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ВЫПОЛНЕНИИ МУНИЦИПАЛЬНОГО  ЗАДАНИЯ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</w:t>
      </w:r>
      <w:r w:rsidRPr="00D06321">
        <w:rPr>
          <w:rFonts w:ascii="Times New Roman" w:hAnsi="Times New Roman" w:cs="Times New Roman"/>
          <w:b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и 2020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63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муниципального бюджетного учреждения культуры «Смоленская межпоселенческая централизованная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библиотечная система» муниципального образования «Смоленский район» Смоленской области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учреждения, оказывающего муниципальную  услугу)</w:t>
      </w:r>
    </w:p>
    <w:p w:rsidR="00D06321" w:rsidRPr="00D06321" w:rsidRDefault="00D06321" w:rsidP="00D0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070110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06321" w:rsidRPr="00D06321" w:rsidRDefault="00D06321" w:rsidP="00D0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государственной услуги (услуг)</w:t>
      </w:r>
    </w:p>
    <w:p w:rsidR="00D06321" w:rsidRPr="00D06321" w:rsidRDefault="00D06321" w:rsidP="00D06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</w:p>
    <w:p w:rsidR="00D06321" w:rsidRPr="00D06321" w:rsidRDefault="00D06321" w:rsidP="00D06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 об исполнении муниципального  задания предоставляется ежеквартально не 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позднее 5 числа месяца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следующего за отчетным кварталом, и 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16 января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отчетного финансового года, следующего за отчетным. 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услуги __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070110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муниципальной  услуги    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D06321" w:rsidRPr="00D06321" w:rsidRDefault="00D06321" w:rsidP="00D063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Потребители муниципальной  услуги</w:t>
      </w:r>
      <w:r w:rsidRPr="00D06321">
        <w:rPr>
          <w:rFonts w:ascii="Times New Roman" w:hAnsi="Times New Roman" w:cs="Times New Roman"/>
          <w:sz w:val="24"/>
          <w:szCs w:val="24"/>
        </w:rPr>
        <w:t xml:space="preserve"> Физические лица: дети, взрослые; юридические лица</w:t>
      </w:r>
    </w:p>
    <w:p w:rsidR="00D06321" w:rsidRPr="00D06321" w:rsidRDefault="00D06321" w:rsidP="00D0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 и условия (формы) оказания муниципальной  услуги</w:t>
      </w:r>
    </w:p>
    <w:p w:rsidR="00D06321" w:rsidRPr="00D06321" w:rsidRDefault="00D06321" w:rsidP="00D0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8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093"/>
        <w:gridCol w:w="1985"/>
        <w:gridCol w:w="1843"/>
        <w:gridCol w:w="1984"/>
        <w:gridCol w:w="1843"/>
        <w:gridCol w:w="1523"/>
      </w:tblGrid>
      <w:tr w:rsidR="00D06321" w:rsidRPr="00D06321" w:rsidTr="00530A09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 услуги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 услуги</w:t>
            </w:r>
          </w:p>
        </w:tc>
      </w:tr>
      <w:tr w:rsidR="00D06321" w:rsidRPr="00D06321" w:rsidTr="00530A09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D06321" w:rsidRPr="00D06321" w:rsidTr="00530A09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 через интернет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стационара</w:t>
            </w:r>
          </w:p>
        </w:tc>
      </w:tr>
    </w:tbl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 услуги: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качество муниципальной  услуги: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качество  муниципальной  услуги:</w:t>
      </w:r>
    </w:p>
    <w:tbl>
      <w:tblPr>
        <w:tblW w:w="1383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417"/>
        <w:gridCol w:w="992"/>
        <w:gridCol w:w="1248"/>
        <w:gridCol w:w="1276"/>
        <w:gridCol w:w="2295"/>
        <w:gridCol w:w="2410"/>
        <w:gridCol w:w="2835"/>
      </w:tblGrid>
      <w:tr w:rsidR="00D06321" w:rsidRPr="00D06321" w:rsidTr="00530A09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1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06321" w:rsidRPr="00D06321" w:rsidTr="00530A09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06321" w:rsidRPr="00D06321" w:rsidTr="00530A09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321" w:rsidRPr="00D06321" w:rsidTr="00530A09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экземпляров библиотечного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382501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321" w:rsidRPr="00D06321" w:rsidTr="00530A09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146900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152440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Показатели, характеризующие объем муниципальной  услуги:</w:t>
      </w:r>
    </w:p>
    <w:tbl>
      <w:tblPr>
        <w:tblW w:w="1383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1417"/>
        <w:gridCol w:w="992"/>
        <w:gridCol w:w="1248"/>
        <w:gridCol w:w="1276"/>
        <w:gridCol w:w="2295"/>
        <w:gridCol w:w="2410"/>
        <w:gridCol w:w="2835"/>
      </w:tblGrid>
      <w:tr w:rsidR="00D06321" w:rsidRPr="00D06321" w:rsidTr="00530A09">
        <w:trPr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D06321" w:rsidRPr="00D06321" w:rsidTr="00530A09">
        <w:trPr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06321" w:rsidRPr="00D06321" w:rsidTr="00530A09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6321" w:rsidRPr="00D06321" w:rsidTr="00530A09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16995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ЧАСТЬ 2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Уникальный номер работы _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070141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Наименование работы 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Библиографическая обработка документов и создание каталогов</w:t>
      </w:r>
      <w:r w:rsidRPr="00D06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Потребители муниципальной  работы:</w:t>
      </w:r>
      <w:r w:rsidRPr="00D06321">
        <w:rPr>
          <w:rFonts w:ascii="Times New Roman" w:hAnsi="Times New Roman" w:cs="Times New Roman"/>
          <w:sz w:val="24"/>
          <w:szCs w:val="24"/>
        </w:rPr>
        <w:t xml:space="preserve"> Физические лица, юридические лица</w:t>
      </w:r>
    </w:p>
    <w:p w:rsidR="00D06321" w:rsidRPr="00D06321" w:rsidRDefault="00D06321" w:rsidP="00D06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Показатели, характеризующие содержание и условия (формы) оказания муниципальной  работы:</w:t>
      </w:r>
    </w:p>
    <w:tbl>
      <w:tblPr>
        <w:tblW w:w="1564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3332"/>
        <w:gridCol w:w="2753"/>
        <w:gridCol w:w="2173"/>
        <w:gridCol w:w="1304"/>
        <w:gridCol w:w="1396"/>
        <w:gridCol w:w="1559"/>
      </w:tblGrid>
      <w:tr w:rsidR="00D06321" w:rsidRPr="00D06321" w:rsidTr="00530A09">
        <w:trPr>
          <w:trHeight w:val="558"/>
          <w:jc w:val="center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содержание муниципальной  работы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 работы</w:t>
            </w:r>
          </w:p>
        </w:tc>
      </w:tr>
      <w:tr w:rsidR="00D06321" w:rsidRPr="00D06321" w:rsidTr="00530A09">
        <w:trPr>
          <w:trHeight w:val="80"/>
          <w:jc w:val="center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D06321" w:rsidRPr="00D06321" w:rsidTr="00530A09">
        <w:trPr>
          <w:trHeight w:val="838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070141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документов (записей), созданных библиотекой</w:t>
            </w:r>
          </w:p>
          <w:p w:rsidR="00D06321" w:rsidRPr="00D06321" w:rsidRDefault="00D06321" w:rsidP="00D0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Pr="00D06321" w:rsidRDefault="00D06321" w:rsidP="00D06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стационарных условиях</w:t>
            </w:r>
          </w:p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 работы: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Показатели, характеризующие объем муниципальной  работы:</w:t>
      </w:r>
    </w:p>
    <w:tbl>
      <w:tblPr>
        <w:tblW w:w="1326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2268"/>
        <w:gridCol w:w="1559"/>
        <w:gridCol w:w="1559"/>
        <w:gridCol w:w="1559"/>
        <w:gridCol w:w="1559"/>
        <w:gridCol w:w="1559"/>
        <w:gridCol w:w="1843"/>
      </w:tblGrid>
      <w:tr w:rsidR="00D06321" w:rsidRPr="00D06321" w:rsidTr="00530A09">
        <w:trPr>
          <w:trHeight w:val="362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работы</w:t>
            </w:r>
          </w:p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21" w:rsidRPr="00D06321" w:rsidTr="00530A09">
        <w:trPr>
          <w:trHeight w:val="1245"/>
          <w:jc w:val="center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установленное в муниципальном задании, </w:t>
            </w:r>
            <w:r w:rsidRPr="00D0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превышающее  допустимое (возможное) значение: гр.5/гр.4*100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D06321" w:rsidRPr="00D06321" w:rsidTr="00530A09">
        <w:trPr>
          <w:trHeight w:val="3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6321" w:rsidRPr="00D06321" w:rsidTr="00530A09">
        <w:trPr>
          <w:trHeight w:val="124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070110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документов (записей), созданных библиотекой</w:t>
            </w:r>
          </w:p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D06321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321" w:rsidRPr="00D06321" w:rsidRDefault="00C24713" w:rsidP="00D0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показателей дорожной карты</w:t>
            </w:r>
            <w:bookmarkStart w:id="0" w:name="_GoBack"/>
            <w:bookmarkEnd w:id="0"/>
          </w:p>
        </w:tc>
      </w:tr>
    </w:tbl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фактическом достижении иных показателей, связанных с выполнением муниципального задания 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(уполномоченное лицо) 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_директор _____________________________________________С.П.  Новик      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(должность)                            (подпись)                                 (расшифровка подписи)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 »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 19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1" w:rsidRPr="00D06321" w:rsidRDefault="00D06321" w:rsidP="00D06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5A" w:rsidRDefault="004F755A"/>
    <w:sectPr w:rsidR="004F755A" w:rsidSect="00D0632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8B"/>
    <w:rsid w:val="0045608B"/>
    <w:rsid w:val="004F755A"/>
    <w:rsid w:val="007448C6"/>
    <w:rsid w:val="00C23DBE"/>
    <w:rsid w:val="00C24713"/>
    <w:rsid w:val="00D06321"/>
    <w:rsid w:val="00E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2019-02-13T09:30:00Z</cp:lastPrinted>
  <dcterms:created xsi:type="dcterms:W3CDTF">2019-02-11T06:37:00Z</dcterms:created>
  <dcterms:modified xsi:type="dcterms:W3CDTF">2019-02-13T09:31:00Z</dcterms:modified>
</cp:coreProperties>
</file>