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E6B" w:rsidRDefault="00235E6B">
      <w:pPr>
        <w:framePr w:h="1286" w:wrap="notBeside" w:vAnchor="text" w:hAnchor="text" w:xAlign="center" w:y="1"/>
        <w:jc w:val="center"/>
        <w:rPr>
          <w:color w:val="auto"/>
          <w:sz w:val="2"/>
          <w:szCs w:val="2"/>
        </w:rPr>
      </w:pPr>
      <w:bookmarkStart w:id="0" w:name="_GoBack"/>
      <w:bookmarkEnd w:id="0"/>
    </w:p>
    <w:p w:rsidR="006F2DB5" w:rsidRPr="006F2DB5" w:rsidRDefault="00E87381" w:rsidP="006F2DB5">
      <w:pPr>
        <w:widowControl/>
        <w:ind w:right="-1"/>
        <w:rPr>
          <w:rFonts w:ascii="Times New Roman" w:hAnsi="Times New Roman" w:cs="Times New Roman"/>
          <w:color w:val="aut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4809490</wp:posOffset>
                </wp:positionH>
                <wp:positionV relativeFrom="paragraph">
                  <wp:posOffset>-215900</wp:posOffset>
                </wp:positionV>
                <wp:extent cx="1524000" cy="495300"/>
                <wp:effectExtent l="8890" t="12700" r="10160" b="63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1627" w:rsidRPr="00781627" w:rsidRDefault="00781627" w:rsidP="0078162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ПРОЕКТ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8.7pt;margin-top:-17pt;width:120pt;height:3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">
                <v:textbox>
                  <w:txbxContent>
                    <w:p w:rsidR="00781627" w:rsidRPr="00781627" w:rsidRDefault="00781627" w:rsidP="00781627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ПРОЕКТ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align>center</wp:align>
            </wp:positionH>
            <wp:positionV relativeFrom="paragraph">
              <wp:posOffset>-68580</wp:posOffset>
            </wp:positionV>
            <wp:extent cx="525780" cy="866775"/>
            <wp:effectExtent l="0" t="0" r="7620" b="952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2DB5" w:rsidRPr="006F2DB5" w:rsidRDefault="006F2DB5" w:rsidP="006F2DB5">
      <w:pPr>
        <w:widowControl/>
        <w:ind w:right="-185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6F2DB5">
        <w:rPr>
          <w:rFonts w:ascii="Times New Roman" w:hAnsi="Times New Roman" w:cs="Times New Roman"/>
          <w:b/>
          <w:bCs/>
          <w:color w:val="auto"/>
          <w:sz w:val="28"/>
          <w:szCs w:val="28"/>
        </w:rPr>
        <w:t>АДМИНИСТРАЦИЯ МУНИЦИПАЛЬНОГО ОБРАЗОВАНИЯ</w:t>
      </w:r>
    </w:p>
    <w:p w:rsidR="006F2DB5" w:rsidRPr="006F2DB5" w:rsidRDefault="006F2DB5" w:rsidP="006F2DB5">
      <w:pPr>
        <w:widowControl/>
        <w:ind w:right="-185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6F2DB5">
        <w:rPr>
          <w:rFonts w:ascii="Times New Roman" w:hAnsi="Times New Roman" w:cs="Times New Roman"/>
          <w:b/>
          <w:bCs/>
          <w:color w:val="auto"/>
          <w:sz w:val="28"/>
          <w:szCs w:val="28"/>
        </w:rPr>
        <w:t>«СМОЛЕНСКИЙ РАЙОН» СМОЛЕНСКОЙ ОБЛАСТИ</w:t>
      </w:r>
    </w:p>
    <w:p w:rsidR="006F2DB5" w:rsidRPr="006F2DB5" w:rsidRDefault="006F2DB5" w:rsidP="006F2DB5">
      <w:pPr>
        <w:widowControl/>
        <w:ind w:right="-185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6F2DB5" w:rsidRPr="006F2DB5" w:rsidRDefault="006F2DB5" w:rsidP="006F2DB5">
      <w:pPr>
        <w:widowControl/>
        <w:ind w:right="-185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6F2DB5">
        <w:rPr>
          <w:rFonts w:ascii="Times New Roman" w:hAnsi="Times New Roman" w:cs="Times New Roman"/>
          <w:b/>
          <w:bCs/>
          <w:color w:val="auto"/>
          <w:sz w:val="28"/>
          <w:szCs w:val="28"/>
        </w:rPr>
        <w:t>П О С Т А Н О В Л Е Н И Е</w:t>
      </w:r>
    </w:p>
    <w:p w:rsidR="006F2DB5" w:rsidRPr="006F2DB5" w:rsidRDefault="006F2DB5" w:rsidP="006F2DB5">
      <w:pPr>
        <w:widowControl/>
        <w:ind w:right="-185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6F2DB5" w:rsidRPr="006F2DB5" w:rsidRDefault="006F2DB5" w:rsidP="006F2DB5">
      <w:pPr>
        <w:widowControl/>
        <w:ind w:right="-185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r w:rsidRPr="006F2DB5">
        <w:rPr>
          <w:rFonts w:ascii="Times New Roman" w:hAnsi="Times New Roman" w:cs="Times New Roman"/>
          <w:color w:val="auto"/>
          <w:sz w:val="28"/>
          <w:szCs w:val="28"/>
        </w:rPr>
        <w:t xml:space="preserve">от  </w:t>
      </w:r>
      <w:r>
        <w:rPr>
          <w:rFonts w:ascii="Times New Roman" w:hAnsi="Times New Roman" w:cs="Times New Roman"/>
          <w:color w:val="auto"/>
          <w:sz w:val="28"/>
          <w:szCs w:val="28"/>
        </w:rPr>
        <w:t>_________</w:t>
      </w:r>
      <w:r w:rsidRPr="006F2DB5">
        <w:rPr>
          <w:rFonts w:ascii="Times New Roman" w:hAnsi="Times New Roman" w:cs="Times New Roman"/>
          <w:color w:val="auto"/>
          <w:sz w:val="28"/>
          <w:szCs w:val="28"/>
        </w:rPr>
        <w:t xml:space="preserve"> № ____</w:t>
      </w:r>
    </w:p>
    <w:p w:rsidR="00235E6B" w:rsidRDefault="00235E6B">
      <w:pPr>
        <w:rPr>
          <w:color w:val="auto"/>
          <w:sz w:val="2"/>
          <w:szCs w:val="2"/>
        </w:rPr>
      </w:pPr>
    </w:p>
    <w:p w:rsidR="006F2DB5" w:rsidRDefault="006F2DB5" w:rsidP="006F2DB5">
      <w:pPr>
        <w:pStyle w:val="a4"/>
        <w:shd w:val="clear" w:color="auto" w:fill="auto"/>
        <w:spacing w:before="0" w:after="0" w:line="240" w:lineRule="auto"/>
        <w:rPr>
          <w:rStyle w:val="11"/>
          <w:color w:val="000000"/>
        </w:rPr>
      </w:pPr>
    </w:p>
    <w:p w:rsidR="00235E6B" w:rsidRDefault="00235E6B" w:rsidP="00B222B6">
      <w:pPr>
        <w:pStyle w:val="a4"/>
        <w:shd w:val="clear" w:color="auto" w:fill="auto"/>
        <w:spacing w:before="0" w:after="0" w:line="240" w:lineRule="auto"/>
        <w:ind w:right="5387"/>
      </w:pPr>
      <w:r>
        <w:rPr>
          <w:rStyle w:val="11"/>
          <w:color w:val="000000"/>
        </w:rPr>
        <w:t xml:space="preserve">О Межведомственной комиссии </w:t>
      </w:r>
      <w:r w:rsidR="006F2DB5">
        <w:rPr>
          <w:rStyle w:val="11"/>
          <w:color w:val="000000"/>
        </w:rPr>
        <w:t xml:space="preserve">по налоговой политике </w:t>
      </w:r>
      <w:r>
        <w:rPr>
          <w:rStyle w:val="11"/>
          <w:color w:val="000000"/>
        </w:rPr>
        <w:t xml:space="preserve">при Администрации </w:t>
      </w:r>
      <w:r w:rsidR="006F2DB5">
        <w:rPr>
          <w:rStyle w:val="11"/>
          <w:color w:val="000000"/>
        </w:rPr>
        <w:t>муниципального образования «Смоленский район» Смоленской области</w:t>
      </w:r>
    </w:p>
    <w:p w:rsidR="006F2DB5" w:rsidRDefault="006F2DB5">
      <w:pPr>
        <w:pStyle w:val="a4"/>
        <w:shd w:val="clear" w:color="auto" w:fill="auto"/>
        <w:spacing w:before="0" w:after="302" w:line="290" w:lineRule="exact"/>
        <w:ind w:firstLine="720"/>
        <w:rPr>
          <w:rStyle w:val="11"/>
          <w:color w:val="000000"/>
        </w:rPr>
      </w:pPr>
    </w:p>
    <w:p w:rsidR="006F2DB5" w:rsidRDefault="006F2DB5" w:rsidP="006F2DB5">
      <w:pPr>
        <w:pStyle w:val="a4"/>
        <w:shd w:val="clear" w:color="auto" w:fill="auto"/>
        <w:spacing w:before="0" w:after="0" w:line="240" w:lineRule="auto"/>
        <w:ind w:firstLine="720"/>
        <w:rPr>
          <w:sz w:val="28"/>
          <w:szCs w:val="28"/>
          <w:shd w:val="clear" w:color="auto" w:fill="FFFFFF"/>
        </w:rPr>
      </w:pPr>
      <w:r w:rsidRPr="006F2DB5">
        <w:rPr>
          <w:sz w:val="28"/>
          <w:szCs w:val="28"/>
          <w:shd w:val="clear" w:color="auto" w:fill="FFFFFF"/>
        </w:rPr>
        <w:t xml:space="preserve">В целях выработки единого подхода к решению вопросов пополнения доходной части бюджетов всех уровней, обеспечения полного и своевременного взыскания налогов и других обязательных платежей, а также рассмотрения иных вопросов по укреплению налоговой дисциплины </w:t>
      </w:r>
    </w:p>
    <w:p w:rsidR="006F2DB5" w:rsidRPr="006F2DB5" w:rsidRDefault="006F2DB5" w:rsidP="006F2DB5">
      <w:pPr>
        <w:pStyle w:val="a4"/>
        <w:shd w:val="clear" w:color="auto" w:fill="auto"/>
        <w:spacing w:before="0" w:after="0" w:line="240" w:lineRule="auto"/>
        <w:ind w:firstLine="720"/>
        <w:rPr>
          <w:sz w:val="28"/>
          <w:szCs w:val="28"/>
          <w:shd w:val="clear" w:color="auto" w:fill="FFFFFF"/>
        </w:rPr>
      </w:pPr>
    </w:p>
    <w:p w:rsidR="006F2DB5" w:rsidRDefault="006F2DB5" w:rsidP="006F2DB5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F2DB5">
        <w:rPr>
          <w:rFonts w:ascii="Times New Roman" w:hAnsi="Times New Roman" w:cs="Times New Roman"/>
          <w:color w:val="auto"/>
          <w:sz w:val="28"/>
          <w:szCs w:val="28"/>
        </w:rPr>
        <w:t>АДМИНИСТРАЦИЯ МУНИЦИПАЛЬНОГО ОБРАЗОВАНИЯ «СМОЛЕНСКИЙ РАЙОН» СМОЛЕНСКОЙ ОБЛАСТИ ПОСТАНОВЛЯЕТ:</w:t>
      </w:r>
    </w:p>
    <w:p w:rsidR="006F2DB5" w:rsidRPr="006F2DB5" w:rsidRDefault="006F2DB5" w:rsidP="006F2DB5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B222B6" w:rsidRDefault="00B222B6" w:rsidP="00B222B6">
      <w:pPr>
        <w:pStyle w:val="ConsPlusNormal"/>
        <w:widowControl/>
        <w:numPr>
          <w:ilvl w:val="0"/>
          <w:numId w:val="5"/>
        </w:numPr>
        <w:tabs>
          <w:tab w:val="left" w:pos="851"/>
        </w:tabs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24E9">
        <w:rPr>
          <w:rFonts w:ascii="Times New Roman" w:hAnsi="Times New Roman" w:cs="Times New Roman"/>
          <w:sz w:val="28"/>
          <w:szCs w:val="28"/>
        </w:rPr>
        <w:t xml:space="preserve">Утвердить прилагаемое </w:t>
      </w:r>
      <w:hyperlink r:id="rId9" w:history="1">
        <w:r w:rsidRPr="00D024E9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D024E9">
        <w:rPr>
          <w:rFonts w:ascii="Times New Roman" w:hAnsi="Times New Roman" w:cs="Times New Roman"/>
          <w:sz w:val="28"/>
          <w:szCs w:val="28"/>
        </w:rPr>
        <w:t xml:space="preserve"> о Межведомственной комиссии по налоговой политике при 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«Смоленский район» </w:t>
      </w:r>
      <w:r w:rsidRPr="00D024E9">
        <w:rPr>
          <w:rFonts w:ascii="Times New Roman" w:hAnsi="Times New Roman" w:cs="Times New Roman"/>
          <w:sz w:val="28"/>
          <w:szCs w:val="28"/>
        </w:rPr>
        <w:t>Смоленской области.</w:t>
      </w:r>
    </w:p>
    <w:p w:rsidR="00B222B6" w:rsidRPr="00B222B6" w:rsidRDefault="00B222B6" w:rsidP="00B222B6">
      <w:pPr>
        <w:pStyle w:val="ConsPlusNormal"/>
        <w:widowControl/>
        <w:numPr>
          <w:ilvl w:val="0"/>
          <w:numId w:val="5"/>
        </w:numPr>
        <w:tabs>
          <w:tab w:val="left" w:pos="851"/>
        </w:tabs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0F6D">
        <w:rPr>
          <w:rFonts w:ascii="Times New Roman" w:hAnsi="Times New Roman"/>
          <w:sz w:val="28"/>
          <w:szCs w:val="28"/>
        </w:rPr>
        <w:t xml:space="preserve">Признать утратившим силу </w:t>
      </w:r>
      <w:bookmarkStart w:id="1" w:name="_Hlk140742565"/>
      <w:r w:rsidRPr="00930F6D">
        <w:rPr>
          <w:rFonts w:ascii="Times New Roman" w:hAnsi="Times New Roman"/>
          <w:sz w:val="28"/>
          <w:szCs w:val="28"/>
        </w:rPr>
        <w:t xml:space="preserve">постановление Администрации муниципального образования «Смоленский район» Смоленской области от </w:t>
      </w:r>
      <w:bookmarkEnd w:id="1"/>
      <w:r>
        <w:rPr>
          <w:rFonts w:ascii="Times New Roman" w:hAnsi="Times New Roman"/>
          <w:sz w:val="28"/>
          <w:szCs w:val="28"/>
        </w:rPr>
        <w:t>26.08.2010 № 2148 «О создании Межведомственной комиссии по легализации объектов налогообложения Смоленского района».</w:t>
      </w:r>
    </w:p>
    <w:p w:rsidR="00B222B6" w:rsidRDefault="00B222B6">
      <w:pPr>
        <w:pStyle w:val="a4"/>
        <w:shd w:val="clear" w:color="auto" w:fill="auto"/>
        <w:spacing w:before="0" w:after="0"/>
        <w:ind w:right="4760"/>
        <w:jc w:val="left"/>
        <w:rPr>
          <w:rStyle w:val="11"/>
          <w:color w:val="000000"/>
        </w:rPr>
      </w:pPr>
    </w:p>
    <w:p w:rsidR="00B222B6" w:rsidRDefault="00B222B6">
      <w:pPr>
        <w:pStyle w:val="a4"/>
        <w:shd w:val="clear" w:color="auto" w:fill="auto"/>
        <w:spacing w:before="0" w:after="0"/>
        <w:ind w:right="4760"/>
        <w:jc w:val="left"/>
        <w:rPr>
          <w:rStyle w:val="11"/>
          <w:color w:val="000000"/>
        </w:rPr>
      </w:pPr>
    </w:p>
    <w:p w:rsidR="00B222B6" w:rsidRPr="00B222B6" w:rsidRDefault="00B222B6" w:rsidP="00B222B6">
      <w:pPr>
        <w:pStyle w:val="a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410"/>
        </w:tabs>
        <w:jc w:val="both"/>
        <w:rPr>
          <w:sz w:val="28"/>
          <w:szCs w:val="28"/>
        </w:rPr>
      </w:pPr>
      <w:r w:rsidRPr="00B222B6">
        <w:rPr>
          <w:sz w:val="28"/>
          <w:szCs w:val="28"/>
        </w:rPr>
        <w:t>Глава  муниципального образования</w:t>
      </w:r>
    </w:p>
    <w:p w:rsidR="00B222B6" w:rsidRPr="00B222B6" w:rsidRDefault="00B222B6" w:rsidP="00B222B6">
      <w:pPr>
        <w:pStyle w:val="a4"/>
        <w:shd w:val="clear" w:color="auto" w:fill="auto"/>
        <w:spacing w:before="0" w:after="0" w:line="290" w:lineRule="exact"/>
        <w:jc w:val="left"/>
        <w:rPr>
          <w:color w:val="000000"/>
          <w:sz w:val="28"/>
          <w:szCs w:val="28"/>
        </w:rPr>
      </w:pPr>
      <w:r w:rsidRPr="00B222B6">
        <w:rPr>
          <w:sz w:val="28"/>
          <w:szCs w:val="28"/>
        </w:rPr>
        <w:t xml:space="preserve">«Смоленский район» Смоленской области  </w:t>
      </w:r>
      <w:r w:rsidRPr="00B222B6">
        <w:rPr>
          <w:sz w:val="28"/>
          <w:szCs w:val="28"/>
        </w:rPr>
        <w:tab/>
      </w:r>
      <w:r w:rsidRPr="00B222B6">
        <w:rPr>
          <w:sz w:val="28"/>
          <w:szCs w:val="28"/>
        </w:rPr>
        <w:tab/>
      </w:r>
      <w:r w:rsidRPr="00B222B6">
        <w:rPr>
          <w:sz w:val="28"/>
          <w:szCs w:val="28"/>
        </w:rPr>
        <w:tab/>
      </w:r>
      <w:r w:rsidRPr="00B222B6">
        <w:rPr>
          <w:b/>
          <w:sz w:val="28"/>
          <w:szCs w:val="28"/>
        </w:rPr>
        <w:t>О.Н. Павлюченкова</w:t>
      </w:r>
      <w:r w:rsidRPr="00B222B6">
        <w:rPr>
          <w:color w:val="000000"/>
          <w:sz w:val="28"/>
          <w:szCs w:val="28"/>
        </w:rPr>
        <w:t xml:space="preserve"> </w:t>
      </w:r>
    </w:p>
    <w:p w:rsidR="00B222B6" w:rsidRDefault="00B222B6">
      <w:pPr>
        <w:widowControl/>
        <w:rPr>
          <w:rFonts w:ascii="Times New Roman" w:hAnsi="Times New Roman" w:cs="Times New Roman"/>
          <w:sz w:val="29"/>
          <w:szCs w:val="29"/>
        </w:rPr>
      </w:pPr>
      <w:r>
        <w:br w:type="page"/>
      </w:r>
    </w:p>
    <w:p w:rsidR="00B222B6" w:rsidRDefault="00B222B6" w:rsidP="00C85273">
      <w:pPr>
        <w:pStyle w:val="a4"/>
        <w:shd w:val="clear" w:color="auto" w:fill="auto"/>
        <w:spacing w:before="0" w:after="0" w:line="290" w:lineRule="exact"/>
        <w:ind w:left="5670"/>
        <w:jc w:val="right"/>
        <w:rPr>
          <w:rStyle w:val="11"/>
          <w:color w:val="000000"/>
        </w:rPr>
      </w:pPr>
      <w:r>
        <w:rPr>
          <w:rStyle w:val="11"/>
          <w:color w:val="000000"/>
        </w:rPr>
        <w:lastRenderedPageBreak/>
        <w:t xml:space="preserve">Приложение </w:t>
      </w:r>
    </w:p>
    <w:p w:rsidR="00235E6B" w:rsidRDefault="00B222B6" w:rsidP="00C85273">
      <w:pPr>
        <w:pStyle w:val="a4"/>
        <w:shd w:val="clear" w:color="auto" w:fill="auto"/>
        <w:spacing w:before="0" w:after="0" w:line="290" w:lineRule="exact"/>
        <w:ind w:left="5670"/>
      </w:pPr>
      <w:r>
        <w:rPr>
          <w:rStyle w:val="11"/>
          <w:color w:val="000000"/>
        </w:rPr>
        <w:t xml:space="preserve">к постановлению Администрации муниципального образования «Смоленский район» Смоленской области от        №     </w:t>
      </w:r>
    </w:p>
    <w:p w:rsidR="00B222B6" w:rsidRDefault="00B222B6">
      <w:pPr>
        <w:pStyle w:val="40"/>
        <w:shd w:val="clear" w:color="auto" w:fill="auto"/>
        <w:spacing w:before="0"/>
        <w:rPr>
          <w:rStyle w:val="4"/>
          <w:b/>
          <w:bCs/>
          <w:color w:val="000000"/>
        </w:rPr>
      </w:pPr>
    </w:p>
    <w:p w:rsidR="00C85273" w:rsidRPr="00C85273" w:rsidRDefault="00235E6B" w:rsidP="00C85273">
      <w:pPr>
        <w:pStyle w:val="40"/>
        <w:shd w:val="clear" w:color="auto" w:fill="auto"/>
        <w:spacing w:before="0" w:line="240" w:lineRule="auto"/>
        <w:rPr>
          <w:rStyle w:val="4"/>
          <w:b/>
          <w:bCs/>
          <w:color w:val="000000"/>
          <w:sz w:val="28"/>
          <w:szCs w:val="28"/>
        </w:rPr>
      </w:pPr>
      <w:r w:rsidRPr="00C85273">
        <w:rPr>
          <w:rStyle w:val="4"/>
          <w:b/>
          <w:bCs/>
          <w:color w:val="000000"/>
          <w:sz w:val="28"/>
          <w:szCs w:val="28"/>
        </w:rPr>
        <w:t>ПОЛОЖЕНИЕ</w:t>
      </w:r>
      <w:r w:rsidR="00C85273" w:rsidRPr="00C85273">
        <w:rPr>
          <w:rStyle w:val="4"/>
          <w:b/>
          <w:bCs/>
          <w:color w:val="000000"/>
          <w:sz w:val="28"/>
          <w:szCs w:val="28"/>
        </w:rPr>
        <w:t xml:space="preserve"> </w:t>
      </w:r>
    </w:p>
    <w:p w:rsidR="00C85273" w:rsidRPr="00C85273" w:rsidRDefault="00235E6B" w:rsidP="00C85273">
      <w:pPr>
        <w:pStyle w:val="40"/>
        <w:shd w:val="clear" w:color="auto" w:fill="auto"/>
        <w:spacing w:before="0" w:line="240" w:lineRule="auto"/>
        <w:rPr>
          <w:rStyle w:val="4"/>
          <w:b/>
          <w:bCs/>
          <w:color w:val="000000"/>
          <w:sz w:val="28"/>
          <w:szCs w:val="28"/>
        </w:rPr>
      </w:pPr>
      <w:r w:rsidRPr="00C85273">
        <w:rPr>
          <w:rStyle w:val="4"/>
          <w:b/>
          <w:bCs/>
          <w:color w:val="000000"/>
          <w:sz w:val="28"/>
          <w:szCs w:val="28"/>
        </w:rPr>
        <w:t>о Межведомственной комиссии</w:t>
      </w:r>
      <w:r w:rsidR="00C85273" w:rsidRPr="00C85273">
        <w:rPr>
          <w:rStyle w:val="4"/>
          <w:b/>
          <w:bCs/>
          <w:color w:val="000000"/>
          <w:sz w:val="28"/>
          <w:szCs w:val="28"/>
        </w:rPr>
        <w:t xml:space="preserve"> по налоговой политике </w:t>
      </w:r>
    </w:p>
    <w:p w:rsidR="00C85273" w:rsidRPr="00C85273" w:rsidRDefault="00235E6B" w:rsidP="00C85273">
      <w:pPr>
        <w:pStyle w:val="40"/>
        <w:shd w:val="clear" w:color="auto" w:fill="auto"/>
        <w:spacing w:before="0" w:line="240" w:lineRule="auto"/>
        <w:rPr>
          <w:rStyle w:val="4"/>
          <w:b/>
          <w:bCs/>
          <w:color w:val="000000"/>
          <w:sz w:val="28"/>
          <w:szCs w:val="28"/>
        </w:rPr>
      </w:pPr>
      <w:r w:rsidRPr="00C85273">
        <w:rPr>
          <w:rStyle w:val="4"/>
          <w:b/>
          <w:bCs/>
          <w:color w:val="000000"/>
          <w:sz w:val="28"/>
          <w:szCs w:val="28"/>
        </w:rPr>
        <w:t>при Администрации</w:t>
      </w:r>
      <w:r w:rsidR="00C85273" w:rsidRPr="00C85273">
        <w:rPr>
          <w:rStyle w:val="4"/>
          <w:b/>
          <w:bCs/>
          <w:color w:val="000000"/>
          <w:sz w:val="28"/>
          <w:szCs w:val="28"/>
        </w:rPr>
        <w:t xml:space="preserve"> муниципального образования </w:t>
      </w:r>
    </w:p>
    <w:p w:rsidR="00235E6B" w:rsidRPr="00C85273" w:rsidRDefault="00C85273" w:rsidP="00C85273">
      <w:pPr>
        <w:pStyle w:val="40"/>
        <w:shd w:val="clear" w:color="auto" w:fill="auto"/>
        <w:spacing w:before="0" w:line="240" w:lineRule="auto"/>
        <w:rPr>
          <w:sz w:val="28"/>
          <w:szCs w:val="28"/>
        </w:rPr>
      </w:pPr>
      <w:r w:rsidRPr="00C85273">
        <w:rPr>
          <w:rStyle w:val="4"/>
          <w:b/>
          <w:bCs/>
          <w:color w:val="000000"/>
          <w:sz w:val="28"/>
          <w:szCs w:val="28"/>
        </w:rPr>
        <w:t>«Смоленский район» Смоленской области</w:t>
      </w:r>
    </w:p>
    <w:p w:rsidR="00C85273" w:rsidRPr="00C85273" w:rsidRDefault="00C85273" w:rsidP="00C85273">
      <w:pPr>
        <w:pStyle w:val="40"/>
        <w:shd w:val="clear" w:color="auto" w:fill="auto"/>
        <w:spacing w:before="0" w:line="240" w:lineRule="auto"/>
        <w:rPr>
          <w:rStyle w:val="4"/>
          <w:b/>
          <w:bCs/>
          <w:color w:val="000000"/>
          <w:sz w:val="28"/>
          <w:szCs w:val="28"/>
        </w:rPr>
      </w:pPr>
    </w:p>
    <w:p w:rsidR="00235E6B" w:rsidRDefault="00235E6B" w:rsidP="00C85273">
      <w:pPr>
        <w:pStyle w:val="40"/>
        <w:numPr>
          <w:ilvl w:val="0"/>
          <w:numId w:val="6"/>
        </w:numPr>
        <w:shd w:val="clear" w:color="auto" w:fill="auto"/>
        <w:spacing w:before="0" w:line="240" w:lineRule="auto"/>
        <w:rPr>
          <w:rStyle w:val="4"/>
          <w:b/>
          <w:bCs/>
          <w:color w:val="000000"/>
          <w:sz w:val="28"/>
          <w:szCs w:val="28"/>
        </w:rPr>
      </w:pPr>
      <w:r w:rsidRPr="00C85273">
        <w:rPr>
          <w:rStyle w:val="4"/>
          <w:b/>
          <w:bCs/>
          <w:color w:val="000000"/>
          <w:sz w:val="28"/>
          <w:szCs w:val="28"/>
        </w:rPr>
        <w:t>Общие положения</w:t>
      </w:r>
    </w:p>
    <w:p w:rsidR="00C85273" w:rsidRPr="00C85273" w:rsidRDefault="00C85273" w:rsidP="00C85273">
      <w:pPr>
        <w:pStyle w:val="40"/>
        <w:shd w:val="clear" w:color="auto" w:fill="auto"/>
        <w:spacing w:before="0" w:line="240" w:lineRule="auto"/>
        <w:ind w:left="720"/>
        <w:jc w:val="left"/>
        <w:rPr>
          <w:sz w:val="28"/>
          <w:szCs w:val="28"/>
        </w:rPr>
      </w:pPr>
    </w:p>
    <w:p w:rsidR="00235E6B" w:rsidRPr="00C85273" w:rsidRDefault="00235E6B" w:rsidP="00C85273">
      <w:pPr>
        <w:pStyle w:val="a4"/>
        <w:numPr>
          <w:ilvl w:val="0"/>
          <w:numId w:val="1"/>
        </w:numPr>
        <w:shd w:val="clear" w:color="auto" w:fill="auto"/>
        <w:tabs>
          <w:tab w:val="left" w:pos="1206"/>
        </w:tabs>
        <w:spacing w:before="0" w:after="0" w:line="240" w:lineRule="auto"/>
        <w:ind w:left="20" w:right="20" w:firstLine="700"/>
        <w:rPr>
          <w:sz w:val="28"/>
          <w:szCs w:val="28"/>
        </w:rPr>
      </w:pPr>
      <w:r w:rsidRPr="00C85273">
        <w:rPr>
          <w:rStyle w:val="11"/>
          <w:color w:val="000000"/>
          <w:sz w:val="28"/>
          <w:szCs w:val="28"/>
        </w:rPr>
        <w:t xml:space="preserve">Межведомственная комиссия </w:t>
      </w:r>
      <w:r w:rsidR="00C85273">
        <w:rPr>
          <w:rStyle w:val="11"/>
          <w:color w:val="000000"/>
          <w:sz w:val="28"/>
          <w:szCs w:val="28"/>
        </w:rPr>
        <w:t xml:space="preserve">по налоговой политике </w:t>
      </w:r>
      <w:r w:rsidRPr="00C85273">
        <w:rPr>
          <w:rStyle w:val="11"/>
          <w:color w:val="000000"/>
          <w:sz w:val="28"/>
          <w:szCs w:val="28"/>
        </w:rPr>
        <w:t xml:space="preserve">при Администрации </w:t>
      </w:r>
      <w:r w:rsidR="00C85273">
        <w:rPr>
          <w:rStyle w:val="11"/>
          <w:color w:val="000000"/>
          <w:sz w:val="28"/>
          <w:szCs w:val="28"/>
        </w:rPr>
        <w:t xml:space="preserve">муниципального образования «Смоленский район» Смоленской области </w:t>
      </w:r>
      <w:r w:rsidRPr="00C85273">
        <w:rPr>
          <w:rStyle w:val="11"/>
          <w:color w:val="000000"/>
          <w:sz w:val="28"/>
          <w:szCs w:val="28"/>
        </w:rPr>
        <w:t>(далее - Межведомственная комиссия) является органом, созданным для обеспечения взаимодействия между территориальным</w:t>
      </w:r>
      <w:r w:rsidR="00195E54">
        <w:rPr>
          <w:rStyle w:val="11"/>
          <w:color w:val="000000"/>
          <w:sz w:val="28"/>
          <w:szCs w:val="28"/>
        </w:rPr>
        <w:t xml:space="preserve">и органами федеральных органов исполнительной власти, </w:t>
      </w:r>
      <w:r w:rsidRPr="00C85273">
        <w:rPr>
          <w:rStyle w:val="11"/>
          <w:color w:val="000000"/>
          <w:sz w:val="28"/>
          <w:szCs w:val="28"/>
        </w:rPr>
        <w:t>исполнительными органами Смоленской области, органами местного самоуправления муниципальн</w:t>
      </w:r>
      <w:r w:rsidR="00781627">
        <w:rPr>
          <w:rStyle w:val="11"/>
          <w:color w:val="000000"/>
          <w:sz w:val="28"/>
          <w:szCs w:val="28"/>
        </w:rPr>
        <w:t xml:space="preserve">ого образования «Смоленский район» </w:t>
      </w:r>
      <w:r w:rsidR="00195E54">
        <w:rPr>
          <w:rStyle w:val="11"/>
          <w:color w:val="000000"/>
          <w:sz w:val="28"/>
          <w:szCs w:val="28"/>
        </w:rPr>
        <w:t xml:space="preserve">Смоленской области </w:t>
      </w:r>
      <w:r w:rsidRPr="00C85273">
        <w:rPr>
          <w:rStyle w:val="11"/>
          <w:color w:val="000000"/>
          <w:sz w:val="28"/>
          <w:szCs w:val="28"/>
        </w:rPr>
        <w:t xml:space="preserve">в целях стимулирования экономической активности </w:t>
      </w:r>
      <w:r w:rsidR="00195E54">
        <w:rPr>
          <w:rStyle w:val="11"/>
          <w:color w:val="000000"/>
          <w:sz w:val="28"/>
          <w:szCs w:val="28"/>
        </w:rPr>
        <w:t xml:space="preserve">на территории муниципального образования «Смоленский район» Смоленской области, </w:t>
      </w:r>
      <w:r w:rsidRPr="00C85273">
        <w:rPr>
          <w:rStyle w:val="11"/>
          <w:color w:val="000000"/>
          <w:sz w:val="28"/>
          <w:szCs w:val="28"/>
        </w:rPr>
        <w:t xml:space="preserve">увеличения налоговых доходов консолидированного бюджета Смоленской области, </w:t>
      </w:r>
      <w:r w:rsidR="00195E54">
        <w:rPr>
          <w:rStyle w:val="11"/>
          <w:color w:val="000000"/>
          <w:sz w:val="28"/>
          <w:szCs w:val="28"/>
        </w:rPr>
        <w:t xml:space="preserve">консолидированного бюджета муниципального образования «Смоленский район» Смоленской области, </w:t>
      </w:r>
      <w:r w:rsidR="00195E54" w:rsidRPr="00314C7E">
        <w:rPr>
          <w:sz w:val="28"/>
          <w:szCs w:val="28"/>
        </w:rPr>
        <w:t>легализаци</w:t>
      </w:r>
      <w:r w:rsidR="00195E54">
        <w:rPr>
          <w:sz w:val="28"/>
          <w:szCs w:val="28"/>
        </w:rPr>
        <w:t>и</w:t>
      </w:r>
      <w:r w:rsidR="00195E54" w:rsidRPr="00314C7E">
        <w:rPr>
          <w:sz w:val="28"/>
          <w:szCs w:val="28"/>
        </w:rPr>
        <w:t xml:space="preserve"> "теневой" заработной платы, выплачиваемой работодателями, и "теневых" доходов организаций независимо от организационно-правовых форм и форм собственности, зарегистрированных на территории </w:t>
      </w:r>
      <w:r w:rsidR="00195E54">
        <w:rPr>
          <w:sz w:val="28"/>
          <w:szCs w:val="28"/>
        </w:rPr>
        <w:t xml:space="preserve">муниципального образования «Смоленский район» Смоленской области </w:t>
      </w:r>
      <w:r w:rsidR="00195E54" w:rsidRPr="00314C7E">
        <w:rPr>
          <w:sz w:val="28"/>
          <w:szCs w:val="28"/>
        </w:rPr>
        <w:t>(далее - организации)</w:t>
      </w:r>
      <w:r w:rsidR="00195E54">
        <w:rPr>
          <w:rStyle w:val="11"/>
          <w:color w:val="000000"/>
          <w:sz w:val="28"/>
          <w:szCs w:val="28"/>
        </w:rPr>
        <w:t xml:space="preserve">, </w:t>
      </w:r>
      <w:r w:rsidRPr="00C85273">
        <w:rPr>
          <w:rStyle w:val="11"/>
          <w:color w:val="000000"/>
          <w:sz w:val="28"/>
          <w:szCs w:val="28"/>
        </w:rPr>
        <w:t xml:space="preserve">а </w:t>
      </w:r>
      <w:r w:rsidR="00195E54" w:rsidRPr="00314C7E">
        <w:rPr>
          <w:sz w:val="28"/>
          <w:szCs w:val="28"/>
        </w:rPr>
        <w:t>также рассмотрение иных вопросов в сфере налогов и сборов в пределах своей компетенции.</w:t>
      </w:r>
    </w:p>
    <w:p w:rsidR="00235E6B" w:rsidRPr="002168F4" w:rsidRDefault="00235E6B" w:rsidP="00C85273">
      <w:pPr>
        <w:pStyle w:val="a4"/>
        <w:numPr>
          <w:ilvl w:val="0"/>
          <w:numId w:val="1"/>
        </w:numPr>
        <w:shd w:val="clear" w:color="auto" w:fill="auto"/>
        <w:tabs>
          <w:tab w:val="left" w:pos="1206"/>
        </w:tabs>
        <w:spacing w:before="0" w:after="0" w:line="240" w:lineRule="auto"/>
        <w:ind w:left="20" w:right="20" w:firstLine="700"/>
        <w:rPr>
          <w:rStyle w:val="11"/>
          <w:sz w:val="28"/>
          <w:szCs w:val="28"/>
        </w:rPr>
      </w:pPr>
      <w:r w:rsidRPr="00C85273">
        <w:rPr>
          <w:rStyle w:val="11"/>
          <w:color w:val="000000"/>
          <w:sz w:val="28"/>
          <w:szCs w:val="28"/>
        </w:rPr>
        <w:t xml:space="preserve">Межведомственная комиссия в своей деятельности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нормативными правовыми актами федеральных органов исполнительной власти, Уставом </w:t>
      </w:r>
      <w:r w:rsidR="002168F4">
        <w:rPr>
          <w:rStyle w:val="11"/>
          <w:color w:val="000000"/>
          <w:sz w:val="28"/>
          <w:szCs w:val="28"/>
        </w:rPr>
        <w:t xml:space="preserve">муниципального образования «Смоленский район» </w:t>
      </w:r>
      <w:r w:rsidRPr="00C85273">
        <w:rPr>
          <w:rStyle w:val="11"/>
          <w:color w:val="000000"/>
          <w:sz w:val="28"/>
          <w:szCs w:val="28"/>
        </w:rPr>
        <w:t xml:space="preserve">Смоленской области, областными законами, указами и распоряжениями Губернатора Смоленской области, </w:t>
      </w:r>
      <w:r w:rsidR="002168F4" w:rsidRPr="00314C7E">
        <w:rPr>
          <w:sz w:val="28"/>
          <w:szCs w:val="28"/>
        </w:rPr>
        <w:t xml:space="preserve">иными нормативными правовыми актами </w:t>
      </w:r>
      <w:r w:rsidR="002168F4">
        <w:rPr>
          <w:sz w:val="28"/>
          <w:szCs w:val="28"/>
        </w:rPr>
        <w:t>муниципального образования «Смоленский район» Смоленской области</w:t>
      </w:r>
      <w:r w:rsidRPr="00C85273">
        <w:rPr>
          <w:rStyle w:val="11"/>
          <w:color w:val="000000"/>
          <w:sz w:val="28"/>
          <w:szCs w:val="28"/>
        </w:rPr>
        <w:t>, а также настоящим Положением.</w:t>
      </w:r>
    </w:p>
    <w:p w:rsidR="002168F4" w:rsidRPr="00C85273" w:rsidRDefault="002168F4" w:rsidP="002168F4">
      <w:pPr>
        <w:pStyle w:val="a4"/>
        <w:shd w:val="clear" w:color="auto" w:fill="auto"/>
        <w:tabs>
          <w:tab w:val="left" w:pos="1206"/>
        </w:tabs>
        <w:spacing w:before="0" w:after="0" w:line="240" w:lineRule="auto"/>
        <w:ind w:right="20" w:firstLine="567"/>
        <w:jc w:val="center"/>
        <w:rPr>
          <w:sz w:val="28"/>
          <w:szCs w:val="28"/>
        </w:rPr>
      </w:pPr>
    </w:p>
    <w:p w:rsidR="00235E6B" w:rsidRPr="002168F4" w:rsidRDefault="002168F4" w:rsidP="002168F4">
      <w:pPr>
        <w:pStyle w:val="40"/>
        <w:numPr>
          <w:ilvl w:val="0"/>
          <w:numId w:val="2"/>
        </w:numPr>
        <w:shd w:val="clear" w:color="auto" w:fill="auto"/>
        <w:tabs>
          <w:tab w:val="left" w:pos="851"/>
        </w:tabs>
        <w:spacing w:before="0" w:line="240" w:lineRule="auto"/>
        <w:ind w:firstLine="567"/>
        <w:rPr>
          <w:rStyle w:val="4"/>
          <w:b/>
          <w:bCs/>
          <w:color w:val="000000"/>
          <w:sz w:val="28"/>
          <w:szCs w:val="28"/>
        </w:rPr>
      </w:pPr>
      <w:r>
        <w:rPr>
          <w:rStyle w:val="4"/>
          <w:b/>
          <w:bCs/>
          <w:color w:val="000000"/>
          <w:sz w:val="28"/>
          <w:szCs w:val="28"/>
        </w:rPr>
        <w:t xml:space="preserve">Задачи </w:t>
      </w:r>
      <w:r w:rsidR="00235E6B" w:rsidRPr="002168F4">
        <w:rPr>
          <w:rStyle w:val="4"/>
          <w:b/>
          <w:bCs/>
          <w:color w:val="000000"/>
          <w:sz w:val="28"/>
          <w:szCs w:val="28"/>
        </w:rPr>
        <w:t>Межведомственной</w:t>
      </w:r>
      <w:r w:rsidRPr="002168F4">
        <w:rPr>
          <w:rStyle w:val="4"/>
          <w:b/>
          <w:bCs/>
          <w:color w:val="000000"/>
          <w:sz w:val="28"/>
          <w:szCs w:val="28"/>
        </w:rPr>
        <w:t xml:space="preserve"> </w:t>
      </w:r>
      <w:r w:rsidR="00911CB8">
        <w:rPr>
          <w:rStyle w:val="4"/>
          <w:b/>
          <w:bCs/>
          <w:color w:val="000000"/>
          <w:sz w:val="28"/>
          <w:szCs w:val="28"/>
        </w:rPr>
        <w:t>к</w:t>
      </w:r>
      <w:r w:rsidR="00235E6B" w:rsidRPr="002168F4">
        <w:rPr>
          <w:rStyle w:val="4"/>
          <w:b/>
          <w:bCs/>
          <w:color w:val="000000"/>
          <w:sz w:val="28"/>
          <w:szCs w:val="28"/>
        </w:rPr>
        <w:t>омиссии</w:t>
      </w:r>
    </w:p>
    <w:p w:rsidR="002168F4" w:rsidRPr="00C85273" w:rsidRDefault="002168F4" w:rsidP="00911CB8">
      <w:pPr>
        <w:pStyle w:val="40"/>
        <w:shd w:val="clear" w:color="auto" w:fill="auto"/>
        <w:spacing w:before="0" w:line="240" w:lineRule="auto"/>
        <w:ind w:left="4820"/>
        <w:jc w:val="left"/>
        <w:rPr>
          <w:sz w:val="28"/>
          <w:szCs w:val="28"/>
        </w:rPr>
      </w:pPr>
    </w:p>
    <w:p w:rsidR="00911CB8" w:rsidRPr="00911CB8" w:rsidRDefault="002168F4" w:rsidP="00911CB8">
      <w:pPr>
        <w:pStyle w:val="a4"/>
        <w:shd w:val="clear" w:color="auto" w:fill="auto"/>
        <w:spacing w:before="0" w:after="0" w:line="240" w:lineRule="auto"/>
        <w:ind w:left="20" w:firstLine="689"/>
        <w:rPr>
          <w:sz w:val="28"/>
          <w:szCs w:val="28"/>
        </w:rPr>
      </w:pPr>
      <w:r w:rsidRPr="00911CB8">
        <w:rPr>
          <w:rStyle w:val="11"/>
          <w:color w:val="000000"/>
          <w:sz w:val="28"/>
          <w:szCs w:val="28"/>
        </w:rPr>
        <w:t xml:space="preserve">Основными задачами </w:t>
      </w:r>
      <w:r w:rsidR="00911CB8" w:rsidRPr="00911CB8">
        <w:rPr>
          <w:rStyle w:val="11"/>
          <w:color w:val="000000"/>
          <w:sz w:val="28"/>
          <w:szCs w:val="28"/>
        </w:rPr>
        <w:t xml:space="preserve">Межведомственной </w:t>
      </w:r>
      <w:r w:rsidRPr="00911CB8">
        <w:rPr>
          <w:rStyle w:val="11"/>
          <w:color w:val="000000"/>
          <w:sz w:val="28"/>
          <w:szCs w:val="28"/>
        </w:rPr>
        <w:t>Комиссии являются:</w:t>
      </w:r>
    </w:p>
    <w:p w:rsidR="00911CB8" w:rsidRDefault="002168F4" w:rsidP="00911CB8">
      <w:pPr>
        <w:pStyle w:val="a4"/>
        <w:numPr>
          <w:ilvl w:val="1"/>
          <w:numId w:val="2"/>
        </w:numPr>
        <w:shd w:val="clear" w:color="auto" w:fill="auto"/>
        <w:tabs>
          <w:tab w:val="left" w:pos="1124"/>
        </w:tabs>
        <w:spacing w:before="0" w:after="0" w:line="240" w:lineRule="auto"/>
        <w:ind w:firstLine="567"/>
        <w:rPr>
          <w:sz w:val="28"/>
          <w:szCs w:val="28"/>
        </w:rPr>
      </w:pPr>
      <w:r w:rsidRPr="00911CB8">
        <w:rPr>
          <w:rStyle w:val="11"/>
          <w:color w:val="000000"/>
          <w:sz w:val="28"/>
          <w:szCs w:val="28"/>
        </w:rPr>
        <w:t>увеличение поступлений доходной части консолидированного бюдже</w:t>
      </w:r>
      <w:r w:rsidR="00911CB8" w:rsidRPr="00911CB8">
        <w:rPr>
          <w:rStyle w:val="11"/>
          <w:color w:val="000000"/>
          <w:sz w:val="28"/>
          <w:szCs w:val="28"/>
        </w:rPr>
        <w:t>та муниципального образования «Смоленский район</w:t>
      </w:r>
      <w:r w:rsidRPr="00911CB8">
        <w:rPr>
          <w:rStyle w:val="11"/>
          <w:color w:val="000000"/>
          <w:sz w:val="28"/>
          <w:szCs w:val="28"/>
        </w:rPr>
        <w:t>» Смоленской области;</w:t>
      </w:r>
    </w:p>
    <w:p w:rsidR="00911CB8" w:rsidRDefault="00911CB8" w:rsidP="00911CB8">
      <w:pPr>
        <w:pStyle w:val="a4"/>
        <w:numPr>
          <w:ilvl w:val="1"/>
          <w:numId w:val="2"/>
        </w:numPr>
        <w:shd w:val="clear" w:color="auto" w:fill="auto"/>
        <w:tabs>
          <w:tab w:val="left" w:pos="1124"/>
        </w:tabs>
        <w:spacing w:before="0" w:after="0" w:line="240" w:lineRule="auto"/>
        <w:ind w:firstLine="567"/>
        <w:rPr>
          <w:sz w:val="28"/>
          <w:szCs w:val="28"/>
        </w:rPr>
      </w:pPr>
      <w:r w:rsidRPr="00911CB8">
        <w:rPr>
          <w:rStyle w:val="11"/>
          <w:color w:val="000000"/>
          <w:sz w:val="28"/>
          <w:szCs w:val="28"/>
        </w:rPr>
        <w:lastRenderedPageBreak/>
        <w:t>анализ данных о поступлении</w:t>
      </w:r>
      <w:r w:rsidR="002168F4" w:rsidRPr="00911CB8">
        <w:rPr>
          <w:rStyle w:val="11"/>
          <w:color w:val="000000"/>
          <w:sz w:val="28"/>
          <w:szCs w:val="28"/>
        </w:rPr>
        <w:t xml:space="preserve"> налоговых и неналоговых доходов в консолидированный бюджет муниципального образования «</w:t>
      </w:r>
      <w:r w:rsidRPr="00911CB8">
        <w:rPr>
          <w:rStyle w:val="11"/>
          <w:color w:val="000000"/>
          <w:sz w:val="28"/>
          <w:szCs w:val="28"/>
        </w:rPr>
        <w:t>Смоленский</w:t>
      </w:r>
      <w:r w:rsidR="002168F4" w:rsidRPr="00911CB8">
        <w:rPr>
          <w:rStyle w:val="11"/>
          <w:color w:val="000000"/>
          <w:sz w:val="28"/>
          <w:szCs w:val="28"/>
        </w:rPr>
        <w:t xml:space="preserve"> район» Смоленской области;</w:t>
      </w:r>
    </w:p>
    <w:p w:rsidR="00911CB8" w:rsidRDefault="002168F4" w:rsidP="00911CB8">
      <w:pPr>
        <w:pStyle w:val="a4"/>
        <w:numPr>
          <w:ilvl w:val="1"/>
          <w:numId w:val="2"/>
        </w:numPr>
        <w:shd w:val="clear" w:color="auto" w:fill="auto"/>
        <w:tabs>
          <w:tab w:val="left" w:pos="1124"/>
        </w:tabs>
        <w:spacing w:before="0" w:after="0" w:line="240" w:lineRule="auto"/>
        <w:ind w:firstLine="567"/>
        <w:rPr>
          <w:rStyle w:val="11"/>
          <w:sz w:val="28"/>
          <w:szCs w:val="28"/>
        </w:rPr>
      </w:pPr>
      <w:r w:rsidRPr="00911CB8">
        <w:rPr>
          <w:rStyle w:val="11"/>
          <w:color w:val="000000"/>
          <w:sz w:val="28"/>
          <w:szCs w:val="28"/>
        </w:rPr>
        <w:t>анализ причин неисполнения заданий по мобилизации налоговых и неналоговых доходов муниципального образования «</w:t>
      </w:r>
      <w:r w:rsidR="00911CB8" w:rsidRPr="00911CB8">
        <w:rPr>
          <w:rStyle w:val="11"/>
          <w:color w:val="000000"/>
          <w:sz w:val="28"/>
          <w:szCs w:val="28"/>
        </w:rPr>
        <w:t xml:space="preserve">Смоленский </w:t>
      </w:r>
      <w:r w:rsidRPr="00911CB8">
        <w:rPr>
          <w:rStyle w:val="11"/>
          <w:color w:val="000000"/>
          <w:sz w:val="28"/>
          <w:szCs w:val="28"/>
        </w:rPr>
        <w:t>район» Смоленской области и разработка мер по устранению таких причин;</w:t>
      </w:r>
    </w:p>
    <w:p w:rsidR="00911CB8" w:rsidRDefault="00911CB8" w:rsidP="00911CB8">
      <w:pPr>
        <w:pStyle w:val="a4"/>
        <w:numPr>
          <w:ilvl w:val="1"/>
          <w:numId w:val="2"/>
        </w:numPr>
        <w:shd w:val="clear" w:color="auto" w:fill="auto"/>
        <w:tabs>
          <w:tab w:val="left" w:pos="1129"/>
        </w:tabs>
        <w:spacing w:before="0" w:after="0" w:line="240" w:lineRule="auto"/>
        <w:ind w:firstLine="567"/>
        <w:rPr>
          <w:sz w:val="28"/>
          <w:szCs w:val="28"/>
        </w:rPr>
      </w:pPr>
      <w:r>
        <w:rPr>
          <w:rStyle w:val="11"/>
          <w:sz w:val="28"/>
          <w:szCs w:val="28"/>
        </w:rPr>
        <w:t>а</w:t>
      </w:r>
      <w:r w:rsidR="002168F4" w:rsidRPr="00911CB8">
        <w:rPr>
          <w:rStyle w:val="11"/>
          <w:color w:val="000000"/>
          <w:sz w:val="28"/>
          <w:szCs w:val="28"/>
        </w:rPr>
        <w:t>нализ финансового состояния организаций с целью выявления причин их убыточности;</w:t>
      </w:r>
    </w:p>
    <w:p w:rsidR="00911CB8" w:rsidRDefault="002168F4" w:rsidP="00911CB8">
      <w:pPr>
        <w:pStyle w:val="a4"/>
        <w:numPr>
          <w:ilvl w:val="1"/>
          <w:numId w:val="2"/>
        </w:numPr>
        <w:shd w:val="clear" w:color="auto" w:fill="auto"/>
        <w:tabs>
          <w:tab w:val="left" w:pos="1129"/>
        </w:tabs>
        <w:spacing w:before="0" w:after="0" w:line="240" w:lineRule="auto"/>
        <w:ind w:firstLine="567"/>
        <w:rPr>
          <w:sz w:val="28"/>
          <w:szCs w:val="28"/>
        </w:rPr>
      </w:pPr>
      <w:r w:rsidRPr="00911CB8">
        <w:rPr>
          <w:rStyle w:val="11"/>
          <w:color w:val="000000"/>
        </w:rPr>
        <w:t>мониторинг соблюдения работодателями требований трудового законодательства в части своевременной и полной выплаты заработной платы, а также положения дел на рынке труда в муниципальном образовании «</w:t>
      </w:r>
      <w:r w:rsidR="00911CB8" w:rsidRPr="00911CB8">
        <w:rPr>
          <w:rStyle w:val="11"/>
          <w:color w:val="000000"/>
        </w:rPr>
        <w:t>Смоленский</w:t>
      </w:r>
      <w:r w:rsidRPr="00911CB8">
        <w:rPr>
          <w:rStyle w:val="11"/>
          <w:color w:val="000000"/>
        </w:rPr>
        <w:t xml:space="preserve"> район» Смоленской области, в экономике и социальной сфере, оказывающего влияние на уровень заработной платы, в целях анализа происходящих изменений и предупреждения негативных тенденций;</w:t>
      </w:r>
    </w:p>
    <w:p w:rsidR="00911CB8" w:rsidRDefault="002168F4" w:rsidP="00911CB8">
      <w:pPr>
        <w:pStyle w:val="a4"/>
        <w:numPr>
          <w:ilvl w:val="1"/>
          <w:numId w:val="2"/>
        </w:numPr>
        <w:shd w:val="clear" w:color="auto" w:fill="auto"/>
        <w:tabs>
          <w:tab w:val="left" w:pos="1134"/>
        </w:tabs>
        <w:spacing w:before="0" w:after="0" w:line="240" w:lineRule="auto"/>
        <w:ind w:firstLine="567"/>
        <w:rPr>
          <w:sz w:val="28"/>
          <w:szCs w:val="28"/>
        </w:rPr>
      </w:pPr>
      <w:r w:rsidRPr="00911CB8">
        <w:rPr>
          <w:rStyle w:val="11"/>
          <w:color w:val="000000"/>
        </w:rPr>
        <w:t>выявление фактов неформальной занятости трудоспособного населения с целью заключения трудовых договоров между работодателями и наемными работниками;</w:t>
      </w:r>
    </w:p>
    <w:p w:rsidR="00911CB8" w:rsidRDefault="002168F4" w:rsidP="00911CB8">
      <w:pPr>
        <w:pStyle w:val="a4"/>
        <w:numPr>
          <w:ilvl w:val="1"/>
          <w:numId w:val="2"/>
        </w:numPr>
        <w:shd w:val="clear" w:color="auto" w:fill="auto"/>
        <w:tabs>
          <w:tab w:val="left" w:pos="1134"/>
        </w:tabs>
        <w:spacing w:before="0" w:after="0" w:line="240" w:lineRule="auto"/>
        <w:ind w:firstLine="567"/>
        <w:rPr>
          <w:sz w:val="28"/>
          <w:szCs w:val="28"/>
        </w:rPr>
      </w:pPr>
      <w:r w:rsidRPr="00911CB8">
        <w:rPr>
          <w:rStyle w:val="11"/>
          <w:color w:val="000000"/>
        </w:rPr>
        <w:t>координация деятельности по вопросам ликвидации задолженности по выплате заработной платы, повышения прибыли организаций и оплаты труда работников;</w:t>
      </w:r>
    </w:p>
    <w:p w:rsidR="00911CB8" w:rsidRDefault="002168F4" w:rsidP="00911CB8">
      <w:pPr>
        <w:pStyle w:val="a4"/>
        <w:numPr>
          <w:ilvl w:val="1"/>
          <w:numId w:val="2"/>
        </w:numPr>
        <w:shd w:val="clear" w:color="auto" w:fill="auto"/>
        <w:tabs>
          <w:tab w:val="left" w:pos="1134"/>
        </w:tabs>
        <w:spacing w:before="0" w:after="0" w:line="240" w:lineRule="auto"/>
        <w:ind w:firstLine="567"/>
        <w:rPr>
          <w:sz w:val="28"/>
          <w:szCs w:val="28"/>
        </w:rPr>
      </w:pPr>
      <w:r w:rsidRPr="00911CB8">
        <w:rPr>
          <w:rStyle w:val="11"/>
          <w:color w:val="000000"/>
        </w:rPr>
        <w:t>координация деятельности по обеспечению соблюдения предусмотренного трудовым законодательством запрета на ограничение трудовых прав и свобод граждан в зависимости от возраста, а также реализации мер, направленных на сохранение и развитие занятости граждан предпенсионного возраста;</w:t>
      </w:r>
    </w:p>
    <w:p w:rsidR="002168F4" w:rsidRPr="00911CB8" w:rsidRDefault="002168F4" w:rsidP="00911CB8">
      <w:pPr>
        <w:pStyle w:val="a4"/>
        <w:numPr>
          <w:ilvl w:val="1"/>
          <w:numId w:val="2"/>
        </w:numPr>
        <w:shd w:val="clear" w:color="auto" w:fill="auto"/>
        <w:tabs>
          <w:tab w:val="left" w:pos="1134"/>
        </w:tabs>
        <w:spacing w:before="0" w:after="0" w:line="240" w:lineRule="auto"/>
        <w:ind w:firstLine="567"/>
        <w:rPr>
          <w:rStyle w:val="11"/>
          <w:sz w:val="28"/>
          <w:szCs w:val="28"/>
        </w:rPr>
      </w:pPr>
      <w:r w:rsidRPr="00911CB8">
        <w:rPr>
          <w:rStyle w:val="11"/>
          <w:color w:val="000000"/>
        </w:rPr>
        <w:t>разработка предложений, направленных на повышение эффективности исполнения налогоплательщиками своих обязанностей по своевременной и полной уплате, налогов, сборов и иных обязательных платежей в консолидированный бюджет муниципального образования «</w:t>
      </w:r>
      <w:r w:rsidR="00911CB8" w:rsidRPr="00911CB8">
        <w:rPr>
          <w:rStyle w:val="11"/>
          <w:color w:val="000000"/>
        </w:rPr>
        <w:t>Смоленский район</w:t>
      </w:r>
      <w:r w:rsidRPr="00911CB8">
        <w:rPr>
          <w:rStyle w:val="11"/>
          <w:color w:val="000000"/>
        </w:rPr>
        <w:t>» Смоленской области.</w:t>
      </w:r>
    </w:p>
    <w:p w:rsidR="00911CB8" w:rsidRDefault="00911CB8" w:rsidP="00911CB8">
      <w:pPr>
        <w:pStyle w:val="a4"/>
        <w:shd w:val="clear" w:color="auto" w:fill="auto"/>
        <w:tabs>
          <w:tab w:val="left" w:pos="1100"/>
        </w:tabs>
        <w:spacing w:before="0" w:after="0" w:line="240" w:lineRule="auto"/>
        <w:ind w:left="840" w:right="40"/>
      </w:pPr>
    </w:p>
    <w:p w:rsidR="00235E6B" w:rsidRPr="00911CB8" w:rsidRDefault="00911CB8" w:rsidP="00911CB8">
      <w:pPr>
        <w:pStyle w:val="40"/>
        <w:numPr>
          <w:ilvl w:val="0"/>
          <w:numId w:val="2"/>
        </w:numPr>
        <w:shd w:val="clear" w:color="auto" w:fill="auto"/>
        <w:tabs>
          <w:tab w:val="left" w:pos="426"/>
        </w:tabs>
        <w:spacing w:before="0" w:line="240" w:lineRule="auto"/>
        <w:rPr>
          <w:rStyle w:val="4"/>
          <w:b/>
          <w:bCs/>
          <w:sz w:val="28"/>
          <w:szCs w:val="28"/>
        </w:rPr>
      </w:pPr>
      <w:r>
        <w:rPr>
          <w:rStyle w:val="4"/>
          <w:b/>
          <w:bCs/>
          <w:color w:val="000000"/>
          <w:sz w:val="28"/>
          <w:szCs w:val="28"/>
        </w:rPr>
        <w:t>Полномочия</w:t>
      </w:r>
      <w:r w:rsidR="00235E6B" w:rsidRPr="00C85273">
        <w:rPr>
          <w:rStyle w:val="4"/>
          <w:b/>
          <w:bCs/>
          <w:color w:val="000000"/>
          <w:sz w:val="28"/>
          <w:szCs w:val="28"/>
        </w:rPr>
        <w:t xml:space="preserve"> Межведомственной комиссии</w:t>
      </w:r>
    </w:p>
    <w:p w:rsidR="00911CB8" w:rsidRPr="00C85273" w:rsidRDefault="00911CB8" w:rsidP="00911CB8">
      <w:pPr>
        <w:pStyle w:val="40"/>
        <w:shd w:val="clear" w:color="auto" w:fill="auto"/>
        <w:tabs>
          <w:tab w:val="left" w:pos="3268"/>
        </w:tabs>
        <w:spacing w:before="0" w:line="240" w:lineRule="auto"/>
        <w:ind w:left="2980"/>
        <w:jc w:val="left"/>
        <w:rPr>
          <w:sz w:val="28"/>
          <w:szCs w:val="28"/>
        </w:rPr>
      </w:pPr>
    </w:p>
    <w:p w:rsidR="00911CB8" w:rsidRDefault="00235E6B" w:rsidP="00911CB8">
      <w:pPr>
        <w:pStyle w:val="a4"/>
        <w:shd w:val="clear" w:color="auto" w:fill="auto"/>
        <w:spacing w:before="0" w:after="0" w:line="240" w:lineRule="auto"/>
        <w:ind w:left="20" w:firstLine="720"/>
        <w:rPr>
          <w:sz w:val="28"/>
          <w:szCs w:val="28"/>
        </w:rPr>
      </w:pPr>
      <w:r w:rsidRPr="00C85273">
        <w:rPr>
          <w:rStyle w:val="11"/>
          <w:color w:val="000000"/>
          <w:sz w:val="28"/>
          <w:szCs w:val="28"/>
        </w:rPr>
        <w:t>Межведомственная комиссия</w:t>
      </w:r>
      <w:r w:rsidR="00911CB8">
        <w:rPr>
          <w:rStyle w:val="11"/>
          <w:color w:val="000000"/>
          <w:sz w:val="28"/>
          <w:szCs w:val="28"/>
        </w:rPr>
        <w:t xml:space="preserve"> имеет право</w:t>
      </w:r>
      <w:r w:rsidRPr="00C85273">
        <w:rPr>
          <w:rStyle w:val="11"/>
          <w:color w:val="000000"/>
          <w:sz w:val="28"/>
          <w:szCs w:val="28"/>
        </w:rPr>
        <w:t>:</w:t>
      </w:r>
    </w:p>
    <w:p w:rsidR="000E67F2" w:rsidRDefault="00911CB8" w:rsidP="000E67F2">
      <w:pPr>
        <w:pStyle w:val="a4"/>
        <w:numPr>
          <w:ilvl w:val="1"/>
          <w:numId w:val="2"/>
        </w:numPr>
        <w:shd w:val="clear" w:color="auto" w:fill="auto"/>
        <w:spacing w:before="0" w:after="0" w:line="240" w:lineRule="auto"/>
        <w:ind w:left="20" w:firstLine="820"/>
        <w:rPr>
          <w:sz w:val="28"/>
          <w:szCs w:val="28"/>
        </w:rPr>
      </w:pPr>
      <w:r w:rsidRPr="00911CB8">
        <w:rPr>
          <w:rStyle w:val="11"/>
          <w:color w:val="000000"/>
        </w:rPr>
        <w:t>запрашивать и получать в установленном порядке информацию и материалы по вопросам, относящимся к компетенции Межведомственной комиссии, от территориальных органов федеральных органов исполнительной власти, органов исполнительной власти Смоленской области, органов местного самоуправления муниципального образования «</w:t>
      </w:r>
      <w:r>
        <w:rPr>
          <w:rStyle w:val="11"/>
          <w:color w:val="000000"/>
        </w:rPr>
        <w:t>Смоленский</w:t>
      </w:r>
      <w:r w:rsidRPr="00911CB8">
        <w:rPr>
          <w:rStyle w:val="11"/>
          <w:color w:val="000000"/>
        </w:rPr>
        <w:t xml:space="preserve"> район» Смоленской области;</w:t>
      </w:r>
    </w:p>
    <w:p w:rsidR="000E67F2" w:rsidRDefault="00911CB8" w:rsidP="000E67F2">
      <w:pPr>
        <w:pStyle w:val="a4"/>
        <w:numPr>
          <w:ilvl w:val="1"/>
          <w:numId w:val="2"/>
        </w:numPr>
        <w:shd w:val="clear" w:color="auto" w:fill="auto"/>
        <w:spacing w:before="0" w:after="0" w:line="240" w:lineRule="auto"/>
        <w:ind w:left="20" w:firstLine="820"/>
        <w:rPr>
          <w:rStyle w:val="11"/>
          <w:sz w:val="28"/>
          <w:szCs w:val="28"/>
        </w:rPr>
      </w:pPr>
      <w:r w:rsidRPr="000E67F2">
        <w:rPr>
          <w:rStyle w:val="11"/>
          <w:color w:val="000000"/>
        </w:rPr>
        <w:t xml:space="preserve">привлекать в установленном порядке специалистов для проведения аналитических и экспертных работ в целях более детального изучения отдельных вопросов, возникающих в ходе работы </w:t>
      </w:r>
      <w:r w:rsidR="000E67F2" w:rsidRPr="000E67F2">
        <w:rPr>
          <w:rStyle w:val="11"/>
          <w:color w:val="000000"/>
        </w:rPr>
        <w:t>Межведомственной к</w:t>
      </w:r>
      <w:r w:rsidRPr="000E67F2">
        <w:rPr>
          <w:rStyle w:val="11"/>
          <w:color w:val="000000"/>
        </w:rPr>
        <w:t>омиссии;</w:t>
      </w:r>
    </w:p>
    <w:p w:rsidR="000E67F2" w:rsidRDefault="00911CB8" w:rsidP="000E67F2">
      <w:pPr>
        <w:pStyle w:val="a4"/>
        <w:numPr>
          <w:ilvl w:val="1"/>
          <w:numId w:val="2"/>
        </w:numPr>
        <w:shd w:val="clear" w:color="auto" w:fill="auto"/>
        <w:spacing w:before="0" w:after="0" w:line="240" w:lineRule="auto"/>
        <w:ind w:left="20" w:firstLine="820"/>
        <w:rPr>
          <w:sz w:val="28"/>
          <w:szCs w:val="28"/>
        </w:rPr>
      </w:pPr>
      <w:r w:rsidRPr="000E67F2">
        <w:rPr>
          <w:rStyle w:val="11"/>
          <w:color w:val="000000"/>
        </w:rPr>
        <w:lastRenderedPageBreak/>
        <w:t>вносить в установленном порядке на рассмотрение Главы муниципального образования «</w:t>
      </w:r>
      <w:r w:rsidR="000E67F2">
        <w:rPr>
          <w:rStyle w:val="11"/>
          <w:color w:val="000000"/>
        </w:rPr>
        <w:t xml:space="preserve">Смоленский </w:t>
      </w:r>
      <w:r w:rsidRPr="000E67F2">
        <w:rPr>
          <w:rStyle w:val="11"/>
          <w:color w:val="000000"/>
        </w:rPr>
        <w:t xml:space="preserve">район» Смоленской области предложения и проекты правовых актов по вопросам, относящимся к компетенции </w:t>
      </w:r>
      <w:r w:rsidR="000E67F2">
        <w:rPr>
          <w:rStyle w:val="11"/>
          <w:color w:val="000000"/>
        </w:rPr>
        <w:t>Межведомственной к</w:t>
      </w:r>
      <w:r w:rsidRPr="000E67F2">
        <w:rPr>
          <w:rStyle w:val="11"/>
          <w:color w:val="000000"/>
        </w:rPr>
        <w:t>омиссии;</w:t>
      </w:r>
    </w:p>
    <w:p w:rsidR="000E67F2" w:rsidRDefault="00911CB8" w:rsidP="000E67F2">
      <w:pPr>
        <w:pStyle w:val="a4"/>
        <w:numPr>
          <w:ilvl w:val="1"/>
          <w:numId w:val="2"/>
        </w:numPr>
        <w:shd w:val="clear" w:color="auto" w:fill="auto"/>
        <w:spacing w:before="0" w:after="0" w:line="240" w:lineRule="auto"/>
        <w:ind w:left="20" w:firstLine="820"/>
        <w:rPr>
          <w:sz w:val="28"/>
          <w:szCs w:val="28"/>
        </w:rPr>
      </w:pPr>
      <w:r w:rsidRPr="000E67F2">
        <w:rPr>
          <w:rStyle w:val="11"/>
          <w:color w:val="000000"/>
        </w:rPr>
        <w:t>заслушивать руководителей территориальных органов федеральных органов исполнительной власти, Глав муниципальных образований се</w:t>
      </w:r>
      <w:r w:rsidR="000E67F2">
        <w:rPr>
          <w:rStyle w:val="11"/>
          <w:color w:val="000000"/>
        </w:rPr>
        <w:t>л</w:t>
      </w:r>
      <w:r w:rsidRPr="000E67F2">
        <w:rPr>
          <w:rStyle w:val="11"/>
          <w:color w:val="000000"/>
        </w:rPr>
        <w:t>ьских поселений муниципального образования «</w:t>
      </w:r>
      <w:r w:rsidR="000E67F2">
        <w:rPr>
          <w:rStyle w:val="11"/>
          <w:color w:val="000000"/>
        </w:rPr>
        <w:t xml:space="preserve">Смоленский </w:t>
      </w:r>
      <w:r w:rsidRPr="000E67F2">
        <w:rPr>
          <w:rStyle w:val="11"/>
          <w:color w:val="000000"/>
        </w:rPr>
        <w:t xml:space="preserve">район» Смоленской области по вопросам, относящимся к компетенции </w:t>
      </w:r>
      <w:r w:rsidR="000E67F2">
        <w:rPr>
          <w:rStyle w:val="11"/>
          <w:color w:val="000000"/>
        </w:rPr>
        <w:t>Межведомственной к</w:t>
      </w:r>
      <w:r w:rsidRPr="000E67F2">
        <w:rPr>
          <w:rStyle w:val="11"/>
          <w:color w:val="000000"/>
        </w:rPr>
        <w:t>омиссии;</w:t>
      </w:r>
    </w:p>
    <w:p w:rsidR="000E67F2" w:rsidRDefault="00911CB8" w:rsidP="000E67F2">
      <w:pPr>
        <w:pStyle w:val="a4"/>
        <w:numPr>
          <w:ilvl w:val="1"/>
          <w:numId w:val="2"/>
        </w:numPr>
        <w:shd w:val="clear" w:color="auto" w:fill="auto"/>
        <w:spacing w:before="0" w:after="0" w:line="240" w:lineRule="auto"/>
        <w:ind w:left="20" w:firstLine="820"/>
        <w:rPr>
          <w:sz w:val="28"/>
          <w:szCs w:val="28"/>
        </w:rPr>
      </w:pPr>
      <w:r w:rsidRPr="000E67F2">
        <w:rPr>
          <w:rStyle w:val="11"/>
          <w:color w:val="000000"/>
        </w:rPr>
        <w:t>заслушивать руководителей организаций, а также физических лиц и индивидуальных предпринимателей, имеющих задолженность по налогам и другим обязательным платежам в консолидированный бюджет муниципального образования «</w:t>
      </w:r>
      <w:r w:rsidR="000E67F2">
        <w:rPr>
          <w:rStyle w:val="11"/>
          <w:color w:val="000000"/>
        </w:rPr>
        <w:t xml:space="preserve">Смоленский </w:t>
      </w:r>
      <w:r w:rsidRPr="000E67F2">
        <w:rPr>
          <w:rStyle w:val="11"/>
          <w:color w:val="000000"/>
        </w:rPr>
        <w:t>район» Смоленской области;</w:t>
      </w:r>
    </w:p>
    <w:p w:rsidR="000E67F2" w:rsidRDefault="00911CB8" w:rsidP="000E67F2">
      <w:pPr>
        <w:pStyle w:val="a4"/>
        <w:numPr>
          <w:ilvl w:val="1"/>
          <w:numId w:val="2"/>
        </w:numPr>
        <w:shd w:val="clear" w:color="auto" w:fill="auto"/>
        <w:spacing w:before="0" w:after="0" w:line="240" w:lineRule="auto"/>
        <w:ind w:left="20" w:firstLine="820"/>
        <w:rPr>
          <w:sz w:val="28"/>
          <w:szCs w:val="28"/>
        </w:rPr>
      </w:pPr>
      <w:r w:rsidRPr="000E67F2">
        <w:rPr>
          <w:rStyle w:val="11"/>
          <w:color w:val="000000"/>
        </w:rPr>
        <w:t>осуществлять разработку организационных и иных мероприятий, направленных на проведение мониторинга соблюдения требований трудового законодательства в части своевременной и полной выплаты заработной платы;</w:t>
      </w:r>
    </w:p>
    <w:p w:rsidR="00911CB8" w:rsidRPr="000E67F2" w:rsidRDefault="00911CB8" w:rsidP="000E67F2">
      <w:pPr>
        <w:pStyle w:val="a4"/>
        <w:numPr>
          <w:ilvl w:val="1"/>
          <w:numId w:val="2"/>
        </w:numPr>
        <w:shd w:val="clear" w:color="auto" w:fill="auto"/>
        <w:spacing w:before="0" w:after="0" w:line="240" w:lineRule="auto"/>
        <w:ind w:left="20" w:firstLine="820"/>
        <w:rPr>
          <w:sz w:val="28"/>
          <w:szCs w:val="28"/>
        </w:rPr>
      </w:pPr>
      <w:r w:rsidRPr="000E67F2">
        <w:rPr>
          <w:rStyle w:val="11"/>
          <w:color w:val="000000"/>
        </w:rPr>
        <w:t xml:space="preserve">рассматривать на заседаниях </w:t>
      </w:r>
      <w:r w:rsidR="000E67F2">
        <w:rPr>
          <w:rStyle w:val="11"/>
          <w:color w:val="000000"/>
        </w:rPr>
        <w:t>Межведомственной к</w:t>
      </w:r>
      <w:r w:rsidRPr="000E67F2">
        <w:rPr>
          <w:rStyle w:val="11"/>
          <w:color w:val="000000"/>
        </w:rPr>
        <w:t>омиссии вопросы по отказу со стороны работодателей в приеме на работу или необоснованное увольнение лиц, достигших предпенсионного возраста.</w:t>
      </w:r>
    </w:p>
    <w:p w:rsidR="00911CB8" w:rsidRPr="00C85273" w:rsidRDefault="00911CB8" w:rsidP="00911CB8">
      <w:pPr>
        <w:pStyle w:val="a4"/>
        <w:shd w:val="clear" w:color="auto" w:fill="auto"/>
        <w:tabs>
          <w:tab w:val="left" w:pos="889"/>
        </w:tabs>
        <w:spacing w:before="0" w:after="0" w:line="240" w:lineRule="auto"/>
        <w:ind w:right="20"/>
        <w:rPr>
          <w:sz w:val="28"/>
          <w:szCs w:val="28"/>
        </w:rPr>
      </w:pPr>
    </w:p>
    <w:p w:rsidR="00235E6B" w:rsidRDefault="00235E6B" w:rsidP="00193FF9">
      <w:pPr>
        <w:pStyle w:val="40"/>
        <w:numPr>
          <w:ilvl w:val="0"/>
          <w:numId w:val="9"/>
        </w:numPr>
        <w:shd w:val="clear" w:color="auto" w:fill="auto"/>
        <w:spacing w:before="0" w:line="240" w:lineRule="auto"/>
        <w:rPr>
          <w:rStyle w:val="4"/>
          <w:b/>
          <w:bCs/>
          <w:color w:val="000000"/>
          <w:sz w:val="28"/>
          <w:szCs w:val="28"/>
        </w:rPr>
      </w:pPr>
      <w:r w:rsidRPr="00C85273">
        <w:rPr>
          <w:rStyle w:val="4"/>
          <w:b/>
          <w:bCs/>
          <w:color w:val="000000"/>
          <w:sz w:val="28"/>
          <w:szCs w:val="28"/>
        </w:rPr>
        <w:t>Порядок формирования и организация работы Межведомственной комиссии</w:t>
      </w:r>
    </w:p>
    <w:p w:rsidR="00193FF9" w:rsidRPr="00C85273" w:rsidRDefault="00193FF9" w:rsidP="00193FF9">
      <w:pPr>
        <w:pStyle w:val="40"/>
        <w:shd w:val="clear" w:color="auto" w:fill="auto"/>
        <w:spacing w:before="0" w:line="240" w:lineRule="auto"/>
        <w:ind w:left="450" w:right="700"/>
        <w:jc w:val="left"/>
        <w:rPr>
          <w:sz w:val="28"/>
          <w:szCs w:val="28"/>
        </w:rPr>
      </w:pPr>
    </w:p>
    <w:p w:rsidR="00235E6B" w:rsidRPr="00C85273" w:rsidRDefault="00193FF9" w:rsidP="00C770B4">
      <w:pPr>
        <w:pStyle w:val="a4"/>
        <w:numPr>
          <w:ilvl w:val="1"/>
          <w:numId w:val="9"/>
        </w:numPr>
        <w:shd w:val="clear" w:color="auto" w:fill="auto"/>
        <w:tabs>
          <w:tab w:val="left" w:pos="1276"/>
        </w:tabs>
        <w:spacing w:before="0" w:after="0" w:line="240" w:lineRule="auto"/>
        <w:ind w:left="0" w:right="20" w:firstLine="851"/>
        <w:rPr>
          <w:sz w:val="28"/>
          <w:szCs w:val="28"/>
        </w:rPr>
      </w:pPr>
      <w:r>
        <w:rPr>
          <w:rStyle w:val="11"/>
          <w:color w:val="000000"/>
          <w:sz w:val="28"/>
          <w:szCs w:val="28"/>
        </w:rPr>
        <w:t xml:space="preserve"> </w:t>
      </w:r>
      <w:r w:rsidR="00235E6B" w:rsidRPr="00C85273">
        <w:rPr>
          <w:rStyle w:val="11"/>
          <w:color w:val="000000"/>
          <w:sz w:val="28"/>
          <w:szCs w:val="28"/>
        </w:rPr>
        <w:t>Межведомственная комиссия состоит из председателя Межведомственной комиссии, заместителя председателя Межведомственной комиссии, секретаря Межведомственной комиссии и членов Межведомственной комиссии.</w:t>
      </w:r>
    </w:p>
    <w:p w:rsidR="000E67F2" w:rsidRDefault="00235E6B" w:rsidP="00C770B4">
      <w:pPr>
        <w:pStyle w:val="a4"/>
        <w:shd w:val="clear" w:color="auto" w:fill="auto"/>
        <w:tabs>
          <w:tab w:val="left" w:pos="1276"/>
        </w:tabs>
        <w:spacing w:before="0" w:after="0" w:line="240" w:lineRule="auto"/>
        <w:ind w:right="20" w:firstLine="851"/>
        <w:rPr>
          <w:rStyle w:val="11"/>
          <w:color w:val="000000"/>
          <w:sz w:val="28"/>
          <w:szCs w:val="28"/>
        </w:rPr>
      </w:pPr>
      <w:r w:rsidRPr="00C85273">
        <w:rPr>
          <w:rStyle w:val="11"/>
          <w:color w:val="000000"/>
          <w:sz w:val="28"/>
          <w:szCs w:val="28"/>
        </w:rPr>
        <w:t xml:space="preserve">Состав Межведомственной комиссии утверждается распоряжением Администрации </w:t>
      </w:r>
      <w:r w:rsidR="000E67F2">
        <w:rPr>
          <w:rStyle w:val="11"/>
          <w:color w:val="000000"/>
          <w:sz w:val="28"/>
          <w:szCs w:val="28"/>
        </w:rPr>
        <w:t xml:space="preserve">муниципального образования «Смоленский район» </w:t>
      </w:r>
      <w:r w:rsidRPr="00C85273">
        <w:rPr>
          <w:rStyle w:val="11"/>
          <w:color w:val="000000"/>
          <w:sz w:val="28"/>
          <w:szCs w:val="28"/>
        </w:rPr>
        <w:t>Смоленской области.</w:t>
      </w:r>
    </w:p>
    <w:p w:rsidR="00C770B4" w:rsidRDefault="00193FF9" w:rsidP="00C770B4">
      <w:pPr>
        <w:pStyle w:val="a4"/>
        <w:numPr>
          <w:ilvl w:val="1"/>
          <w:numId w:val="9"/>
        </w:numPr>
        <w:shd w:val="clear" w:color="auto" w:fill="auto"/>
        <w:tabs>
          <w:tab w:val="left" w:pos="1276"/>
        </w:tabs>
        <w:spacing w:before="0" w:after="0" w:line="240" w:lineRule="auto"/>
        <w:ind w:left="0" w:right="20" w:firstLine="851"/>
        <w:rPr>
          <w:sz w:val="28"/>
          <w:szCs w:val="28"/>
        </w:rPr>
      </w:pPr>
      <w:r>
        <w:rPr>
          <w:rStyle w:val="11"/>
          <w:color w:val="000000"/>
          <w:sz w:val="28"/>
          <w:szCs w:val="28"/>
        </w:rPr>
        <w:t xml:space="preserve"> </w:t>
      </w:r>
      <w:r w:rsidR="00235E6B" w:rsidRPr="00C85273">
        <w:rPr>
          <w:rStyle w:val="11"/>
          <w:color w:val="000000"/>
          <w:sz w:val="28"/>
          <w:szCs w:val="28"/>
        </w:rPr>
        <w:t>Председатель Межведомственной комиссии:</w:t>
      </w:r>
    </w:p>
    <w:p w:rsidR="00C770B4" w:rsidRDefault="00C770B4" w:rsidP="00C770B4">
      <w:pPr>
        <w:pStyle w:val="a4"/>
        <w:shd w:val="clear" w:color="auto" w:fill="auto"/>
        <w:tabs>
          <w:tab w:val="left" w:pos="1276"/>
        </w:tabs>
        <w:spacing w:before="0" w:after="0" w:line="240" w:lineRule="auto"/>
        <w:ind w:right="20"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35E6B" w:rsidRPr="00C770B4">
        <w:rPr>
          <w:rStyle w:val="11"/>
          <w:color w:val="000000"/>
          <w:sz w:val="28"/>
          <w:szCs w:val="28"/>
        </w:rPr>
        <w:t>руководит деятельностью Межведомственной комиссии;</w:t>
      </w:r>
    </w:p>
    <w:p w:rsidR="00C770B4" w:rsidRDefault="00C770B4" w:rsidP="00C770B4">
      <w:pPr>
        <w:pStyle w:val="a4"/>
        <w:shd w:val="clear" w:color="auto" w:fill="auto"/>
        <w:tabs>
          <w:tab w:val="left" w:pos="1276"/>
        </w:tabs>
        <w:spacing w:before="0" w:after="0" w:line="240" w:lineRule="auto"/>
        <w:ind w:right="20"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35E6B" w:rsidRPr="00C85273">
        <w:rPr>
          <w:rStyle w:val="11"/>
          <w:color w:val="000000"/>
          <w:sz w:val="28"/>
          <w:szCs w:val="28"/>
        </w:rPr>
        <w:t>принимает решение о дате, форме, времени и месте проведения заседания Межведомственной комиссии, а также утверждает повестку дня;</w:t>
      </w:r>
    </w:p>
    <w:p w:rsidR="00C770B4" w:rsidRDefault="00C770B4" w:rsidP="00C770B4">
      <w:pPr>
        <w:pStyle w:val="a4"/>
        <w:shd w:val="clear" w:color="auto" w:fill="auto"/>
        <w:tabs>
          <w:tab w:val="left" w:pos="1276"/>
        </w:tabs>
        <w:spacing w:before="0" w:after="0" w:line="240" w:lineRule="auto"/>
        <w:ind w:right="20"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35E6B" w:rsidRPr="00C85273">
        <w:rPr>
          <w:rStyle w:val="11"/>
          <w:color w:val="000000"/>
          <w:sz w:val="28"/>
          <w:szCs w:val="28"/>
        </w:rPr>
        <w:t>ведет заседание Межведомственной комиссии;</w:t>
      </w:r>
    </w:p>
    <w:p w:rsidR="00235E6B" w:rsidRPr="00C770B4" w:rsidRDefault="00C770B4" w:rsidP="00C770B4">
      <w:pPr>
        <w:pStyle w:val="a4"/>
        <w:shd w:val="clear" w:color="auto" w:fill="auto"/>
        <w:tabs>
          <w:tab w:val="left" w:pos="1276"/>
        </w:tabs>
        <w:spacing w:before="0" w:after="0" w:line="240" w:lineRule="auto"/>
        <w:ind w:right="20"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35E6B" w:rsidRPr="00C85273">
        <w:rPr>
          <w:rStyle w:val="11"/>
          <w:color w:val="000000"/>
          <w:sz w:val="28"/>
          <w:szCs w:val="28"/>
        </w:rPr>
        <w:t xml:space="preserve">осуществляет общий контроль за реализацией решений, принятых </w:t>
      </w:r>
      <w:r w:rsidR="00235E6B" w:rsidRPr="000E67F2">
        <w:rPr>
          <w:rStyle w:val="Garamond"/>
          <w:rFonts w:ascii="Times New Roman" w:hAnsi="Times New Roman" w:cs="Times New Roman"/>
          <w:b w:val="0"/>
          <w:color w:val="000000"/>
          <w:sz w:val="28"/>
          <w:szCs w:val="28"/>
        </w:rPr>
        <w:t>Межведомственной комиссией.</w:t>
      </w:r>
    </w:p>
    <w:p w:rsidR="000E67F2" w:rsidRDefault="00235E6B" w:rsidP="00C770B4">
      <w:pPr>
        <w:pStyle w:val="a4"/>
        <w:shd w:val="clear" w:color="auto" w:fill="auto"/>
        <w:tabs>
          <w:tab w:val="left" w:pos="1276"/>
        </w:tabs>
        <w:spacing w:before="0" w:after="0" w:line="240" w:lineRule="auto"/>
        <w:ind w:right="20" w:firstLine="851"/>
        <w:rPr>
          <w:sz w:val="28"/>
          <w:szCs w:val="28"/>
        </w:rPr>
      </w:pPr>
      <w:r w:rsidRPr="00C85273">
        <w:rPr>
          <w:rStyle w:val="11"/>
          <w:color w:val="000000"/>
          <w:sz w:val="28"/>
          <w:szCs w:val="28"/>
        </w:rPr>
        <w:t>В отсутствие председателя Межведомственной комиссии его обязанности исполняет заместитель председателя Межведомственной комиссии.</w:t>
      </w:r>
    </w:p>
    <w:p w:rsidR="00C770B4" w:rsidRDefault="00193FF9" w:rsidP="00C770B4">
      <w:pPr>
        <w:pStyle w:val="a4"/>
        <w:numPr>
          <w:ilvl w:val="1"/>
          <w:numId w:val="9"/>
        </w:numPr>
        <w:shd w:val="clear" w:color="auto" w:fill="auto"/>
        <w:tabs>
          <w:tab w:val="left" w:pos="1276"/>
        </w:tabs>
        <w:spacing w:before="0" w:after="0" w:line="240" w:lineRule="auto"/>
        <w:ind w:left="0" w:right="20" w:firstLine="851"/>
        <w:rPr>
          <w:sz w:val="28"/>
          <w:szCs w:val="28"/>
        </w:rPr>
      </w:pPr>
      <w:r>
        <w:rPr>
          <w:rStyle w:val="11"/>
          <w:color w:val="000000"/>
          <w:sz w:val="28"/>
          <w:szCs w:val="28"/>
        </w:rPr>
        <w:t xml:space="preserve"> </w:t>
      </w:r>
      <w:r w:rsidR="00235E6B" w:rsidRPr="00C85273">
        <w:rPr>
          <w:rStyle w:val="11"/>
          <w:color w:val="000000"/>
          <w:sz w:val="28"/>
          <w:szCs w:val="28"/>
        </w:rPr>
        <w:t>Заместитель председателя Межведомственной комиссии:</w:t>
      </w:r>
    </w:p>
    <w:p w:rsidR="00C770B4" w:rsidRDefault="00C770B4" w:rsidP="00C770B4">
      <w:pPr>
        <w:pStyle w:val="a4"/>
        <w:shd w:val="clear" w:color="auto" w:fill="auto"/>
        <w:tabs>
          <w:tab w:val="left" w:pos="1276"/>
        </w:tabs>
        <w:spacing w:before="0" w:after="0" w:line="240" w:lineRule="auto"/>
        <w:ind w:right="20"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35E6B" w:rsidRPr="00C770B4">
        <w:rPr>
          <w:rStyle w:val="11"/>
          <w:color w:val="000000"/>
          <w:sz w:val="28"/>
          <w:szCs w:val="28"/>
        </w:rPr>
        <w:t>контролирует выполнение решений Межведомственной комиссии;</w:t>
      </w:r>
    </w:p>
    <w:p w:rsidR="00C770B4" w:rsidRDefault="00C770B4" w:rsidP="00C770B4">
      <w:pPr>
        <w:pStyle w:val="a4"/>
        <w:shd w:val="clear" w:color="auto" w:fill="auto"/>
        <w:tabs>
          <w:tab w:val="left" w:pos="1276"/>
        </w:tabs>
        <w:spacing w:before="0" w:after="0" w:line="240" w:lineRule="auto"/>
        <w:ind w:right="20"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35E6B" w:rsidRPr="00C85273">
        <w:rPr>
          <w:rStyle w:val="11"/>
          <w:color w:val="000000"/>
          <w:sz w:val="28"/>
          <w:szCs w:val="28"/>
        </w:rPr>
        <w:t>выполняет поручения председателя Межведомственной комиссии.</w:t>
      </w:r>
    </w:p>
    <w:p w:rsidR="00C770B4" w:rsidRDefault="00C770B4" w:rsidP="00C770B4">
      <w:pPr>
        <w:pStyle w:val="a4"/>
        <w:shd w:val="clear" w:color="auto" w:fill="auto"/>
        <w:tabs>
          <w:tab w:val="left" w:pos="1276"/>
        </w:tabs>
        <w:spacing w:before="0" w:after="0" w:line="240" w:lineRule="auto"/>
        <w:ind w:right="20" w:firstLine="851"/>
        <w:rPr>
          <w:sz w:val="28"/>
          <w:szCs w:val="28"/>
        </w:rPr>
      </w:pPr>
      <w:r>
        <w:rPr>
          <w:sz w:val="28"/>
          <w:szCs w:val="28"/>
        </w:rPr>
        <w:t xml:space="preserve">4.4. </w:t>
      </w:r>
      <w:r w:rsidR="00235E6B" w:rsidRPr="000E67F2">
        <w:rPr>
          <w:rStyle w:val="11"/>
          <w:color w:val="000000"/>
          <w:sz w:val="28"/>
          <w:szCs w:val="28"/>
        </w:rPr>
        <w:t>Секретарь Межведомственной комиссии:</w:t>
      </w:r>
    </w:p>
    <w:p w:rsidR="00C770B4" w:rsidRDefault="00C770B4" w:rsidP="00C770B4">
      <w:pPr>
        <w:pStyle w:val="a4"/>
        <w:shd w:val="clear" w:color="auto" w:fill="auto"/>
        <w:tabs>
          <w:tab w:val="left" w:pos="1276"/>
        </w:tabs>
        <w:spacing w:before="0" w:after="0" w:line="240" w:lineRule="auto"/>
        <w:ind w:right="20"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35E6B" w:rsidRPr="00C85273">
        <w:rPr>
          <w:rStyle w:val="11"/>
          <w:color w:val="000000"/>
          <w:sz w:val="28"/>
          <w:szCs w:val="28"/>
        </w:rPr>
        <w:t xml:space="preserve">формирует повестку дня заседания Межведомственной комиссии, организует подготовку материалов к заседаниям, а также проектов решений </w:t>
      </w:r>
      <w:r w:rsidR="00235E6B" w:rsidRPr="00C85273">
        <w:rPr>
          <w:rStyle w:val="11"/>
          <w:color w:val="000000"/>
          <w:sz w:val="28"/>
          <w:szCs w:val="28"/>
        </w:rPr>
        <w:lastRenderedPageBreak/>
        <w:t>Межведомственной комиссии;</w:t>
      </w:r>
    </w:p>
    <w:p w:rsidR="00C770B4" w:rsidRDefault="00C770B4" w:rsidP="00C770B4">
      <w:pPr>
        <w:pStyle w:val="a4"/>
        <w:shd w:val="clear" w:color="auto" w:fill="auto"/>
        <w:tabs>
          <w:tab w:val="left" w:pos="1276"/>
        </w:tabs>
        <w:spacing w:before="0" w:after="0" w:line="240" w:lineRule="auto"/>
        <w:ind w:right="20"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35E6B" w:rsidRPr="00C85273">
        <w:rPr>
          <w:rStyle w:val="11"/>
          <w:color w:val="000000"/>
          <w:sz w:val="28"/>
          <w:szCs w:val="28"/>
        </w:rPr>
        <w:t>информирует членов Межведомственной комиссии о дате, форме, времени и месте проведения заседания Межведомственной комиссии, обеспечивает их необходимыми справочно-информационными материалами и опросными листами;</w:t>
      </w:r>
    </w:p>
    <w:p w:rsidR="00C770B4" w:rsidRDefault="00C770B4" w:rsidP="00C770B4">
      <w:pPr>
        <w:pStyle w:val="a4"/>
        <w:shd w:val="clear" w:color="auto" w:fill="auto"/>
        <w:tabs>
          <w:tab w:val="left" w:pos="1276"/>
        </w:tabs>
        <w:spacing w:before="0" w:after="0" w:line="240" w:lineRule="auto"/>
        <w:ind w:right="20"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35E6B" w:rsidRPr="00C85273">
        <w:rPr>
          <w:rStyle w:val="11"/>
          <w:color w:val="000000"/>
          <w:sz w:val="28"/>
          <w:szCs w:val="28"/>
        </w:rPr>
        <w:t>ведет, оформляет протоколы заседаний Межведомственной комиссии и направляет их членам Межведомственной комиссии.</w:t>
      </w:r>
    </w:p>
    <w:p w:rsidR="00C770B4" w:rsidRDefault="00C770B4" w:rsidP="00C770B4">
      <w:pPr>
        <w:pStyle w:val="a4"/>
        <w:shd w:val="clear" w:color="auto" w:fill="auto"/>
        <w:tabs>
          <w:tab w:val="left" w:pos="1276"/>
        </w:tabs>
        <w:spacing w:before="0" w:after="0" w:line="240" w:lineRule="auto"/>
        <w:ind w:right="20" w:firstLine="851"/>
        <w:rPr>
          <w:sz w:val="28"/>
          <w:szCs w:val="28"/>
        </w:rPr>
      </w:pPr>
      <w:r>
        <w:rPr>
          <w:sz w:val="28"/>
          <w:szCs w:val="28"/>
        </w:rPr>
        <w:t xml:space="preserve">4.5. </w:t>
      </w:r>
      <w:r w:rsidR="000E67F2" w:rsidRPr="000E67F2">
        <w:rPr>
          <w:rStyle w:val="11"/>
          <w:color w:val="000000"/>
          <w:sz w:val="28"/>
          <w:szCs w:val="28"/>
        </w:rPr>
        <w:t>Ч</w:t>
      </w:r>
      <w:r w:rsidR="00235E6B" w:rsidRPr="000E67F2">
        <w:rPr>
          <w:rStyle w:val="11"/>
          <w:color w:val="000000"/>
          <w:sz w:val="28"/>
          <w:szCs w:val="28"/>
        </w:rPr>
        <w:t>лены Межведомственной комиссии:</w:t>
      </w:r>
    </w:p>
    <w:p w:rsidR="00C770B4" w:rsidRDefault="00C770B4" w:rsidP="00C770B4">
      <w:pPr>
        <w:pStyle w:val="a4"/>
        <w:shd w:val="clear" w:color="auto" w:fill="auto"/>
        <w:tabs>
          <w:tab w:val="left" w:pos="1276"/>
        </w:tabs>
        <w:spacing w:before="0" w:after="0" w:line="240" w:lineRule="auto"/>
        <w:ind w:right="20"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35E6B" w:rsidRPr="00C85273">
        <w:rPr>
          <w:rStyle w:val="11"/>
          <w:color w:val="000000"/>
          <w:sz w:val="28"/>
          <w:szCs w:val="28"/>
        </w:rPr>
        <w:t>выступают на заседании Межведомственной комиссии и вносят предложения по обсуждаемым вопросам;</w:t>
      </w:r>
    </w:p>
    <w:p w:rsidR="00C770B4" w:rsidRDefault="00C770B4" w:rsidP="00C770B4">
      <w:pPr>
        <w:pStyle w:val="a4"/>
        <w:shd w:val="clear" w:color="auto" w:fill="auto"/>
        <w:tabs>
          <w:tab w:val="left" w:pos="1276"/>
        </w:tabs>
        <w:spacing w:before="0" w:after="0" w:line="240" w:lineRule="auto"/>
        <w:ind w:right="20"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35E6B" w:rsidRPr="00C85273">
        <w:rPr>
          <w:rStyle w:val="11"/>
          <w:color w:val="000000"/>
          <w:sz w:val="28"/>
          <w:szCs w:val="28"/>
        </w:rPr>
        <w:t>выполняют поручения председателя Межведомственной комиссии или его заместителя;</w:t>
      </w:r>
    </w:p>
    <w:p w:rsidR="00C770B4" w:rsidRDefault="00C770B4" w:rsidP="00C770B4">
      <w:pPr>
        <w:pStyle w:val="a4"/>
        <w:shd w:val="clear" w:color="auto" w:fill="auto"/>
        <w:tabs>
          <w:tab w:val="left" w:pos="1276"/>
        </w:tabs>
        <w:spacing w:before="0" w:after="0" w:line="240" w:lineRule="auto"/>
        <w:ind w:right="20"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35E6B" w:rsidRPr="00C85273">
        <w:rPr>
          <w:rStyle w:val="11"/>
          <w:color w:val="000000"/>
          <w:sz w:val="28"/>
          <w:szCs w:val="28"/>
        </w:rPr>
        <w:t>соблюдают требования настоящего Положения и выполняют решения Межведомственной комиссии;</w:t>
      </w:r>
    </w:p>
    <w:p w:rsidR="00C770B4" w:rsidRPr="00C770B4" w:rsidRDefault="00193FF9" w:rsidP="00C770B4">
      <w:pPr>
        <w:pStyle w:val="a4"/>
        <w:numPr>
          <w:ilvl w:val="1"/>
          <w:numId w:val="10"/>
        </w:numPr>
        <w:shd w:val="clear" w:color="auto" w:fill="auto"/>
        <w:tabs>
          <w:tab w:val="left" w:pos="1276"/>
        </w:tabs>
        <w:spacing w:before="0" w:after="0" w:line="240" w:lineRule="auto"/>
        <w:ind w:left="0" w:right="20" w:firstLine="851"/>
        <w:rPr>
          <w:rStyle w:val="11"/>
          <w:sz w:val="28"/>
          <w:szCs w:val="28"/>
        </w:rPr>
      </w:pPr>
      <w:r>
        <w:rPr>
          <w:rStyle w:val="11"/>
          <w:color w:val="000000"/>
          <w:sz w:val="28"/>
          <w:szCs w:val="28"/>
        </w:rPr>
        <w:t xml:space="preserve"> </w:t>
      </w:r>
      <w:r w:rsidR="00235E6B" w:rsidRPr="00C85273">
        <w:rPr>
          <w:rStyle w:val="11"/>
          <w:color w:val="000000"/>
          <w:sz w:val="28"/>
          <w:szCs w:val="28"/>
        </w:rPr>
        <w:t>Основной формой работы Межведомственной комиссии являются заседания, которые проводятся по мере необходимости</w:t>
      </w:r>
      <w:r w:rsidR="00C770B4">
        <w:rPr>
          <w:rStyle w:val="11"/>
          <w:color w:val="000000"/>
          <w:sz w:val="28"/>
          <w:szCs w:val="28"/>
        </w:rPr>
        <w:t xml:space="preserve"> в соответствии с утвержденным графиком работы Межведомственной комиссии. </w:t>
      </w:r>
    </w:p>
    <w:p w:rsidR="00C770B4" w:rsidRDefault="00193FF9" w:rsidP="00C770B4">
      <w:pPr>
        <w:pStyle w:val="a4"/>
        <w:numPr>
          <w:ilvl w:val="1"/>
          <w:numId w:val="10"/>
        </w:numPr>
        <w:shd w:val="clear" w:color="auto" w:fill="auto"/>
        <w:tabs>
          <w:tab w:val="left" w:pos="1276"/>
        </w:tabs>
        <w:spacing w:before="0" w:after="0" w:line="240" w:lineRule="auto"/>
        <w:ind w:left="0" w:right="20" w:firstLine="85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770B4" w:rsidRPr="00C770B4">
        <w:rPr>
          <w:sz w:val="28"/>
          <w:szCs w:val="28"/>
        </w:rPr>
        <w:t xml:space="preserve">Заседание </w:t>
      </w:r>
      <w:r w:rsidR="00C770B4">
        <w:rPr>
          <w:sz w:val="28"/>
          <w:szCs w:val="28"/>
        </w:rPr>
        <w:t>Межведомственной к</w:t>
      </w:r>
      <w:r w:rsidR="00C770B4" w:rsidRPr="00C770B4">
        <w:rPr>
          <w:sz w:val="28"/>
          <w:szCs w:val="28"/>
        </w:rPr>
        <w:t xml:space="preserve">омиссии считается правомочным при условии, что в работе </w:t>
      </w:r>
      <w:r w:rsidR="00C770B4">
        <w:rPr>
          <w:sz w:val="28"/>
          <w:szCs w:val="28"/>
        </w:rPr>
        <w:t>Межведомственной к</w:t>
      </w:r>
      <w:r w:rsidR="00C770B4" w:rsidRPr="00C770B4">
        <w:rPr>
          <w:sz w:val="28"/>
          <w:szCs w:val="28"/>
        </w:rPr>
        <w:t>омиссии принимает участие не менее половины списочного состава ее членов.</w:t>
      </w:r>
    </w:p>
    <w:p w:rsidR="00C770B4" w:rsidRDefault="00193FF9" w:rsidP="00C770B4">
      <w:pPr>
        <w:pStyle w:val="a4"/>
        <w:numPr>
          <w:ilvl w:val="1"/>
          <w:numId w:val="10"/>
        </w:numPr>
        <w:shd w:val="clear" w:color="auto" w:fill="auto"/>
        <w:tabs>
          <w:tab w:val="left" w:pos="1276"/>
        </w:tabs>
        <w:spacing w:before="0" w:after="0" w:line="240" w:lineRule="auto"/>
        <w:ind w:left="0" w:right="20" w:firstLine="85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770B4" w:rsidRPr="00C770B4">
        <w:rPr>
          <w:sz w:val="28"/>
          <w:szCs w:val="28"/>
        </w:rPr>
        <w:t xml:space="preserve">Решение </w:t>
      </w:r>
      <w:r w:rsidR="00C770B4">
        <w:rPr>
          <w:sz w:val="28"/>
          <w:szCs w:val="28"/>
        </w:rPr>
        <w:t>Межведомственной к</w:t>
      </w:r>
      <w:r w:rsidR="00C770B4" w:rsidRPr="00C770B4">
        <w:rPr>
          <w:sz w:val="28"/>
          <w:szCs w:val="28"/>
        </w:rPr>
        <w:t xml:space="preserve">омиссии принимается большинством голосов присутствующих на заседании членов </w:t>
      </w:r>
      <w:r w:rsidR="00C770B4">
        <w:rPr>
          <w:sz w:val="28"/>
          <w:szCs w:val="28"/>
        </w:rPr>
        <w:t>Межведомственной к</w:t>
      </w:r>
      <w:r w:rsidR="00C770B4" w:rsidRPr="00C770B4">
        <w:rPr>
          <w:sz w:val="28"/>
          <w:szCs w:val="28"/>
        </w:rPr>
        <w:t xml:space="preserve">омиссии и является обязательным для исполнения. В случае равенства голосов решающим является голос председателя </w:t>
      </w:r>
      <w:r w:rsidR="00C770B4">
        <w:rPr>
          <w:sz w:val="28"/>
          <w:szCs w:val="28"/>
        </w:rPr>
        <w:t>Межведомственной к</w:t>
      </w:r>
      <w:r w:rsidR="00C770B4" w:rsidRPr="00C770B4">
        <w:rPr>
          <w:sz w:val="28"/>
          <w:szCs w:val="28"/>
        </w:rPr>
        <w:t>омиссии.</w:t>
      </w:r>
    </w:p>
    <w:p w:rsidR="00C770B4" w:rsidRPr="00C770B4" w:rsidRDefault="00193FF9" w:rsidP="00C770B4">
      <w:pPr>
        <w:pStyle w:val="a4"/>
        <w:numPr>
          <w:ilvl w:val="1"/>
          <w:numId w:val="10"/>
        </w:numPr>
        <w:shd w:val="clear" w:color="auto" w:fill="auto"/>
        <w:tabs>
          <w:tab w:val="left" w:pos="1276"/>
        </w:tabs>
        <w:spacing w:before="0" w:after="0" w:line="240" w:lineRule="auto"/>
        <w:ind w:left="0" w:right="20" w:firstLine="851"/>
        <w:rPr>
          <w:rStyle w:val="11"/>
          <w:sz w:val="28"/>
          <w:szCs w:val="28"/>
        </w:rPr>
      </w:pPr>
      <w:r>
        <w:rPr>
          <w:sz w:val="28"/>
          <w:szCs w:val="28"/>
        </w:rPr>
        <w:t xml:space="preserve"> </w:t>
      </w:r>
      <w:r w:rsidR="00C770B4" w:rsidRPr="00C770B4">
        <w:rPr>
          <w:sz w:val="28"/>
          <w:szCs w:val="28"/>
        </w:rPr>
        <w:t xml:space="preserve">Замена члена Межведомственной комиссии другим представителем допускается по согласованию с председателем </w:t>
      </w:r>
      <w:r w:rsidR="00C770B4">
        <w:rPr>
          <w:sz w:val="28"/>
          <w:szCs w:val="28"/>
        </w:rPr>
        <w:t>Межведомственной к</w:t>
      </w:r>
      <w:r w:rsidR="00C770B4" w:rsidRPr="00C770B4">
        <w:rPr>
          <w:sz w:val="28"/>
          <w:szCs w:val="28"/>
        </w:rPr>
        <w:t>омиссии и отражается в протоколе заседания Межведомственной комиссии.</w:t>
      </w:r>
    </w:p>
    <w:sectPr w:rsidR="00C770B4" w:rsidRPr="00C770B4" w:rsidSect="006F2DB5">
      <w:type w:val="continuous"/>
      <w:pgSz w:w="11909" w:h="16838"/>
      <w:pgMar w:top="-895" w:right="710" w:bottom="1103" w:left="127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6649" w:rsidRDefault="00296649">
      <w:r>
        <w:separator/>
      </w:r>
    </w:p>
  </w:endnote>
  <w:endnote w:type="continuationSeparator" w:id="0">
    <w:p w:rsidR="00296649" w:rsidRDefault="002966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6649" w:rsidRDefault="00296649">
      <w:r>
        <w:separator/>
      </w:r>
    </w:p>
  </w:footnote>
  <w:footnote w:type="continuationSeparator" w:id="0">
    <w:p w:rsidR="00296649" w:rsidRDefault="002966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</w:abstractNum>
  <w:abstractNum w:abstractNumId="1">
    <w:nsid w:val="00000003"/>
    <w:multiLevelType w:val="multilevel"/>
    <w:tmpl w:val="7F960F3E"/>
    <w:lvl w:ilvl="0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9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9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9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9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9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9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9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9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9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1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2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3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4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5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6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7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8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</w:abstractNum>
  <w:abstractNum w:abstractNumId="4">
    <w:nsid w:val="0F94648F"/>
    <w:multiLevelType w:val="hybridMultilevel"/>
    <w:tmpl w:val="9CB45346"/>
    <w:lvl w:ilvl="0" w:tplc="4FE0D5E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163E0606"/>
    <w:multiLevelType w:val="multilevel"/>
    <w:tmpl w:val="56D244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</w:abstractNum>
  <w:abstractNum w:abstractNumId="6">
    <w:nsid w:val="23374048"/>
    <w:multiLevelType w:val="multilevel"/>
    <w:tmpl w:val="AE9285F4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220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3300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404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14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240" w:hanging="180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980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8080" w:hanging="2160"/>
      </w:pPr>
      <w:rPr>
        <w:rFonts w:cs="Times New Roman" w:hint="default"/>
        <w:color w:val="000000"/>
      </w:rPr>
    </w:lvl>
  </w:abstractNum>
  <w:abstractNum w:abstractNumId="7">
    <w:nsid w:val="648F1E1A"/>
    <w:multiLevelType w:val="hybridMultilevel"/>
    <w:tmpl w:val="53BA64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A1B687D"/>
    <w:multiLevelType w:val="multilevel"/>
    <w:tmpl w:val="B61AAE76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9">
    <w:nsid w:val="76F61868"/>
    <w:multiLevelType w:val="hybridMultilevel"/>
    <w:tmpl w:val="33D02688"/>
    <w:lvl w:ilvl="0" w:tplc="93B27AD2">
      <w:start w:val="1"/>
      <w:numFmt w:val="decimal"/>
      <w:lvlText w:val="%1."/>
      <w:lvlJc w:val="left"/>
      <w:pPr>
        <w:ind w:left="12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7"/>
  </w:num>
  <w:num w:numId="7">
    <w:abstractNumId w:val="9"/>
  </w:num>
  <w:num w:numId="8">
    <w:abstractNumId w:val="5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81"/>
  <w:drawingGridVerticalSpacing w:val="181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DB5"/>
    <w:rsid w:val="000E67F2"/>
    <w:rsid w:val="00193FF9"/>
    <w:rsid w:val="00195E54"/>
    <w:rsid w:val="002168F4"/>
    <w:rsid w:val="00235E6B"/>
    <w:rsid w:val="00296649"/>
    <w:rsid w:val="00314C7E"/>
    <w:rsid w:val="006F2DB5"/>
    <w:rsid w:val="00781627"/>
    <w:rsid w:val="00911CB8"/>
    <w:rsid w:val="00930F6D"/>
    <w:rsid w:val="00B222B6"/>
    <w:rsid w:val="00BD52F2"/>
    <w:rsid w:val="00C770B4"/>
    <w:rsid w:val="00C85273"/>
    <w:rsid w:val="00D024E9"/>
    <w:rsid w:val="00E87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Times New Roman" w:hAnsi="Courier New" w:cs="Courier New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color w:val="00000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rFonts w:cs="Times New Roman"/>
      <w:color w:val="0066CC"/>
      <w:u w:val="single"/>
    </w:rPr>
  </w:style>
  <w:style w:type="character" w:customStyle="1" w:styleId="2">
    <w:name w:val="Основной текст (2)_"/>
    <w:basedOn w:val="a0"/>
    <w:link w:val="20"/>
    <w:uiPriority w:val="99"/>
    <w:locked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1">
    <w:name w:val="Заголовок №1_"/>
    <w:basedOn w:val="a0"/>
    <w:link w:val="10"/>
    <w:uiPriority w:val="99"/>
    <w:locked/>
    <w:rPr>
      <w:rFonts w:ascii="Times New Roman" w:hAnsi="Times New Roman" w:cs="Times New Roman"/>
      <w:b/>
      <w:bCs/>
      <w:spacing w:val="80"/>
      <w:sz w:val="36"/>
      <w:szCs w:val="36"/>
      <w:u w:val="none"/>
    </w:rPr>
  </w:style>
  <w:style w:type="character" w:customStyle="1" w:styleId="3">
    <w:name w:val="Основной текст (3)_"/>
    <w:basedOn w:val="a0"/>
    <w:link w:val="30"/>
    <w:uiPriority w:val="99"/>
    <w:locked/>
    <w:rPr>
      <w:rFonts w:ascii="Times New Roman" w:hAnsi="Times New Roman" w:cs="Times New Roman"/>
      <w:b/>
      <w:bCs/>
      <w:sz w:val="19"/>
      <w:szCs w:val="19"/>
      <w:u w:val="none"/>
    </w:rPr>
  </w:style>
  <w:style w:type="character" w:customStyle="1" w:styleId="11">
    <w:name w:val="Основной текст Знак1"/>
    <w:basedOn w:val="a0"/>
    <w:link w:val="a4"/>
    <w:uiPriority w:val="99"/>
    <w:locked/>
    <w:rPr>
      <w:rFonts w:ascii="Times New Roman" w:hAnsi="Times New Roman" w:cs="Times New Roman"/>
      <w:sz w:val="29"/>
      <w:szCs w:val="29"/>
      <w:u w:val="none"/>
    </w:rPr>
  </w:style>
  <w:style w:type="character" w:customStyle="1" w:styleId="3pt">
    <w:name w:val="Основной текст + Интервал 3 pt"/>
    <w:basedOn w:val="11"/>
    <w:uiPriority w:val="99"/>
    <w:rPr>
      <w:rFonts w:ascii="Times New Roman" w:hAnsi="Times New Roman" w:cs="Times New Roman"/>
      <w:spacing w:val="60"/>
      <w:sz w:val="29"/>
      <w:szCs w:val="29"/>
      <w:u w:val="none"/>
    </w:rPr>
  </w:style>
  <w:style w:type="character" w:customStyle="1" w:styleId="a5">
    <w:name w:val="Колонтитул_"/>
    <w:basedOn w:val="a0"/>
    <w:link w:val="12"/>
    <w:uiPriority w:val="99"/>
    <w:locked/>
    <w:rPr>
      <w:rFonts w:ascii="Garamond" w:hAnsi="Garamond" w:cs="Garamond"/>
      <w:b/>
      <w:bCs/>
      <w:noProof/>
      <w:sz w:val="27"/>
      <w:szCs w:val="27"/>
      <w:u w:val="none"/>
    </w:rPr>
  </w:style>
  <w:style w:type="character" w:customStyle="1" w:styleId="a6">
    <w:name w:val="Колонтитул"/>
    <w:basedOn w:val="a5"/>
    <w:uiPriority w:val="99"/>
    <w:rPr>
      <w:rFonts w:ascii="Garamond" w:hAnsi="Garamond" w:cs="Garamond"/>
      <w:b/>
      <w:bCs/>
      <w:noProof/>
      <w:sz w:val="27"/>
      <w:szCs w:val="27"/>
      <w:u w:val="none"/>
    </w:rPr>
  </w:style>
  <w:style w:type="character" w:customStyle="1" w:styleId="a7">
    <w:name w:val="Основной текст + Курсив"/>
    <w:aliases w:val="Интервал -2 pt"/>
    <w:basedOn w:val="11"/>
    <w:uiPriority w:val="99"/>
    <w:rPr>
      <w:rFonts w:ascii="Times New Roman" w:hAnsi="Times New Roman" w:cs="Times New Roman"/>
      <w:i/>
      <w:iCs/>
      <w:spacing w:val="-50"/>
      <w:sz w:val="29"/>
      <w:szCs w:val="29"/>
      <w:u w:val="single"/>
      <w:lang w:val="en-US" w:eastAsia="en-US"/>
    </w:rPr>
  </w:style>
  <w:style w:type="character" w:customStyle="1" w:styleId="4">
    <w:name w:val="Основной текст (4)_"/>
    <w:basedOn w:val="a0"/>
    <w:link w:val="40"/>
    <w:uiPriority w:val="99"/>
    <w:locked/>
    <w:rPr>
      <w:rFonts w:ascii="Times New Roman" w:hAnsi="Times New Roman" w:cs="Times New Roman"/>
      <w:b/>
      <w:bCs/>
      <w:sz w:val="27"/>
      <w:szCs w:val="27"/>
      <w:u w:val="none"/>
    </w:rPr>
  </w:style>
  <w:style w:type="character" w:customStyle="1" w:styleId="Garamond">
    <w:name w:val="Основной текст + Garamond"/>
    <w:aliases w:val="13 pt,Полужирный"/>
    <w:basedOn w:val="11"/>
    <w:uiPriority w:val="99"/>
    <w:rPr>
      <w:rFonts w:ascii="Garamond" w:hAnsi="Garamond" w:cs="Garamond"/>
      <w:b/>
      <w:bCs/>
      <w:sz w:val="26"/>
      <w:szCs w:val="26"/>
      <w:u w:val="none"/>
    </w:rPr>
  </w:style>
  <w:style w:type="paragraph" w:customStyle="1" w:styleId="20">
    <w:name w:val="Основной текст (2)"/>
    <w:basedOn w:val="a"/>
    <w:link w:val="2"/>
    <w:uiPriority w:val="99"/>
    <w:pPr>
      <w:shd w:val="clear" w:color="auto" w:fill="FFFFFF"/>
      <w:spacing w:before="180" w:after="180" w:line="240" w:lineRule="atLeast"/>
    </w:pPr>
    <w:rPr>
      <w:rFonts w:ascii="Times New Roman" w:hAnsi="Times New Roman" w:cs="Times New Roman"/>
      <w:b/>
      <w:bCs/>
      <w:color w:val="auto"/>
      <w:sz w:val="26"/>
      <w:szCs w:val="26"/>
    </w:rPr>
  </w:style>
  <w:style w:type="paragraph" w:customStyle="1" w:styleId="10">
    <w:name w:val="Заголовок №1"/>
    <w:basedOn w:val="a"/>
    <w:link w:val="1"/>
    <w:uiPriority w:val="99"/>
    <w:pPr>
      <w:shd w:val="clear" w:color="auto" w:fill="FFFFFF"/>
      <w:spacing w:before="180" w:line="240" w:lineRule="atLeast"/>
      <w:jc w:val="right"/>
      <w:outlineLvl w:val="0"/>
    </w:pPr>
    <w:rPr>
      <w:rFonts w:ascii="Times New Roman" w:hAnsi="Times New Roman" w:cs="Times New Roman"/>
      <w:b/>
      <w:bCs/>
      <w:color w:val="auto"/>
      <w:spacing w:val="80"/>
      <w:sz w:val="36"/>
      <w:szCs w:val="36"/>
    </w:rPr>
  </w:style>
  <w:style w:type="paragraph" w:customStyle="1" w:styleId="30">
    <w:name w:val="Основной текст (3)"/>
    <w:basedOn w:val="a"/>
    <w:link w:val="3"/>
    <w:uiPriority w:val="99"/>
    <w:pPr>
      <w:shd w:val="clear" w:color="auto" w:fill="FFFFFF"/>
      <w:spacing w:after="1380" w:line="240" w:lineRule="atLeast"/>
    </w:pPr>
    <w:rPr>
      <w:rFonts w:ascii="Times New Roman" w:hAnsi="Times New Roman" w:cs="Times New Roman"/>
      <w:b/>
      <w:bCs/>
      <w:color w:val="auto"/>
      <w:sz w:val="19"/>
      <w:szCs w:val="19"/>
    </w:rPr>
  </w:style>
  <w:style w:type="paragraph" w:styleId="a4">
    <w:name w:val="Body Text"/>
    <w:basedOn w:val="a"/>
    <w:link w:val="11"/>
    <w:uiPriority w:val="99"/>
    <w:pPr>
      <w:shd w:val="clear" w:color="auto" w:fill="FFFFFF"/>
      <w:spacing w:before="1380" w:after="600" w:line="322" w:lineRule="exact"/>
      <w:jc w:val="both"/>
    </w:pPr>
    <w:rPr>
      <w:rFonts w:ascii="Times New Roman" w:hAnsi="Times New Roman" w:cs="Times New Roman"/>
      <w:color w:val="auto"/>
      <w:sz w:val="29"/>
      <w:szCs w:val="29"/>
    </w:rPr>
  </w:style>
  <w:style w:type="character" w:customStyle="1" w:styleId="a8">
    <w:name w:val="Основной текст Знак"/>
    <w:basedOn w:val="a0"/>
    <w:uiPriority w:val="99"/>
    <w:semiHidden/>
    <w:rPr>
      <w:color w:val="000000"/>
    </w:rPr>
  </w:style>
  <w:style w:type="character" w:customStyle="1" w:styleId="31">
    <w:name w:val="Основной текст Знак3"/>
    <w:basedOn w:val="a0"/>
    <w:uiPriority w:val="99"/>
    <w:semiHidden/>
    <w:rPr>
      <w:rFonts w:cs="Times New Roman"/>
      <w:color w:val="000000"/>
    </w:rPr>
  </w:style>
  <w:style w:type="character" w:customStyle="1" w:styleId="21">
    <w:name w:val="Основной текст Знак2"/>
    <w:basedOn w:val="a0"/>
    <w:uiPriority w:val="99"/>
    <w:semiHidden/>
    <w:rPr>
      <w:rFonts w:cs="Courier New"/>
      <w:color w:val="000000"/>
    </w:rPr>
  </w:style>
  <w:style w:type="paragraph" w:customStyle="1" w:styleId="12">
    <w:name w:val="Колонтитул1"/>
    <w:basedOn w:val="a"/>
    <w:link w:val="a5"/>
    <w:uiPriority w:val="99"/>
    <w:pPr>
      <w:shd w:val="clear" w:color="auto" w:fill="FFFFFF"/>
      <w:spacing w:line="240" w:lineRule="atLeast"/>
    </w:pPr>
    <w:rPr>
      <w:rFonts w:ascii="Garamond" w:hAnsi="Garamond" w:cs="Garamond"/>
      <w:b/>
      <w:bCs/>
      <w:noProof/>
      <w:color w:val="auto"/>
      <w:sz w:val="27"/>
      <w:szCs w:val="27"/>
    </w:rPr>
  </w:style>
  <w:style w:type="paragraph" w:customStyle="1" w:styleId="40">
    <w:name w:val="Основной текст (4)"/>
    <w:basedOn w:val="a"/>
    <w:link w:val="4"/>
    <w:uiPriority w:val="99"/>
    <w:pPr>
      <w:shd w:val="clear" w:color="auto" w:fill="FFFFFF"/>
      <w:spacing w:before="600" w:line="317" w:lineRule="exact"/>
      <w:jc w:val="center"/>
    </w:pPr>
    <w:rPr>
      <w:rFonts w:ascii="Times New Roman" w:hAnsi="Times New Roman" w:cs="Times New Roman"/>
      <w:b/>
      <w:bCs/>
      <w:color w:val="auto"/>
      <w:sz w:val="27"/>
      <w:szCs w:val="27"/>
    </w:rPr>
  </w:style>
  <w:style w:type="paragraph" w:styleId="a9">
    <w:name w:val="header"/>
    <w:basedOn w:val="a"/>
    <w:link w:val="aa"/>
    <w:uiPriority w:val="99"/>
    <w:unhideWhenUsed/>
    <w:rsid w:val="006F2DB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6F2DB5"/>
    <w:rPr>
      <w:rFonts w:cs="Courier New"/>
      <w:color w:val="000000"/>
    </w:rPr>
  </w:style>
  <w:style w:type="paragraph" w:styleId="ab">
    <w:name w:val="footer"/>
    <w:basedOn w:val="a"/>
    <w:link w:val="ac"/>
    <w:uiPriority w:val="99"/>
    <w:unhideWhenUsed/>
    <w:rsid w:val="006F2D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6F2DB5"/>
    <w:rPr>
      <w:rFonts w:cs="Courier New"/>
      <w:color w:val="000000"/>
    </w:rPr>
  </w:style>
  <w:style w:type="paragraph" w:customStyle="1" w:styleId="ConsPlusNormal">
    <w:name w:val="ConsPlusNormal"/>
    <w:rsid w:val="00B222B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table" w:styleId="ad">
    <w:name w:val="Table Grid"/>
    <w:basedOn w:val="a1"/>
    <w:uiPriority w:val="39"/>
    <w:rsid w:val="00B222B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Calibri" w:hAnsi="Calibri" w:cs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???????"/>
    <w:rsid w:val="00B222B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 w:val="20"/>
      <w:szCs w:val="20"/>
    </w:rPr>
  </w:style>
  <w:style w:type="paragraph" w:styleId="af">
    <w:name w:val="Balloon Text"/>
    <w:basedOn w:val="a"/>
    <w:link w:val="af0"/>
    <w:uiPriority w:val="99"/>
    <w:rsid w:val="00B222B6"/>
    <w:pPr>
      <w:widowControl/>
    </w:pPr>
    <w:rPr>
      <w:rFonts w:ascii="Segoe UI" w:hAnsi="Segoe UI" w:cs="Segoe UI"/>
      <w:color w:val="auto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locked/>
    <w:rsid w:val="00B222B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Times New Roman" w:hAnsi="Courier New" w:cs="Courier New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color w:val="00000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rFonts w:cs="Times New Roman"/>
      <w:color w:val="0066CC"/>
      <w:u w:val="single"/>
    </w:rPr>
  </w:style>
  <w:style w:type="character" w:customStyle="1" w:styleId="2">
    <w:name w:val="Основной текст (2)_"/>
    <w:basedOn w:val="a0"/>
    <w:link w:val="20"/>
    <w:uiPriority w:val="99"/>
    <w:locked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1">
    <w:name w:val="Заголовок №1_"/>
    <w:basedOn w:val="a0"/>
    <w:link w:val="10"/>
    <w:uiPriority w:val="99"/>
    <w:locked/>
    <w:rPr>
      <w:rFonts w:ascii="Times New Roman" w:hAnsi="Times New Roman" w:cs="Times New Roman"/>
      <w:b/>
      <w:bCs/>
      <w:spacing w:val="80"/>
      <w:sz w:val="36"/>
      <w:szCs w:val="36"/>
      <w:u w:val="none"/>
    </w:rPr>
  </w:style>
  <w:style w:type="character" w:customStyle="1" w:styleId="3">
    <w:name w:val="Основной текст (3)_"/>
    <w:basedOn w:val="a0"/>
    <w:link w:val="30"/>
    <w:uiPriority w:val="99"/>
    <w:locked/>
    <w:rPr>
      <w:rFonts w:ascii="Times New Roman" w:hAnsi="Times New Roman" w:cs="Times New Roman"/>
      <w:b/>
      <w:bCs/>
      <w:sz w:val="19"/>
      <w:szCs w:val="19"/>
      <w:u w:val="none"/>
    </w:rPr>
  </w:style>
  <w:style w:type="character" w:customStyle="1" w:styleId="11">
    <w:name w:val="Основной текст Знак1"/>
    <w:basedOn w:val="a0"/>
    <w:link w:val="a4"/>
    <w:uiPriority w:val="99"/>
    <w:locked/>
    <w:rPr>
      <w:rFonts w:ascii="Times New Roman" w:hAnsi="Times New Roman" w:cs="Times New Roman"/>
      <w:sz w:val="29"/>
      <w:szCs w:val="29"/>
      <w:u w:val="none"/>
    </w:rPr>
  </w:style>
  <w:style w:type="character" w:customStyle="1" w:styleId="3pt">
    <w:name w:val="Основной текст + Интервал 3 pt"/>
    <w:basedOn w:val="11"/>
    <w:uiPriority w:val="99"/>
    <w:rPr>
      <w:rFonts w:ascii="Times New Roman" w:hAnsi="Times New Roman" w:cs="Times New Roman"/>
      <w:spacing w:val="60"/>
      <w:sz w:val="29"/>
      <w:szCs w:val="29"/>
      <w:u w:val="none"/>
    </w:rPr>
  </w:style>
  <w:style w:type="character" w:customStyle="1" w:styleId="a5">
    <w:name w:val="Колонтитул_"/>
    <w:basedOn w:val="a0"/>
    <w:link w:val="12"/>
    <w:uiPriority w:val="99"/>
    <w:locked/>
    <w:rPr>
      <w:rFonts w:ascii="Garamond" w:hAnsi="Garamond" w:cs="Garamond"/>
      <w:b/>
      <w:bCs/>
      <w:noProof/>
      <w:sz w:val="27"/>
      <w:szCs w:val="27"/>
      <w:u w:val="none"/>
    </w:rPr>
  </w:style>
  <w:style w:type="character" w:customStyle="1" w:styleId="a6">
    <w:name w:val="Колонтитул"/>
    <w:basedOn w:val="a5"/>
    <w:uiPriority w:val="99"/>
    <w:rPr>
      <w:rFonts w:ascii="Garamond" w:hAnsi="Garamond" w:cs="Garamond"/>
      <w:b/>
      <w:bCs/>
      <w:noProof/>
      <w:sz w:val="27"/>
      <w:szCs w:val="27"/>
      <w:u w:val="none"/>
    </w:rPr>
  </w:style>
  <w:style w:type="character" w:customStyle="1" w:styleId="a7">
    <w:name w:val="Основной текст + Курсив"/>
    <w:aliases w:val="Интервал -2 pt"/>
    <w:basedOn w:val="11"/>
    <w:uiPriority w:val="99"/>
    <w:rPr>
      <w:rFonts w:ascii="Times New Roman" w:hAnsi="Times New Roman" w:cs="Times New Roman"/>
      <w:i/>
      <w:iCs/>
      <w:spacing w:val="-50"/>
      <w:sz w:val="29"/>
      <w:szCs w:val="29"/>
      <w:u w:val="single"/>
      <w:lang w:val="en-US" w:eastAsia="en-US"/>
    </w:rPr>
  </w:style>
  <w:style w:type="character" w:customStyle="1" w:styleId="4">
    <w:name w:val="Основной текст (4)_"/>
    <w:basedOn w:val="a0"/>
    <w:link w:val="40"/>
    <w:uiPriority w:val="99"/>
    <w:locked/>
    <w:rPr>
      <w:rFonts w:ascii="Times New Roman" w:hAnsi="Times New Roman" w:cs="Times New Roman"/>
      <w:b/>
      <w:bCs/>
      <w:sz w:val="27"/>
      <w:szCs w:val="27"/>
      <w:u w:val="none"/>
    </w:rPr>
  </w:style>
  <w:style w:type="character" w:customStyle="1" w:styleId="Garamond">
    <w:name w:val="Основной текст + Garamond"/>
    <w:aliases w:val="13 pt,Полужирный"/>
    <w:basedOn w:val="11"/>
    <w:uiPriority w:val="99"/>
    <w:rPr>
      <w:rFonts w:ascii="Garamond" w:hAnsi="Garamond" w:cs="Garamond"/>
      <w:b/>
      <w:bCs/>
      <w:sz w:val="26"/>
      <w:szCs w:val="26"/>
      <w:u w:val="none"/>
    </w:rPr>
  </w:style>
  <w:style w:type="paragraph" w:customStyle="1" w:styleId="20">
    <w:name w:val="Основной текст (2)"/>
    <w:basedOn w:val="a"/>
    <w:link w:val="2"/>
    <w:uiPriority w:val="99"/>
    <w:pPr>
      <w:shd w:val="clear" w:color="auto" w:fill="FFFFFF"/>
      <w:spacing w:before="180" w:after="180" w:line="240" w:lineRule="atLeast"/>
    </w:pPr>
    <w:rPr>
      <w:rFonts w:ascii="Times New Roman" w:hAnsi="Times New Roman" w:cs="Times New Roman"/>
      <w:b/>
      <w:bCs/>
      <w:color w:val="auto"/>
      <w:sz w:val="26"/>
      <w:szCs w:val="26"/>
    </w:rPr>
  </w:style>
  <w:style w:type="paragraph" w:customStyle="1" w:styleId="10">
    <w:name w:val="Заголовок №1"/>
    <w:basedOn w:val="a"/>
    <w:link w:val="1"/>
    <w:uiPriority w:val="99"/>
    <w:pPr>
      <w:shd w:val="clear" w:color="auto" w:fill="FFFFFF"/>
      <w:spacing w:before="180" w:line="240" w:lineRule="atLeast"/>
      <w:jc w:val="right"/>
      <w:outlineLvl w:val="0"/>
    </w:pPr>
    <w:rPr>
      <w:rFonts w:ascii="Times New Roman" w:hAnsi="Times New Roman" w:cs="Times New Roman"/>
      <w:b/>
      <w:bCs/>
      <w:color w:val="auto"/>
      <w:spacing w:val="80"/>
      <w:sz w:val="36"/>
      <w:szCs w:val="36"/>
    </w:rPr>
  </w:style>
  <w:style w:type="paragraph" w:customStyle="1" w:styleId="30">
    <w:name w:val="Основной текст (3)"/>
    <w:basedOn w:val="a"/>
    <w:link w:val="3"/>
    <w:uiPriority w:val="99"/>
    <w:pPr>
      <w:shd w:val="clear" w:color="auto" w:fill="FFFFFF"/>
      <w:spacing w:after="1380" w:line="240" w:lineRule="atLeast"/>
    </w:pPr>
    <w:rPr>
      <w:rFonts w:ascii="Times New Roman" w:hAnsi="Times New Roman" w:cs="Times New Roman"/>
      <w:b/>
      <w:bCs/>
      <w:color w:val="auto"/>
      <w:sz w:val="19"/>
      <w:szCs w:val="19"/>
    </w:rPr>
  </w:style>
  <w:style w:type="paragraph" w:styleId="a4">
    <w:name w:val="Body Text"/>
    <w:basedOn w:val="a"/>
    <w:link w:val="11"/>
    <w:uiPriority w:val="99"/>
    <w:pPr>
      <w:shd w:val="clear" w:color="auto" w:fill="FFFFFF"/>
      <w:spacing w:before="1380" w:after="600" w:line="322" w:lineRule="exact"/>
      <w:jc w:val="both"/>
    </w:pPr>
    <w:rPr>
      <w:rFonts w:ascii="Times New Roman" w:hAnsi="Times New Roman" w:cs="Times New Roman"/>
      <w:color w:val="auto"/>
      <w:sz w:val="29"/>
      <w:szCs w:val="29"/>
    </w:rPr>
  </w:style>
  <w:style w:type="character" w:customStyle="1" w:styleId="a8">
    <w:name w:val="Основной текст Знак"/>
    <w:basedOn w:val="a0"/>
    <w:uiPriority w:val="99"/>
    <w:semiHidden/>
    <w:rPr>
      <w:color w:val="000000"/>
    </w:rPr>
  </w:style>
  <w:style w:type="character" w:customStyle="1" w:styleId="31">
    <w:name w:val="Основной текст Знак3"/>
    <w:basedOn w:val="a0"/>
    <w:uiPriority w:val="99"/>
    <w:semiHidden/>
    <w:rPr>
      <w:rFonts w:cs="Times New Roman"/>
      <w:color w:val="000000"/>
    </w:rPr>
  </w:style>
  <w:style w:type="character" w:customStyle="1" w:styleId="21">
    <w:name w:val="Основной текст Знак2"/>
    <w:basedOn w:val="a0"/>
    <w:uiPriority w:val="99"/>
    <w:semiHidden/>
    <w:rPr>
      <w:rFonts w:cs="Courier New"/>
      <w:color w:val="000000"/>
    </w:rPr>
  </w:style>
  <w:style w:type="paragraph" w:customStyle="1" w:styleId="12">
    <w:name w:val="Колонтитул1"/>
    <w:basedOn w:val="a"/>
    <w:link w:val="a5"/>
    <w:uiPriority w:val="99"/>
    <w:pPr>
      <w:shd w:val="clear" w:color="auto" w:fill="FFFFFF"/>
      <w:spacing w:line="240" w:lineRule="atLeast"/>
    </w:pPr>
    <w:rPr>
      <w:rFonts w:ascii="Garamond" w:hAnsi="Garamond" w:cs="Garamond"/>
      <w:b/>
      <w:bCs/>
      <w:noProof/>
      <w:color w:val="auto"/>
      <w:sz w:val="27"/>
      <w:szCs w:val="27"/>
    </w:rPr>
  </w:style>
  <w:style w:type="paragraph" w:customStyle="1" w:styleId="40">
    <w:name w:val="Основной текст (4)"/>
    <w:basedOn w:val="a"/>
    <w:link w:val="4"/>
    <w:uiPriority w:val="99"/>
    <w:pPr>
      <w:shd w:val="clear" w:color="auto" w:fill="FFFFFF"/>
      <w:spacing w:before="600" w:line="317" w:lineRule="exact"/>
      <w:jc w:val="center"/>
    </w:pPr>
    <w:rPr>
      <w:rFonts w:ascii="Times New Roman" w:hAnsi="Times New Roman" w:cs="Times New Roman"/>
      <w:b/>
      <w:bCs/>
      <w:color w:val="auto"/>
      <w:sz w:val="27"/>
      <w:szCs w:val="27"/>
    </w:rPr>
  </w:style>
  <w:style w:type="paragraph" w:styleId="a9">
    <w:name w:val="header"/>
    <w:basedOn w:val="a"/>
    <w:link w:val="aa"/>
    <w:uiPriority w:val="99"/>
    <w:unhideWhenUsed/>
    <w:rsid w:val="006F2DB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6F2DB5"/>
    <w:rPr>
      <w:rFonts w:cs="Courier New"/>
      <w:color w:val="000000"/>
    </w:rPr>
  </w:style>
  <w:style w:type="paragraph" w:styleId="ab">
    <w:name w:val="footer"/>
    <w:basedOn w:val="a"/>
    <w:link w:val="ac"/>
    <w:uiPriority w:val="99"/>
    <w:unhideWhenUsed/>
    <w:rsid w:val="006F2D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6F2DB5"/>
    <w:rPr>
      <w:rFonts w:cs="Courier New"/>
      <w:color w:val="000000"/>
    </w:rPr>
  </w:style>
  <w:style w:type="paragraph" w:customStyle="1" w:styleId="ConsPlusNormal">
    <w:name w:val="ConsPlusNormal"/>
    <w:rsid w:val="00B222B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table" w:styleId="ad">
    <w:name w:val="Table Grid"/>
    <w:basedOn w:val="a1"/>
    <w:uiPriority w:val="39"/>
    <w:rsid w:val="00B222B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Calibri" w:hAnsi="Calibri" w:cs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???????"/>
    <w:rsid w:val="00B222B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 w:val="20"/>
      <w:szCs w:val="20"/>
    </w:rPr>
  </w:style>
  <w:style w:type="paragraph" w:styleId="af">
    <w:name w:val="Balloon Text"/>
    <w:basedOn w:val="a"/>
    <w:link w:val="af0"/>
    <w:uiPriority w:val="99"/>
    <w:rsid w:val="00B222B6"/>
    <w:pPr>
      <w:widowControl/>
    </w:pPr>
    <w:rPr>
      <w:rFonts w:ascii="Segoe UI" w:hAnsi="Segoe UI" w:cs="Segoe UI"/>
      <w:color w:val="auto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locked/>
    <w:rsid w:val="00B222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73C99CBFEAA33EEA6B2423E6F866553A38D6AEBCCB55F9A6EFBECBB0675017C211E2F43F4FB04BB6B1059H9J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1452</Words>
  <Characters>8283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AVScan X</dc:creator>
  <cp:lastModifiedBy>Tunyaev</cp:lastModifiedBy>
  <cp:revision>2</cp:revision>
  <cp:lastPrinted>2023-09-19T13:56:00Z</cp:lastPrinted>
  <dcterms:created xsi:type="dcterms:W3CDTF">2023-09-20T08:17:00Z</dcterms:created>
  <dcterms:modified xsi:type="dcterms:W3CDTF">2023-09-20T08:17:00Z</dcterms:modified>
</cp:coreProperties>
</file>