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8E14AD">
        <w:tc>
          <w:tcPr>
            <w:tcW w:w="4673" w:type="dxa"/>
            <w:hideMark/>
          </w:tcPr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</w:p>
        </w:tc>
      </w:tr>
    </w:tbl>
    <w:p w:rsidR="00A849FF" w:rsidRDefault="00185C54" w:rsidP="00A849FF">
      <w:pPr>
        <w:tabs>
          <w:tab w:val="left" w:pos="4962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</w:t>
      </w:r>
      <w:r w:rsidR="00A84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регламента </w:t>
      </w:r>
      <w:r w:rsidR="00A849FF">
        <w:rPr>
          <w:color w:val="000000"/>
          <w:sz w:val="28"/>
          <w:szCs w:val="28"/>
        </w:rPr>
        <w:t xml:space="preserve">муниципальных бюджетных </w:t>
      </w:r>
      <w:r w:rsidR="00CE4682">
        <w:rPr>
          <w:color w:val="000000"/>
          <w:sz w:val="28"/>
          <w:szCs w:val="28"/>
        </w:rPr>
        <w:t>обще</w:t>
      </w:r>
      <w:r w:rsidR="00A849FF">
        <w:rPr>
          <w:color w:val="000000"/>
          <w:sz w:val="28"/>
          <w:szCs w:val="28"/>
        </w:rPr>
        <w:t xml:space="preserve">образовательных </w:t>
      </w:r>
      <w:r w:rsidR="0051721A">
        <w:rPr>
          <w:color w:val="000000"/>
          <w:sz w:val="28"/>
          <w:szCs w:val="28"/>
        </w:rPr>
        <w:t xml:space="preserve">учреждений </w:t>
      </w:r>
      <w:r w:rsidR="00B078A9">
        <w:rPr>
          <w:color w:val="000000"/>
          <w:sz w:val="28"/>
          <w:szCs w:val="28"/>
        </w:rPr>
        <w:t>по предоставлению услуги «Предоставление информации о текущей успеваемости учащегося, ведение дневника и журнала успеваемости»</w:t>
      </w:r>
    </w:p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7014E" w:rsidRPr="0009476B" w:rsidRDefault="00D262AE" w:rsidP="005146F3">
      <w:pPr>
        <w:spacing w:line="276" w:lineRule="auto"/>
        <w:jc w:val="both"/>
        <w:rPr>
          <w:sz w:val="28"/>
          <w:szCs w:val="28"/>
        </w:rPr>
      </w:pPr>
      <w:r w:rsidRPr="0009476B">
        <w:rPr>
          <w:sz w:val="28"/>
          <w:szCs w:val="28"/>
        </w:rPr>
        <w:t xml:space="preserve">       </w:t>
      </w:r>
      <w:r w:rsidR="00E77E6F" w:rsidRPr="0009476B">
        <w:rPr>
          <w:sz w:val="28"/>
          <w:szCs w:val="28"/>
        </w:rPr>
        <w:t xml:space="preserve">  </w:t>
      </w:r>
      <w:r w:rsidRPr="0009476B">
        <w:rPr>
          <w:sz w:val="28"/>
          <w:szCs w:val="28"/>
        </w:rPr>
        <w:t xml:space="preserve"> </w:t>
      </w:r>
      <w:proofErr w:type="gramStart"/>
      <w:r w:rsidR="00D7014E" w:rsidRPr="0009476B">
        <w:rPr>
          <w:sz w:val="28"/>
          <w:szCs w:val="28"/>
        </w:rPr>
        <w:t xml:space="preserve">В соответствии с Федеральным законом от </w:t>
      </w:r>
      <w:r w:rsidR="0009476B">
        <w:rPr>
          <w:sz w:val="28"/>
          <w:szCs w:val="28"/>
        </w:rPr>
        <w:t>27.07.2010 N 210-ФЗ «</w:t>
      </w:r>
      <w:r w:rsidR="00D7014E" w:rsidRPr="0009476B">
        <w:rPr>
          <w:sz w:val="28"/>
          <w:szCs w:val="28"/>
        </w:rPr>
        <w:t>Об организации предоставления госуда</w:t>
      </w:r>
      <w:r w:rsidR="0009476B">
        <w:rPr>
          <w:sz w:val="28"/>
          <w:szCs w:val="28"/>
        </w:rPr>
        <w:t>рственных и муниципальных услуг»</w:t>
      </w:r>
      <w:r w:rsidR="00D7014E" w:rsidRPr="0009476B">
        <w:rPr>
          <w:sz w:val="28"/>
          <w:szCs w:val="28"/>
        </w:rPr>
        <w:t>, Распоряжениями Правительства Российской Фе</w:t>
      </w:r>
      <w:r w:rsidR="0009476B">
        <w:rPr>
          <w:sz w:val="28"/>
          <w:szCs w:val="28"/>
        </w:rPr>
        <w:t>дерации от 17.12.2009 N 1993-р «</w:t>
      </w:r>
      <w:r w:rsidR="00D7014E" w:rsidRPr="0009476B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</w:t>
      </w:r>
      <w:r w:rsidR="0009476B">
        <w:rPr>
          <w:sz w:val="28"/>
          <w:szCs w:val="28"/>
        </w:rPr>
        <w:t>ставляемых в электронном виде»</w:t>
      </w:r>
      <w:r w:rsidR="00D7014E" w:rsidRPr="0009476B">
        <w:rPr>
          <w:sz w:val="28"/>
          <w:szCs w:val="28"/>
        </w:rPr>
        <w:t xml:space="preserve">, от 25.04.2011 </w:t>
      </w:r>
      <w:r w:rsidR="00D7014E" w:rsidRPr="0009476B">
        <w:rPr>
          <w:sz w:val="28"/>
          <w:szCs w:val="28"/>
          <w:lang w:val="ru"/>
        </w:rPr>
        <w:t>№ 729-р «Об</w:t>
      </w:r>
      <w:r w:rsidR="006F08F3" w:rsidRPr="0009476B">
        <w:rPr>
          <w:sz w:val="28"/>
          <w:szCs w:val="28"/>
          <w:lang w:val="ru"/>
        </w:rPr>
        <w:t xml:space="preserve"> </w:t>
      </w:r>
      <w:r w:rsidR="006C10A3">
        <w:rPr>
          <w:sz w:val="28"/>
          <w:szCs w:val="28"/>
          <w:lang w:val="ru"/>
        </w:rPr>
        <w:t xml:space="preserve">утверждении </w:t>
      </w:r>
      <w:r w:rsidR="00D7014E" w:rsidRPr="0009476B">
        <w:rPr>
          <w:sz w:val="28"/>
          <w:szCs w:val="28"/>
          <w:lang w:val="ru"/>
        </w:rPr>
        <w:t xml:space="preserve">перечня </w:t>
      </w:r>
      <w:r w:rsidR="00D7014E" w:rsidRPr="0009476B">
        <w:rPr>
          <w:sz w:val="28"/>
          <w:szCs w:val="28"/>
        </w:rPr>
        <w:t xml:space="preserve">услуг, оказываемых государственными и муниципальными учреждениями и другими организациями, в которых размещается государственное задание (заказ) </w:t>
      </w:r>
      <w:r w:rsidR="0009476B">
        <w:rPr>
          <w:sz w:val="28"/>
          <w:szCs w:val="28"/>
          <w:lang w:val="ru"/>
        </w:rPr>
        <w:t>или му</w:t>
      </w:r>
      <w:r w:rsidR="00D7014E" w:rsidRPr="0009476B">
        <w:rPr>
          <w:sz w:val="28"/>
          <w:szCs w:val="28"/>
          <w:lang w:val="ru"/>
        </w:rPr>
        <w:t>ниципальное</w:t>
      </w:r>
      <w:proofErr w:type="gramEnd"/>
      <w:r w:rsidR="00D7014E" w:rsidRPr="0009476B">
        <w:rPr>
          <w:sz w:val="28"/>
          <w:szCs w:val="28"/>
          <w:lang w:val="ru"/>
        </w:rPr>
        <w:t xml:space="preserve"> задание (заказ)</w:t>
      </w:r>
      <w:r w:rsidR="00D7014E" w:rsidRPr="0009476B">
        <w:rPr>
          <w:sz w:val="28"/>
          <w:szCs w:val="28"/>
        </w:rPr>
        <w:t>, подлежащих включению в реестры государственных или муниципальных услуг и пред</w:t>
      </w:r>
      <w:r w:rsidR="0009476B">
        <w:rPr>
          <w:sz w:val="28"/>
          <w:szCs w:val="28"/>
        </w:rPr>
        <w:t>оставляемых в электронной форме»</w:t>
      </w:r>
      <w:r w:rsidR="00D7014E" w:rsidRPr="0009476B">
        <w:rPr>
          <w:sz w:val="28"/>
          <w:szCs w:val="28"/>
        </w:rPr>
        <w:t>, по</w:t>
      </w:r>
      <w:r w:rsidR="00D41FBF">
        <w:rPr>
          <w:sz w:val="28"/>
          <w:szCs w:val="28"/>
        </w:rPr>
        <w:t>становлением</w:t>
      </w:r>
      <w:r w:rsidR="00D7014E" w:rsidRPr="0009476B">
        <w:rPr>
          <w:sz w:val="28"/>
          <w:szCs w:val="28"/>
        </w:rPr>
        <w:t xml:space="preserve"> Администрации города Смол</w:t>
      </w:r>
      <w:r w:rsidR="0009476B">
        <w:rPr>
          <w:sz w:val="28"/>
          <w:szCs w:val="28"/>
        </w:rPr>
        <w:t>енска от 30.03.2011 N 567-адм «</w:t>
      </w:r>
      <w:r w:rsidR="00D7014E" w:rsidRPr="0009476B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</w:t>
      </w:r>
      <w:r w:rsidR="0009476B">
        <w:rPr>
          <w:sz w:val="28"/>
          <w:szCs w:val="28"/>
        </w:rPr>
        <w:t>пальных услуг»</w:t>
      </w:r>
    </w:p>
    <w:p w:rsidR="00D262AE" w:rsidRPr="00D262AE" w:rsidRDefault="00D262AE" w:rsidP="005146F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DF4A15" w:rsidRDefault="00DF4A15" w:rsidP="005146F3">
      <w:pPr>
        <w:spacing w:line="276" w:lineRule="auto"/>
        <w:rPr>
          <w:sz w:val="28"/>
          <w:szCs w:val="28"/>
        </w:rPr>
      </w:pPr>
    </w:p>
    <w:p w:rsidR="00D42DF2" w:rsidRDefault="00D42DF2" w:rsidP="005146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5146F3">
      <w:pPr>
        <w:spacing w:line="276" w:lineRule="auto"/>
        <w:jc w:val="both"/>
        <w:rPr>
          <w:sz w:val="28"/>
          <w:szCs w:val="28"/>
        </w:rPr>
      </w:pPr>
    </w:p>
    <w:p w:rsidR="00D7014E" w:rsidRPr="00D7014E" w:rsidRDefault="00D7014E" w:rsidP="005146F3">
      <w:pPr>
        <w:pStyle w:val="a9"/>
        <w:numPr>
          <w:ilvl w:val="0"/>
          <w:numId w:val="4"/>
        </w:numPr>
        <w:spacing w:line="276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09476B">
        <w:rPr>
          <w:rFonts w:cs="Calibri"/>
          <w:sz w:val="28"/>
          <w:szCs w:val="28"/>
        </w:rPr>
        <w:t>Административный</w:t>
      </w:r>
      <w:r w:rsidRPr="00952659">
        <w:rPr>
          <w:rFonts w:cs="Calibri"/>
        </w:rPr>
        <w:t xml:space="preserve"> </w:t>
      </w:r>
      <w:r w:rsidRPr="00D7014E">
        <w:rPr>
          <w:rFonts w:cs="Calibri"/>
          <w:sz w:val="28"/>
          <w:szCs w:val="28"/>
        </w:rPr>
        <w:t>регламент муниципальных бюджет</w:t>
      </w:r>
      <w:r w:rsidR="0051721A">
        <w:rPr>
          <w:rFonts w:cs="Calibri"/>
          <w:sz w:val="28"/>
          <w:szCs w:val="28"/>
        </w:rPr>
        <w:t xml:space="preserve">ных </w:t>
      </w:r>
      <w:r w:rsidR="00CE4682">
        <w:rPr>
          <w:rFonts w:cs="Calibri"/>
          <w:sz w:val="28"/>
          <w:szCs w:val="28"/>
        </w:rPr>
        <w:t>обще</w:t>
      </w:r>
      <w:bookmarkStart w:id="0" w:name="_GoBack"/>
      <w:bookmarkEnd w:id="0"/>
      <w:r w:rsidR="0051721A">
        <w:rPr>
          <w:rFonts w:cs="Calibri"/>
          <w:sz w:val="28"/>
          <w:szCs w:val="28"/>
        </w:rPr>
        <w:t>образовательных учреждений</w:t>
      </w:r>
      <w:r w:rsidRPr="00D7014E">
        <w:rPr>
          <w:rFonts w:cs="Calibri"/>
          <w:sz w:val="28"/>
          <w:szCs w:val="28"/>
        </w:rPr>
        <w:t xml:space="preserve"> по предоставлению услуги «Предоставление информации о текущей успеваемости учащегося, ведение дневника и журнала успеваемости».</w:t>
      </w:r>
    </w:p>
    <w:p w:rsidR="00D7014E" w:rsidRPr="00D7014E" w:rsidRDefault="00D7014E" w:rsidP="005146F3">
      <w:pPr>
        <w:pStyle w:val="a9"/>
        <w:numPr>
          <w:ilvl w:val="0"/>
          <w:numId w:val="4"/>
        </w:numPr>
        <w:spacing w:line="276" w:lineRule="auto"/>
        <w:ind w:left="0" w:firstLine="34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Признать утратившим силу постановление Администрации муниципального образования «Смоленский район» Смоленской области от </w:t>
      </w:r>
      <w:r w:rsidR="009B3BAB">
        <w:rPr>
          <w:rFonts w:cs="Calibri"/>
          <w:sz w:val="28"/>
          <w:szCs w:val="28"/>
        </w:rPr>
        <w:t>07.04.2014 № 741</w:t>
      </w:r>
      <w:r w:rsidR="0009476B">
        <w:rPr>
          <w:rFonts w:cs="Calibri"/>
          <w:sz w:val="28"/>
          <w:szCs w:val="28"/>
        </w:rPr>
        <w:t xml:space="preserve"> «Об утверждении Административного регламента по предоставлени</w:t>
      </w:r>
      <w:r w:rsidR="009B3BAB">
        <w:rPr>
          <w:rFonts w:cs="Calibri"/>
          <w:sz w:val="28"/>
          <w:szCs w:val="28"/>
        </w:rPr>
        <w:t xml:space="preserve">ю муниципальной </w:t>
      </w:r>
      <w:r w:rsidR="009B3BAB">
        <w:rPr>
          <w:rFonts w:cs="Calibri"/>
          <w:sz w:val="28"/>
          <w:szCs w:val="28"/>
        </w:rPr>
        <w:lastRenderedPageBreak/>
        <w:t>услуги «Предоставление информации о текущей успеваемости учащегося, ведении электронного дневника и электронного журнала успеваемости</w:t>
      </w:r>
      <w:r w:rsidR="0009476B">
        <w:rPr>
          <w:rFonts w:cs="Calibri"/>
          <w:sz w:val="28"/>
          <w:szCs w:val="28"/>
        </w:rPr>
        <w:t>».</w:t>
      </w:r>
    </w:p>
    <w:p w:rsidR="0009476B" w:rsidRPr="00D41FBF" w:rsidRDefault="00D262AE" w:rsidP="005146F3">
      <w:pPr>
        <w:pStyle w:val="a9"/>
        <w:numPr>
          <w:ilvl w:val="0"/>
          <w:numId w:val="4"/>
        </w:numPr>
        <w:spacing w:line="276" w:lineRule="auto"/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="00054194">
        <w:rPr>
          <w:sz w:val="28"/>
          <w:szCs w:val="28"/>
        </w:rPr>
        <w:t>).</w:t>
      </w:r>
    </w:p>
    <w:p w:rsidR="0009476B" w:rsidRDefault="0009476B" w:rsidP="008E596B">
      <w:pPr>
        <w:pStyle w:val="a9"/>
        <w:ind w:left="0"/>
        <w:rPr>
          <w:sz w:val="28"/>
          <w:szCs w:val="28"/>
        </w:rPr>
      </w:pPr>
    </w:p>
    <w:p w:rsidR="00D42DF2" w:rsidRDefault="00D42DF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p w:rsidR="00054194" w:rsidRDefault="00054194" w:rsidP="008E596B">
      <w:pPr>
        <w:pStyle w:val="a9"/>
        <w:ind w:left="0"/>
        <w:rPr>
          <w:b/>
          <w:bCs/>
          <w:sz w:val="28"/>
          <w:szCs w:val="28"/>
        </w:rPr>
        <w:sectPr w:rsidR="00054194" w:rsidSect="005146F3">
          <w:headerReference w:type="default" r:id="rId10"/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D7014E" w:rsidRDefault="00D7014E" w:rsidP="00054194">
      <w:pPr>
        <w:pStyle w:val="a9"/>
        <w:tabs>
          <w:tab w:val="left" w:pos="5817"/>
        </w:tabs>
        <w:ind w:left="0"/>
        <w:rPr>
          <w:b/>
          <w:bCs/>
          <w:sz w:val="28"/>
          <w:szCs w:val="28"/>
        </w:rPr>
      </w:pPr>
    </w:p>
    <w:p w:rsidR="00D7014E" w:rsidRDefault="00D7014E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W w:w="0" w:type="auto"/>
        <w:tblInd w:w="5376" w:type="dxa"/>
        <w:tblLayout w:type="fixed"/>
        <w:tblLook w:val="0000" w:firstRow="0" w:lastRow="0" w:firstColumn="0" w:lastColumn="0" w:noHBand="0" w:noVBand="0"/>
      </w:tblPr>
      <w:tblGrid>
        <w:gridCol w:w="4797"/>
      </w:tblGrid>
      <w:tr w:rsidR="00977EB9" w:rsidRPr="00977EB9" w:rsidTr="00977EB9">
        <w:tc>
          <w:tcPr>
            <w:tcW w:w="4797" w:type="dxa"/>
            <w:shd w:val="clear" w:color="auto" w:fill="auto"/>
          </w:tcPr>
          <w:p w:rsidR="00977EB9" w:rsidRPr="00977EB9" w:rsidRDefault="0009476B" w:rsidP="0009476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977EB9" w:rsidRPr="00977EB9" w:rsidRDefault="0009476B" w:rsidP="0009476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</w:t>
            </w:r>
            <w:r w:rsidR="00977EB9" w:rsidRPr="00977EB9">
              <w:rPr>
                <w:sz w:val="28"/>
                <w:szCs w:val="28"/>
                <w:lang w:eastAsia="ar-SA"/>
              </w:rPr>
              <w:t xml:space="preserve"> Администрации муниципального образования «Смоленский район» Смоленской области </w:t>
            </w:r>
            <w:proofErr w:type="gramStart"/>
            <w:r w:rsidR="00977EB9" w:rsidRPr="00977EB9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="00977EB9" w:rsidRPr="00977EB9">
              <w:rPr>
                <w:sz w:val="28"/>
                <w:szCs w:val="28"/>
                <w:lang w:eastAsia="ar-SA"/>
              </w:rPr>
              <w:t xml:space="preserve"> ___________ № ______</w:t>
            </w:r>
          </w:p>
        </w:tc>
      </w:tr>
    </w:tbl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721A" w:rsidRPr="00952659" w:rsidRDefault="000A49C4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A49C4">
        <w:rPr>
          <w:rFonts w:eastAsia="Calibri"/>
          <w:sz w:val="28"/>
          <w:szCs w:val="28"/>
          <w:lang w:eastAsia="en-US"/>
        </w:rPr>
        <w:t xml:space="preserve"> </w:t>
      </w:r>
      <w:r w:rsidR="0051721A" w:rsidRPr="00952659">
        <w:rPr>
          <w:rFonts w:cs="Calibri"/>
          <w:b/>
          <w:bCs/>
        </w:rPr>
        <w:t>АДМИНИСТРАТИВНЫЙ РЕГЛАМЕНТ</w:t>
      </w:r>
      <w:r w:rsidR="0051721A">
        <w:rPr>
          <w:rFonts w:cs="Calibri"/>
          <w:b/>
          <w:bCs/>
        </w:rPr>
        <w:t xml:space="preserve"> 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 xml:space="preserve">ПО ПРЕДОСТАВЛЕНИЮ </w:t>
      </w:r>
      <w:r w:rsidR="00A52329">
        <w:rPr>
          <w:rFonts w:cs="Calibri"/>
          <w:b/>
          <w:bCs/>
        </w:rPr>
        <w:t xml:space="preserve">МУНИЦИПАЛЬНОЙ </w:t>
      </w:r>
      <w:r w:rsidRPr="00952659">
        <w:rPr>
          <w:rFonts w:cs="Calibri"/>
          <w:b/>
          <w:bCs/>
        </w:rPr>
        <w:t>УСЛУГИ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</w:t>
      </w:r>
      <w:r w:rsidRPr="00952659">
        <w:rPr>
          <w:rFonts w:cs="Calibri"/>
          <w:b/>
          <w:bCs/>
        </w:rPr>
        <w:t>ПРЕДОСТАВЛЕНИЕ ИНФОРМАЦИИ О ТЕКУЩЕЙ УСПЕВАЕМОСТИ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 xml:space="preserve">УЧАЩЕГОСЯ, ВЕДЕНИЕ </w:t>
      </w:r>
      <w:r>
        <w:rPr>
          <w:rFonts w:cs="Calibri"/>
          <w:b/>
          <w:bCs/>
        </w:rPr>
        <w:t>ДНЕВНИКА И ЖУРНАЛА УСПЕВАЕМОСТИ»</w:t>
      </w:r>
    </w:p>
    <w:p w:rsidR="0051721A" w:rsidRPr="0095265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51721A" w:rsidRPr="00952659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1. ОБЩИЕ ПОЛОЖЕНИЯ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1.1. Предмет регулирования Административного регламента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1.1.1. Административный регламент </w:t>
      </w:r>
      <w:r w:rsidR="00A52329">
        <w:rPr>
          <w:rFonts w:cs="Calibri"/>
          <w:sz w:val="28"/>
          <w:szCs w:val="28"/>
        </w:rPr>
        <w:t>предоставления муниципальной услуги</w:t>
      </w:r>
      <w:r w:rsidRPr="005172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51721A">
        <w:rPr>
          <w:rFonts w:cs="Calibri"/>
          <w:sz w:val="28"/>
          <w:szCs w:val="28"/>
        </w:rPr>
        <w:t>Предоставление информации о текущей успеваемости учащегося, ведение дневника и журнала успеваемо</w:t>
      </w:r>
      <w:r>
        <w:rPr>
          <w:rFonts w:cs="Calibri"/>
          <w:sz w:val="28"/>
          <w:szCs w:val="28"/>
        </w:rPr>
        <w:t xml:space="preserve">сти» </w:t>
      </w:r>
      <w:r w:rsidRPr="0051721A">
        <w:rPr>
          <w:rFonts w:cs="Calibri"/>
          <w:sz w:val="28"/>
          <w:szCs w:val="28"/>
        </w:rPr>
        <w:t>(далее - Административный регламент, услуга) разработан в целях повышения качества предоставления и доступности услуги и определяет сроки и последовательность действий (административных процедур) при предоставлении информационных услуг гражданам.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1.1.2. Предметом регулирования Административного регламента являются отношения, возникающие между заявителями и муниципальными бюджетными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</w:t>
      </w:r>
      <w:r>
        <w:rPr>
          <w:rFonts w:cs="Calibri"/>
          <w:sz w:val="28"/>
          <w:szCs w:val="28"/>
        </w:rPr>
        <w:t xml:space="preserve">зовательными </w:t>
      </w:r>
      <w:r w:rsidRPr="005172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учреждениями </w:t>
      </w:r>
      <w:r w:rsidRPr="0051721A">
        <w:rPr>
          <w:rFonts w:cs="Calibri"/>
          <w:sz w:val="28"/>
          <w:szCs w:val="28"/>
        </w:rPr>
        <w:t>(далее - МБОУ), реализующими основные общеобразовательные программы начального общего, основного общего, среднего общего образования, связанные с предоставлением услуги.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1.2. Описание заявителей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Заявителями услуги являются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</w:t>
      </w:r>
      <w:r w:rsidR="00967809">
        <w:rPr>
          <w:rFonts w:cs="Calibri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51721A">
        <w:rPr>
          <w:rFonts w:cs="Calibri"/>
          <w:sz w:val="28"/>
          <w:szCs w:val="28"/>
        </w:rPr>
        <w:t>, являющиеся родителями (законными представителями) несовершеннолетних детей, обучающихся в МБОУ; совершеннолетние обучающиеся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1.3. Требования к порядку информирования</w:t>
      </w:r>
    </w:p>
    <w:p w:rsidR="0051721A" w:rsidRPr="00561D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61D09">
        <w:rPr>
          <w:rFonts w:cs="Calibri"/>
          <w:b/>
          <w:sz w:val="28"/>
          <w:szCs w:val="28"/>
        </w:rPr>
        <w:t>о предоставлении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1.3.1. Информация об услуге, предоставляемая заявителям, является открытой и общедоступной.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Индивидуальные сведения предоставляются заявителям в электронном и (или) письменном виде при обращении в МБОУ в порядке, установленном Административным регламентом.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1.3.2. Сведения о месте нахождения МБОУ, предоставляющих услугу, номерах </w:t>
      </w:r>
      <w:r w:rsidRPr="0051721A">
        <w:rPr>
          <w:rFonts w:cs="Calibri"/>
          <w:sz w:val="28"/>
          <w:szCs w:val="28"/>
        </w:rPr>
        <w:lastRenderedPageBreak/>
        <w:t>их телефонов, адресах электронной почты размещаются на информационных стендах, на сайте МБОУ согласно приложению N 1 к Административному регламенту.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1.3.3. Услуга предоставляется в течение учебного года.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1.3.4. Для получения информации о предоставлении услуги заявители вправе обратиться в МБОУ: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устной форме при личном обращении;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телефону;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электронном виде по адресу электронной почты;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 письменной форме.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1.3.5. Основными требованиями к информированию заявителей являются: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достоверность предоставляемой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четкость в изложении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полнота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наглядность форм предоставляемой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удобство и доступность получения информации;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оперативность предоставления информации.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1.3.6. Информирование заявителей организуется индивидуально.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1.3.7. Информирование проводится в форме: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устного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письменного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размещения информации на сайте.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1.3.8. Специалист, </w:t>
      </w:r>
      <w:r w:rsidR="008A737F" w:rsidRPr="0051721A">
        <w:rPr>
          <w:rFonts w:cs="Calibri"/>
          <w:sz w:val="28"/>
          <w:szCs w:val="28"/>
        </w:rPr>
        <w:t>ответственный за ведение журнала и дневника</w:t>
      </w:r>
      <w:r w:rsidR="008A737F">
        <w:rPr>
          <w:rFonts w:cs="Calibri"/>
          <w:sz w:val="28"/>
          <w:szCs w:val="28"/>
        </w:rPr>
        <w:t xml:space="preserve"> (далее </w:t>
      </w:r>
      <w:proofErr w:type="gramStart"/>
      <w:r w:rsidR="008A737F">
        <w:rPr>
          <w:rFonts w:cs="Calibri"/>
          <w:sz w:val="28"/>
          <w:szCs w:val="28"/>
        </w:rPr>
        <w:t>-С</w:t>
      </w:r>
      <w:proofErr w:type="gramEnd"/>
      <w:r w:rsidR="008A737F">
        <w:rPr>
          <w:rFonts w:cs="Calibri"/>
          <w:sz w:val="28"/>
          <w:szCs w:val="28"/>
        </w:rPr>
        <w:t>пециалист),</w:t>
      </w:r>
      <w:r w:rsidR="008A737F" w:rsidRPr="0051721A">
        <w:rPr>
          <w:rFonts w:cs="Calibri"/>
          <w:sz w:val="28"/>
          <w:szCs w:val="28"/>
        </w:rPr>
        <w:t xml:space="preserve"> </w:t>
      </w:r>
      <w:r w:rsidRPr="0051721A">
        <w:rPr>
          <w:rFonts w:cs="Calibri"/>
          <w:sz w:val="28"/>
          <w:szCs w:val="28"/>
        </w:rPr>
        <w:t>должен корректно и внимательно относиться к запросам заявителей. При информировании о порядке предоставления усл</w:t>
      </w:r>
      <w:r w:rsidR="008A737F">
        <w:rPr>
          <w:rFonts w:cs="Calibri"/>
          <w:sz w:val="28"/>
          <w:szCs w:val="28"/>
        </w:rPr>
        <w:t>уги по телефону С</w:t>
      </w:r>
      <w:r w:rsidRPr="0051721A">
        <w:rPr>
          <w:rFonts w:cs="Calibri"/>
          <w:sz w:val="28"/>
          <w:szCs w:val="28"/>
        </w:rPr>
        <w:t>пециалист должен сообщить наименование МБОУ, сотрудником которого он является, при необходимости - назвать свои фамилию, имя, отчество, должность.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В </w:t>
      </w:r>
      <w:r w:rsidR="008A737F">
        <w:rPr>
          <w:rFonts w:cs="Calibri"/>
          <w:sz w:val="28"/>
          <w:szCs w:val="28"/>
        </w:rPr>
        <w:t>конце информирования Специалист</w:t>
      </w:r>
      <w:r w:rsidR="008A737F" w:rsidRPr="008A737F">
        <w:rPr>
          <w:rFonts w:cs="Calibri"/>
          <w:sz w:val="28"/>
          <w:szCs w:val="28"/>
        </w:rPr>
        <w:t xml:space="preserve"> </w:t>
      </w:r>
      <w:r w:rsidRPr="0051721A">
        <w:rPr>
          <w:rFonts w:cs="Calibri"/>
          <w:sz w:val="28"/>
          <w:szCs w:val="28"/>
        </w:rPr>
        <w:t>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2. СТАНДАРТ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2.1. Наименование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967809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Наименование услуги: «</w:t>
      </w:r>
      <w:r w:rsidR="0051721A" w:rsidRPr="0051721A">
        <w:rPr>
          <w:rFonts w:cs="Calibri"/>
          <w:sz w:val="28"/>
          <w:szCs w:val="28"/>
        </w:rPr>
        <w:t xml:space="preserve">Предоставление информации о текущей успеваемости учащегося, ведение </w:t>
      </w:r>
      <w:r>
        <w:rPr>
          <w:rFonts w:cs="Calibri"/>
          <w:sz w:val="28"/>
          <w:szCs w:val="28"/>
        </w:rPr>
        <w:t>дневника и журнала успеваемости»</w:t>
      </w:r>
      <w:r w:rsidR="0051721A" w:rsidRPr="0051721A">
        <w:rPr>
          <w:rFonts w:cs="Calibri"/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2.2. Наименование органа, предоставляющего услугу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Предоставление услуги осуществляют МБОУ, реализующие основные общеобразовательные программы начального общего, основного общего, среднего общего образования.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lastRenderedPageBreak/>
        <w:t>2.3. Результат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Конечным результатом предоставления услуги является предоставление заявителю информации о текущей успеваемости учащегося, ведении дневника и журнала успеваемости в МБОУ, </w:t>
      </w:r>
      <w:proofErr w:type="gramStart"/>
      <w:r w:rsidRPr="0051721A">
        <w:rPr>
          <w:rFonts w:cs="Calibri"/>
          <w:sz w:val="28"/>
          <w:szCs w:val="28"/>
        </w:rPr>
        <w:t>реализующих</w:t>
      </w:r>
      <w:proofErr w:type="gramEnd"/>
      <w:r w:rsidRPr="0051721A">
        <w:rPr>
          <w:rFonts w:cs="Calibri"/>
          <w:sz w:val="28"/>
          <w:szCs w:val="28"/>
        </w:rPr>
        <w:t xml:space="preserve"> основную общеобразовательную программу начального общего, основного общего, среднего общего образования, либо мотивированный отказ в предоставлении услуги.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2.4. Общий срок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2.4.1. Срок предоставления услуги носит индивидуальный характер и напрямую зависит от объема и сложности запрашиваемой заявителем информации: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предоставление информации в форме устного информирования в течение не более 15 минут;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предоставление информации посредством электронной рассылки в течение 30 дней со дня регистрации письменного обращения.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2.4.2. Датой принятия к рассмотрению заявления об оказании услуги считается дата регистрации в журнале регистрации поступивших заявлений.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2.5. Правовые основания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51721A">
        <w:rPr>
          <w:rFonts w:cs="Calibri"/>
          <w:sz w:val="28"/>
          <w:szCs w:val="28"/>
        </w:rPr>
        <w:t>с</w:t>
      </w:r>
      <w:proofErr w:type="gramEnd"/>
      <w:r w:rsidRPr="0051721A">
        <w:rPr>
          <w:rFonts w:cs="Calibri"/>
          <w:sz w:val="28"/>
          <w:szCs w:val="28"/>
        </w:rPr>
        <w:t>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Конвенцией о правах ребенка, одобренной Генеральной Ассамблеей ООН 20.11.89;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Федеральны</w:t>
      </w:r>
      <w:r w:rsidR="004D748F">
        <w:rPr>
          <w:rFonts w:cs="Calibri"/>
          <w:sz w:val="28"/>
          <w:szCs w:val="28"/>
        </w:rPr>
        <w:t>м законом от 24.07.98 N 124-ФЗ «</w:t>
      </w:r>
      <w:r w:rsidRPr="0051721A">
        <w:rPr>
          <w:rFonts w:cs="Calibri"/>
          <w:sz w:val="28"/>
          <w:szCs w:val="28"/>
        </w:rPr>
        <w:t>Об основных гарантиях прав ре</w:t>
      </w:r>
      <w:r w:rsidR="004D748F">
        <w:rPr>
          <w:rFonts w:cs="Calibri"/>
          <w:sz w:val="28"/>
          <w:szCs w:val="28"/>
        </w:rPr>
        <w:t>бенка в Российской Федерации»</w:t>
      </w:r>
      <w:r w:rsidRPr="0051721A">
        <w:rPr>
          <w:rFonts w:cs="Calibri"/>
          <w:sz w:val="28"/>
          <w:szCs w:val="28"/>
        </w:rPr>
        <w:t>;</w:t>
      </w:r>
    </w:p>
    <w:p w:rsidR="0051721A" w:rsidRPr="0051721A" w:rsidRDefault="0051721A" w:rsidP="0051721A">
      <w:pPr>
        <w:jc w:val="both"/>
        <w:rPr>
          <w:sz w:val="28"/>
          <w:szCs w:val="28"/>
        </w:rPr>
      </w:pPr>
      <w:r w:rsidRPr="0051721A">
        <w:rPr>
          <w:sz w:val="28"/>
          <w:szCs w:val="28"/>
        </w:rPr>
        <w:t xml:space="preserve">   </w:t>
      </w:r>
      <w:r w:rsidR="00967809">
        <w:rPr>
          <w:sz w:val="28"/>
          <w:szCs w:val="28"/>
        </w:rPr>
        <w:t xml:space="preserve">     </w:t>
      </w:r>
      <w:r w:rsidRPr="0051721A">
        <w:rPr>
          <w:sz w:val="28"/>
          <w:szCs w:val="28"/>
        </w:rPr>
        <w:t xml:space="preserve">- Федеральным </w:t>
      </w:r>
      <w:r w:rsidR="004D748F">
        <w:rPr>
          <w:sz w:val="28"/>
          <w:szCs w:val="28"/>
        </w:rPr>
        <w:t>законом от 27.07.2006 N 152-ФЗ «</w:t>
      </w:r>
      <w:r w:rsidRPr="0051721A">
        <w:rPr>
          <w:sz w:val="28"/>
          <w:szCs w:val="28"/>
        </w:rPr>
        <w:t>О пе</w:t>
      </w:r>
      <w:r w:rsidR="004D748F">
        <w:rPr>
          <w:sz w:val="28"/>
          <w:szCs w:val="28"/>
        </w:rPr>
        <w:t>рсональных данных»</w:t>
      </w:r>
      <w:r w:rsidRPr="0051721A">
        <w:rPr>
          <w:sz w:val="28"/>
          <w:szCs w:val="28"/>
        </w:rPr>
        <w:t>;</w:t>
      </w:r>
    </w:p>
    <w:p w:rsidR="0051721A" w:rsidRPr="0051721A" w:rsidRDefault="00967809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 xml:space="preserve">        </w:t>
      </w:r>
      <w:r w:rsidR="0051721A" w:rsidRPr="0051721A">
        <w:rPr>
          <w:sz w:val="28"/>
          <w:szCs w:val="28"/>
          <w:lang w:val="ru"/>
        </w:rPr>
        <w:t>- Федеральным законом от 27.07.2010 № 210-ФЗ «Об организации пр</w:t>
      </w:r>
      <w:proofErr w:type="gramStart"/>
      <w:r w:rsidR="0051721A" w:rsidRPr="0051721A">
        <w:rPr>
          <w:sz w:val="28"/>
          <w:szCs w:val="28"/>
          <w:lang w:val="ru"/>
        </w:rPr>
        <w:t>е-</w:t>
      </w:r>
      <w:proofErr w:type="gramEnd"/>
      <w:r w:rsidR="0051721A" w:rsidRPr="0051721A">
        <w:rPr>
          <w:sz w:val="28"/>
          <w:szCs w:val="28"/>
          <w:lang w:val="ru"/>
        </w:rPr>
        <w:br/>
        <w:t>доставления государственных и муниципальных услуг»;</w:t>
      </w:r>
    </w:p>
    <w:p w:rsidR="0051721A" w:rsidRPr="0051721A" w:rsidRDefault="00967809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</w:t>
      </w:r>
      <w:r w:rsidR="0051721A" w:rsidRPr="0051721A">
        <w:rPr>
          <w:sz w:val="28"/>
          <w:szCs w:val="28"/>
          <w:lang w:val="ru"/>
        </w:rPr>
        <w:t>- иным федеральным и региональным законодательством, регулирующим</w:t>
      </w:r>
      <w:r w:rsidR="0051721A" w:rsidRPr="0051721A">
        <w:rPr>
          <w:sz w:val="28"/>
          <w:szCs w:val="28"/>
          <w:lang w:val="ru"/>
        </w:rPr>
        <w:br/>
        <w:t>отношения в данной сфере, муниципальными правовыми актами;</w:t>
      </w:r>
    </w:p>
    <w:p w:rsidR="0051721A" w:rsidRPr="0051721A" w:rsidRDefault="004D748F" w:rsidP="0051721A">
      <w:pPr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</w:t>
      </w:r>
      <w:r w:rsidR="0051721A" w:rsidRPr="0051721A">
        <w:rPr>
          <w:sz w:val="28"/>
          <w:szCs w:val="28"/>
          <w:lang w:val="ru"/>
        </w:rPr>
        <w:t xml:space="preserve"> - уставами МБОУ;</w:t>
      </w:r>
    </w:p>
    <w:p w:rsidR="0051721A" w:rsidRPr="0051721A" w:rsidRDefault="004D748F" w:rsidP="0051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21A" w:rsidRPr="0051721A">
        <w:rPr>
          <w:sz w:val="28"/>
          <w:szCs w:val="28"/>
        </w:rPr>
        <w:t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="0051721A" w:rsidRPr="005172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2.6. Перечень документов, необходимых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для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2.6.1. Для предоставления услуги заявитель представляет в учреждение заявле</w:t>
      </w:r>
      <w:r w:rsidR="004D748F">
        <w:rPr>
          <w:rFonts w:cs="Calibri"/>
          <w:sz w:val="28"/>
          <w:szCs w:val="28"/>
        </w:rPr>
        <w:t>ние (П</w:t>
      </w:r>
      <w:r w:rsidRPr="0051721A">
        <w:rPr>
          <w:rFonts w:cs="Calibri"/>
          <w:sz w:val="28"/>
          <w:szCs w:val="28"/>
        </w:rPr>
        <w:t>риложение N 2</w:t>
      </w:r>
      <w:r w:rsidR="004D748F">
        <w:rPr>
          <w:rFonts w:cs="Calibri"/>
          <w:sz w:val="28"/>
          <w:szCs w:val="28"/>
        </w:rPr>
        <w:t xml:space="preserve">), </w:t>
      </w:r>
      <w:r w:rsidRPr="0051721A">
        <w:rPr>
          <w:rFonts w:cs="Calibri"/>
          <w:sz w:val="28"/>
          <w:szCs w:val="28"/>
        </w:rPr>
        <w:t>изложив суть своего вопроса в письменной или электронной форме, с приложением ксерокопии свидетельства о рождении ребенка.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1" w:name="Par133"/>
      <w:bookmarkEnd w:id="1"/>
      <w:r w:rsidRPr="0051721A">
        <w:rPr>
          <w:rFonts w:cs="Calibri"/>
          <w:sz w:val="28"/>
          <w:szCs w:val="28"/>
        </w:rPr>
        <w:t xml:space="preserve">2.6.2. Документы, предоставляемые заявителем, должны соответствовать </w:t>
      </w:r>
      <w:r w:rsidRPr="0051721A">
        <w:rPr>
          <w:rFonts w:cs="Calibri"/>
          <w:sz w:val="28"/>
          <w:szCs w:val="28"/>
        </w:rPr>
        <w:lastRenderedPageBreak/>
        <w:t>следующим требованиям: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1) тексты заявлений написаны разборчиво;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2) фамилия, имя и отчество (при наличии) заявителя, его адрес места жительства, телефон (если есть) написаны полностью;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3) в заявлениях нет подчисток, приписок, зачеркнутых слов и иных неоговоренных исправлений;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4) заявления не исполнены карандашом;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5) заявления не имеют серьезных повреждений, наличие которых допускает многозначность истолкования содержания.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2.6.3. Для заполнения электронного заявления с целью последующей надлежащей идентификации заявителю необходимо зарегистрироваться на Портале государственных услуг РФ через личный кабинет, указав свои фамилию, имя, отчество, степень родства и контактную информацию (в том числе адрес электронной почты).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2.7. Перечень оснований для отказа в предоставлении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Услуга не предоставляется в случае: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несоблюдения требований к оформлению заявления, указанных в пункте 2.6.2 Административного регламента;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если заявитель не имеет права доступа к персональным данным обучающегося;</w:t>
      </w:r>
    </w:p>
    <w:p w:rsid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отказа заявителя от предоставления услуги (приложение N 3</w:t>
      </w:r>
      <w:r w:rsidR="004D748F">
        <w:rPr>
          <w:rFonts w:cs="Calibri"/>
          <w:sz w:val="28"/>
          <w:szCs w:val="28"/>
        </w:rPr>
        <w:t>).</w:t>
      </w:r>
      <w:r w:rsidRPr="0051721A">
        <w:rPr>
          <w:rFonts w:cs="Calibri"/>
          <w:sz w:val="28"/>
          <w:szCs w:val="28"/>
        </w:rPr>
        <w:t xml:space="preserve"> </w:t>
      </w:r>
    </w:p>
    <w:p w:rsidR="004D748F" w:rsidRPr="0051721A" w:rsidRDefault="004D748F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2.8. Размер платы, взимаемой с заявителя при предоставлении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услуги, и способы ее взимания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Предоставление услуги осуществляется бесплатно.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2.9. Максимальный срок ожидания в очереди при подаче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заявления и при получении результата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2.9.1. Время ожидания заявителей при индивидуальном устном инфо</w:t>
      </w:r>
      <w:r w:rsidR="00CF26AA">
        <w:rPr>
          <w:rFonts w:cs="Calibri"/>
          <w:sz w:val="28"/>
          <w:szCs w:val="28"/>
        </w:rPr>
        <w:t>рмировании не может превышать 15</w:t>
      </w:r>
      <w:r w:rsidRPr="0051721A">
        <w:rPr>
          <w:rFonts w:cs="Calibri"/>
          <w:sz w:val="28"/>
          <w:szCs w:val="28"/>
        </w:rPr>
        <w:t xml:space="preserve"> минут. В случае если для подготовки ответа тр</w:t>
      </w:r>
      <w:r w:rsidR="008F4D23">
        <w:rPr>
          <w:rFonts w:cs="Calibri"/>
          <w:sz w:val="28"/>
          <w:szCs w:val="28"/>
        </w:rPr>
        <w:t>ебуется продолжительное время, С</w:t>
      </w:r>
      <w:r w:rsidRPr="0051721A">
        <w:rPr>
          <w:rFonts w:cs="Calibri"/>
          <w:sz w:val="28"/>
          <w:szCs w:val="28"/>
        </w:rPr>
        <w:t>пециалист может предложить заявителю обратиться за необходимой информацией в письменном виде.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2.9.2. При обращении заявителей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2.10. Требования к помещениям, в которых предоставляется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услуга, местам для заполнения заявлений о предоставлении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услуги, информационным стендам с образцами их заполнения</w:t>
      </w: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и перечнем документов, необходимых для предоставления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lastRenderedPageBreak/>
        <w:t>2.10.1. Места информирования, предназначенные для ознакомления заявителей с информационными материалами, и для ожидания приема оборудуются стульями и столами для возможности оформления документов.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2.10.2. 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2.10.3. Информационные стенды в МБОУ, </w:t>
      </w:r>
      <w:proofErr w:type="gramStart"/>
      <w:r w:rsidRPr="0051721A">
        <w:rPr>
          <w:rFonts w:cs="Calibri"/>
          <w:sz w:val="28"/>
          <w:szCs w:val="28"/>
        </w:rPr>
        <w:t>предоставляющих</w:t>
      </w:r>
      <w:proofErr w:type="gramEnd"/>
      <w:r w:rsidRPr="0051721A">
        <w:rPr>
          <w:rFonts w:cs="Calibri"/>
          <w:sz w:val="28"/>
          <w:szCs w:val="28"/>
        </w:rPr>
        <w:t xml:space="preserve"> услугу, оборудуются в доступном для заявителя месте и содержат следующую обязательную информацию: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адрес Интернет-сайта, номера телефонов, адрес электронной почты;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перечень процедур предоставления услуги в текстовом виде;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2.10.4. Входы в здание, в котором предоставляется услуга, оборудуются средствами, позволяющими обеспечить беспрепятственный доступ для инвалидов.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2.11. Показатели доступности и качества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Основными показателями доступности и качества предоставления услуги являются: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сроков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порядка информирования;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соблюдение условий ожидания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возможность получения информации о ходе предоставления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- взаимодействие заявителя с уполномоченными сотрудниками </w:t>
      </w:r>
      <w:r w:rsidRPr="0051721A">
        <w:rPr>
          <w:rFonts w:cs="Calibri"/>
          <w:sz w:val="28"/>
          <w:szCs w:val="28"/>
          <w:lang w:val="ru"/>
        </w:rPr>
        <w:t>МБОУ</w:t>
      </w:r>
      <w:r w:rsidRPr="0051721A">
        <w:rPr>
          <w:rFonts w:cs="Calibri"/>
          <w:sz w:val="28"/>
          <w:szCs w:val="28"/>
        </w:rPr>
        <w:t>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обоснованность отказа заявителю в предоставлении услуги;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обеспечение беспрепятственного доступа к помещениям, в которых предоставляется услуга.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Раздел 3. СОСТАВ, ПОСЛЕДОВАТЕЛЬНОСТЬ И СРОКИ ВЫПОЛНЕНИЯ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АДМИНИСТРАТИВНЫХ ПРОЦЕДУР, ТРЕБОВАНИЯ К ПОРЯДКУ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ИХ ВЫПОЛНЕНИЯ, В ТОМ ЧИСЛЕ ОСОБЕННОСТИ ВЫПОЛНЕНИЯ</w:t>
      </w:r>
    </w:p>
    <w:p w:rsidR="0051721A" w:rsidRPr="00967809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67809">
        <w:rPr>
          <w:rFonts w:cs="Calibri"/>
          <w:b/>
          <w:sz w:val="28"/>
          <w:szCs w:val="28"/>
        </w:rPr>
        <w:t>АДМИНИСТРАТИВНЫХ ПРОЦЕДУР В ЭЛЕКТРОННОЙ ФОРМЕ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4D748F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4D748F">
        <w:rPr>
          <w:rFonts w:cs="Calibri"/>
          <w:b/>
          <w:sz w:val="28"/>
          <w:szCs w:val="28"/>
        </w:rPr>
        <w:t>3.1. Описание последовательности прохождения процедур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D748F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3.1.1. Описание </w:t>
      </w:r>
      <w:proofErr w:type="gramStart"/>
      <w:r w:rsidRPr="0051721A">
        <w:rPr>
          <w:rFonts w:cs="Calibri"/>
          <w:sz w:val="28"/>
          <w:szCs w:val="28"/>
        </w:rPr>
        <w:t>последовательности прохождения процедур предоставления услуги</w:t>
      </w:r>
      <w:proofErr w:type="gramEnd"/>
      <w:r w:rsidRPr="0051721A">
        <w:rPr>
          <w:rFonts w:cs="Calibri"/>
          <w:sz w:val="28"/>
          <w:szCs w:val="28"/>
        </w:rPr>
        <w:t xml:space="preserve"> представлено в блок-схеме согласно приложению N 4</w:t>
      </w:r>
      <w:r w:rsidR="004D748F">
        <w:rPr>
          <w:rFonts w:cs="Calibri"/>
          <w:sz w:val="28"/>
          <w:szCs w:val="28"/>
        </w:rPr>
        <w:t>.</w:t>
      </w:r>
      <w:r w:rsidRPr="0051721A">
        <w:rPr>
          <w:rFonts w:cs="Calibri"/>
          <w:sz w:val="28"/>
          <w:szCs w:val="28"/>
        </w:rPr>
        <w:t xml:space="preserve"> 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3.1.2. Заявитель обращается в МБОУ о предоставлении интересующей информации, заполняет заявление, изложив суть своего вопроса в письменной форме и (или) с помощью электронной почты.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3.1.3. После получения, обработки и регистрации заявления МБОУ на адрес электронной почты заявителя (если указан) будет выслано уведомление с подтверждением регистрации обращения заявителя (пользователя).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В уведомлении указывается срок рассмотрения заявления, по истечении которого заявителю (пользователю) будет дан соответствующий развернутый и исчерпывающий ответ.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Ответ заявителю может быть выслан электронным письмом на адрес заявителя, по желанию заявителя или в случае необходимости получен им лично в МБОУ или </w:t>
      </w:r>
      <w:r w:rsidRPr="0051721A">
        <w:rPr>
          <w:rFonts w:cs="Calibri"/>
          <w:sz w:val="28"/>
          <w:szCs w:val="28"/>
        </w:rPr>
        <w:lastRenderedPageBreak/>
        <w:t>по почте.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3.1.4. Для обеспечения защиты информации заявителю выдается идентификационный код доступа в информационную систему.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3.2. Порядок предоставления услуги в МБОУ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3.2.1. Для предоставления услуги в МБОУ вводится э</w:t>
      </w:r>
      <w:r w:rsidR="008F4D23">
        <w:rPr>
          <w:rFonts w:cs="Calibri"/>
          <w:sz w:val="28"/>
          <w:szCs w:val="28"/>
        </w:rPr>
        <w:t>лектронный обмен данными между С</w:t>
      </w:r>
      <w:r w:rsidRPr="0051721A">
        <w:rPr>
          <w:rFonts w:cs="Calibri"/>
          <w:sz w:val="28"/>
          <w:szCs w:val="28"/>
        </w:rPr>
        <w:t>пециалистом и пользователями (педагогическими работниками).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Интеграция журнала и дневника в образова</w:t>
      </w:r>
      <w:r w:rsidR="008F4D23">
        <w:rPr>
          <w:rFonts w:cs="Calibri"/>
          <w:sz w:val="28"/>
          <w:szCs w:val="28"/>
        </w:rPr>
        <w:t>тельный процесс обеспечивается Специалистом</w:t>
      </w:r>
      <w:r w:rsidRPr="0051721A">
        <w:rPr>
          <w:rFonts w:cs="Calibri"/>
          <w:sz w:val="28"/>
          <w:szCs w:val="28"/>
        </w:rPr>
        <w:t>.</w:t>
      </w: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3.2.2. Специалист </w:t>
      </w:r>
      <w:r w:rsidR="0051721A" w:rsidRPr="0051721A">
        <w:rPr>
          <w:rFonts w:cs="Calibri"/>
          <w:sz w:val="28"/>
          <w:szCs w:val="28"/>
        </w:rPr>
        <w:t>устанавливает программное обеспечение, необходимое для ведения журнала и дневника, и обеспечивает надлежащее функционирование созданной программно-аппаратной среды.</w:t>
      </w: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3.2.3. Специалист </w:t>
      </w:r>
      <w:r w:rsidR="0051721A" w:rsidRPr="0051721A">
        <w:rPr>
          <w:rFonts w:cs="Calibri"/>
          <w:sz w:val="28"/>
          <w:szCs w:val="28"/>
        </w:rPr>
        <w:t>осуществляет взаимодействие всех пользователей, формирует базу данных журнала и дневника, ведет переписку с пользователями по возникающим вопросам в соответствии с регламентом работы в журнале и дневнике.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3.2.4. Пользователи (педагогические работники) аккуратно и своевременно вносят следующие данные: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тем, домашние задания;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- сведения о посещаемости уроков </w:t>
      </w:r>
      <w:proofErr w:type="gramStart"/>
      <w:r w:rsidRPr="0051721A">
        <w:rPr>
          <w:rFonts w:cs="Calibri"/>
          <w:sz w:val="28"/>
          <w:szCs w:val="28"/>
        </w:rPr>
        <w:t>обучающимся</w:t>
      </w:r>
      <w:proofErr w:type="gramEnd"/>
      <w:r w:rsidRPr="0051721A">
        <w:rPr>
          <w:rFonts w:cs="Calibri"/>
          <w:sz w:val="28"/>
          <w:szCs w:val="28"/>
        </w:rPr>
        <w:t xml:space="preserve"> за текущий учебный период.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3.2.5. Пользователи (классные руководители) своевременно (не менее чем за две недели до начала текущег</w:t>
      </w:r>
      <w:r w:rsidR="008F4D23">
        <w:rPr>
          <w:rFonts w:cs="Calibri"/>
          <w:sz w:val="28"/>
          <w:szCs w:val="28"/>
        </w:rPr>
        <w:t xml:space="preserve">о учебного года) предоставляют Специалисту </w:t>
      </w:r>
      <w:r w:rsidRPr="0051721A">
        <w:rPr>
          <w:rFonts w:cs="Calibri"/>
          <w:sz w:val="28"/>
          <w:szCs w:val="28"/>
        </w:rPr>
        <w:t>базу данных своего класса, в течение учебного года следят за актуальностью данных об учащихся и их родителях, ведут переписку в соответствии с регламентом работы в журнале, дневнике и функциональными обязанностями классного руководителя.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3.3. Доступ пользователей к разделам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базы данных журнала и дневника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3.3.1. Право доступа пользователей к разделам базы данных журнала и дневника устанавливается в соответствии с возможностями программного продукта и определяется директором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3.3.2. Пользователи получают реквизиты доступа к журналу и дневнику в следующем порядке:</w:t>
      </w:r>
    </w:p>
    <w:p w:rsidR="008F4D23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пользователи (педагогические работники, классные руководители, заместители директ</w:t>
      </w:r>
      <w:r w:rsidR="008F4D23">
        <w:rPr>
          <w:rFonts w:cs="Calibri"/>
          <w:sz w:val="28"/>
          <w:szCs w:val="28"/>
        </w:rPr>
        <w:t>ора) МБОУ получают реквизиты у Специалиста;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родители (законные представители) получают реквизиты доступа у классного руководителя.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3.3.3. Обучающиеся и их родители (законные представители) имеют доступ только к собственным данным и используют журнал и дневник для их просмотра и переписки.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lastRenderedPageBreak/>
        <w:t>3.3.4. Все пользователи журнала и дневника имеют право на своевременные консультации по вопросам работы с журналом, дневником: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- по вопросам ввода данных - с ответственным за ведение журнала и дневника;</w:t>
      </w:r>
      <w:proofErr w:type="gramEnd"/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регламенту работы - с заместителем директора или директором МБОУ;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- по содержанию материалов, размещенных в журнале и дневнике, - с заместителями директора МБОУ.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3.3.5. МБОУ осуществляют сбор, обработку и защиту персональной информации в соответствии с действующим законодательством Российской Федерации.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Обработка перс</w:t>
      </w:r>
      <w:r w:rsidR="008F4D23">
        <w:rPr>
          <w:rFonts w:cs="Calibri"/>
          <w:sz w:val="28"/>
          <w:szCs w:val="28"/>
        </w:rPr>
        <w:t xml:space="preserve">ональных данных осуществляется Специалистом </w:t>
      </w:r>
      <w:r w:rsidRPr="0051721A">
        <w:rPr>
          <w:rFonts w:cs="Calibri"/>
          <w:sz w:val="28"/>
          <w:szCs w:val="28"/>
        </w:rPr>
        <w:t>с согласия заявителя.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Специалист, получивший доступ к персональным данным, обеспечивает конфиденциальность этих данных.</w:t>
      </w:r>
    </w:p>
    <w:p w:rsidR="0051721A" w:rsidRPr="00771231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1721A" w:rsidRPr="00771231" w:rsidRDefault="0051721A" w:rsidP="0051721A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771231">
        <w:rPr>
          <w:rFonts w:cs="Calibri"/>
          <w:b/>
          <w:sz w:val="28"/>
          <w:szCs w:val="28"/>
        </w:rPr>
        <w:t>3.4. Прием и регистрация документов заявителя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8F4D2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3.4.1. Специалист</w:t>
      </w:r>
      <w:r w:rsidR="0051721A" w:rsidRPr="0051721A">
        <w:rPr>
          <w:rFonts w:cs="Calibri"/>
          <w:sz w:val="28"/>
          <w:szCs w:val="28"/>
        </w:rPr>
        <w:t>, принимая заявление (приложения N 2, 3 к Административному регламенту), должен произвести его регистрацию. Одновременно с приемом зая</w:t>
      </w:r>
      <w:r>
        <w:rPr>
          <w:rFonts w:cs="Calibri"/>
          <w:sz w:val="28"/>
          <w:szCs w:val="28"/>
        </w:rPr>
        <w:t>вления о предоставлении услуги С</w:t>
      </w:r>
      <w:r w:rsidR="0051721A" w:rsidRPr="0051721A">
        <w:rPr>
          <w:rFonts w:cs="Calibri"/>
          <w:sz w:val="28"/>
          <w:szCs w:val="28"/>
        </w:rPr>
        <w:t>пециалист получает от заявителя письменное согласие на обработку его персональных данных.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3.4.2. Датой принятия к рассмотрению заявления считается дата регистрации его в журнале регистрации поступивших заявлений.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 xml:space="preserve">Раздел 4. ПОРЯДОК И ФОРМЫ </w:t>
      </w:r>
      <w:proofErr w:type="gramStart"/>
      <w:r w:rsidRPr="00A73B0A">
        <w:rPr>
          <w:rFonts w:cs="Calibri"/>
          <w:b/>
          <w:sz w:val="28"/>
          <w:szCs w:val="28"/>
        </w:rPr>
        <w:t>КОНТРОЛЯ ЗА</w:t>
      </w:r>
      <w:proofErr w:type="gramEnd"/>
      <w:r w:rsidRPr="00A73B0A">
        <w:rPr>
          <w:rFonts w:cs="Calibri"/>
          <w:b/>
          <w:sz w:val="28"/>
          <w:szCs w:val="28"/>
        </w:rPr>
        <w:t xml:space="preserve"> ПРЕДОСТАВЛЕНИЕМ УСЛУГИ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50253" w:rsidRPr="00FE6CA0" w:rsidRDefault="00750253" w:rsidP="007502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51721A" w:rsidRPr="0051721A">
        <w:rPr>
          <w:rFonts w:cs="Calibri"/>
          <w:sz w:val="28"/>
          <w:szCs w:val="28"/>
        </w:rPr>
        <w:t xml:space="preserve">4.1. </w:t>
      </w:r>
      <w:proofErr w:type="gramStart"/>
      <w:r w:rsidRPr="00FE6CA0">
        <w:rPr>
          <w:sz w:val="28"/>
          <w:szCs w:val="28"/>
        </w:rPr>
        <w:t>Т</w:t>
      </w:r>
      <w:r>
        <w:rPr>
          <w:sz w:val="28"/>
          <w:szCs w:val="28"/>
        </w:rPr>
        <w:t>екущие  контрольные мероприятия</w:t>
      </w:r>
      <w:r w:rsidRPr="00FE6CA0">
        <w:rPr>
          <w:sz w:val="28"/>
          <w:szCs w:val="28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  предоставлению муниципальной услуги, за принятием решений ответственными лицами, в части административных процедур, осущ</w:t>
      </w:r>
      <w:r w:rsidR="008F4D23">
        <w:rPr>
          <w:sz w:val="28"/>
          <w:szCs w:val="28"/>
        </w:rPr>
        <w:t>ествляется должностными лицами к</w:t>
      </w:r>
      <w:r w:rsidRPr="00FE6CA0">
        <w:rPr>
          <w:sz w:val="28"/>
          <w:szCs w:val="28"/>
        </w:rPr>
        <w:t>омитета</w:t>
      </w:r>
      <w:r w:rsidR="008F4D23">
        <w:rPr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 (далее – Комитет)</w:t>
      </w:r>
      <w:r w:rsidRPr="00FE6CA0">
        <w:rPr>
          <w:sz w:val="28"/>
          <w:szCs w:val="28"/>
        </w:rPr>
        <w:t>, ответственными за  организацию работы по предоставлению муниципальной услуги.</w:t>
      </w:r>
      <w:proofErr w:type="gramEnd"/>
    </w:p>
    <w:p w:rsidR="00750253" w:rsidRDefault="00750253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E6CA0">
        <w:rPr>
          <w:sz w:val="28"/>
          <w:szCs w:val="28"/>
        </w:rPr>
        <w:t>Контрольные мероприятия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(контрольные мероприятия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750253" w:rsidRPr="00FE6CA0" w:rsidRDefault="00750253" w:rsidP="007502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4.2</w:t>
      </w:r>
      <w:r w:rsidR="0051721A" w:rsidRPr="0051721A">
        <w:rPr>
          <w:rFonts w:cs="Calibri"/>
          <w:sz w:val="28"/>
          <w:szCs w:val="28"/>
        </w:rPr>
        <w:t xml:space="preserve">. </w:t>
      </w:r>
      <w:r w:rsidRPr="00FE6CA0">
        <w:rPr>
          <w:sz w:val="28"/>
          <w:szCs w:val="28"/>
        </w:rPr>
        <w:t>Периодичность плановых контрольных мероприятий определяется нормативными правовыми актами (приказами, распоряжениями), но не чаще одного раза в год. Внеплановые контрольные мероприятия проводятся по жалобам от заявителей (получателей муниципальной услуги) или иных уполномоченных лиц и в  установленных законодательством случаях.</w:t>
      </w:r>
    </w:p>
    <w:p w:rsidR="0051721A" w:rsidRPr="0051721A" w:rsidRDefault="0051721A" w:rsidP="0075025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1721A" w:rsidRPr="00A73B0A" w:rsidRDefault="0051721A" w:rsidP="0051721A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Раздел 5. ДОСУДЕБНЫЙ (ВНЕСУДЕБНЫЙ) ПОРЯДОК ОБЖАЛОВАНИЯ</w:t>
      </w:r>
    </w:p>
    <w:p w:rsidR="0051721A" w:rsidRPr="00A73B0A" w:rsidRDefault="0051721A" w:rsidP="0051721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РЕШЕНИЙ И ДЕЙСТВИЙ (БЕЗДЕЙСТВИЯ) ОРГАНА, ПРЕДОСТАВЛЯЮЩЕГО</w:t>
      </w:r>
    </w:p>
    <w:p w:rsidR="0051721A" w:rsidRPr="00643EE5" w:rsidRDefault="0051721A" w:rsidP="00643EE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73B0A">
        <w:rPr>
          <w:rFonts w:cs="Calibri"/>
          <w:b/>
          <w:sz w:val="28"/>
          <w:szCs w:val="28"/>
        </w:rPr>
        <w:t>УСЛУГУ, А ТАКЖЕ ДОЛЖНОСТНЫХ ЛИЦ, МУНИЦИПАЛЬНЫХ СЛУЖАЩИХ</w:t>
      </w:r>
    </w:p>
    <w:p w:rsidR="0051721A" w:rsidRPr="0051721A" w:rsidRDefault="0051721A" w:rsidP="0051721A">
      <w:pPr>
        <w:tabs>
          <w:tab w:val="left" w:pos="1278"/>
        </w:tabs>
        <w:spacing w:before="300" w:line="324" w:lineRule="exact"/>
        <w:ind w:righ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5.1. Заявитель может обратиться с жалобой по основаниям и в порядке, предусмотренным статьями 11.1, 11.2 Федерального закона от 27.07.2010 № 210-ФЗ «Об организации предоставления государственных и муниципаль</w:t>
      </w:r>
      <w:r w:rsidRPr="0051721A">
        <w:rPr>
          <w:rFonts w:cs="Calibri"/>
          <w:sz w:val="28"/>
          <w:szCs w:val="28"/>
        </w:rPr>
        <w:softHyphen/>
        <w:t>ных услуг», в том числе в следующих случаях: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04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нарушения срока регистрации запроса заявителя о предоставлении услу</w:t>
      </w:r>
      <w:r w:rsidRPr="0051721A">
        <w:rPr>
          <w:rFonts w:cs="Calibri"/>
          <w:sz w:val="28"/>
          <w:szCs w:val="28"/>
        </w:rPr>
        <w:softHyphen/>
        <w:t>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нарушения срока предоставления услуги;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8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требования у заявителя документов, не предусмотренных нормативны</w:t>
      </w:r>
      <w:r w:rsidRPr="0051721A">
        <w:rPr>
          <w:rFonts w:cs="Calibri"/>
          <w:sz w:val="28"/>
          <w:szCs w:val="28"/>
        </w:rPr>
        <w:softHyphen/>
        <w:t>ми правовыми актами Российской Федерации, нормативными правовыми акта</w:t>
      </w:r>
      <w:r w:rsidRPr="0051721A">
        <w:rPr>
          <w:rFonts w:cs="Calibri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услуги;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62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отказа</w:t>
      </w:r>
      <w:r w:rsidRPr="0051721A">
        <w:rPr>
          <w:rFonts w:cs="Calibri"/>
          <w:smallCaps/>
          <w:sz w:val="28"/>
          <w:szCs w:val="28"/>
        </w:rPr>
        <w:t xml:space="preserve"> </w:t>
      </w:r>
      <w:r w:rsidR="00A73B0A" w:rsidRPr="00A73B0A">
        <w:rPr>
          <w:rFonts w:cs="Calibri"/>
          <w:smallCaps/>
        </w:rPr>
        <w:t>в</w:t>
      </w:r>
      <w:r w:rsidRPr="0051721A">
        <w:rPr>
          <w:rFonts w:cs="Calibri"/>
          <w:sz w:val="28"/>
          <w:szCs w:val="28"/>
        </w:rPr>
        <w:t xml:space="preserve">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51721A">
        <w:rPr>
          <w:rFonts w:cs="Calibri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услуги, у заявителя;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33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отказа в предоставлении услуги, если основания отказа не предусмот</w:t>
      </w:r>
      <w:r w:rsidRPr="0051721A">
        <w:rPr>
          <w:rFonts w:cs="Calibri"/>
          <w:sz w:val="28"/>
          <w:szCs w:val="28"/>
        </w:rPr>
        <w:softHyphen/>
        <w:t>рены федеральными законами и принятыми в соответствии с ними иными нор</w:t>
      </w:r>
      <w:r w:rsidRPr="0051721A">
        <w:rPr>
          <w:rFonts w:cs="Calibri"/>
          <w:sz w:val="28"/>
          <w:szCs w:val="28"/>
        </w:rPr>
        <w:softHyphen/>
        <w:t>мативными правовыми актами Российской Федерации нормативными право</w:t>
      </w:r>
      <w:r w:rsidRPr="0051721A">
        <w:rPr>
          <w:rFonts w:cs="Calibri"/>
          <w:sz w:val="28"/>
          <w:szCs w:val="28"/>
        </w:rPr>
        <w:softHyphen/>
        <w:t>выми актами субъектов Российской Федерации, муниципальными правовыми актами;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18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затребования с заявителя при предоставлении услуги платы, не преду</w:t>
      </w:r>
      <w:r w:rsidRPr="0051721A">
        <w:rPr>
          <w:rFonts w:cs="Calibri"/>
          <w:sz w:val="28"/>
          <w:szCs w:val="28"/>
        </w:rPr>
        <w:softHyphen/>
        <w:t>смотренной нормативными правовыми актами Российской Федерации, норма</w:t>
      </w:r>
      <w:r w:rsidRPr="0051721A">
        <w:rPr>
          <w:rFonts w:cs="Calibri"/>
          <w:sz w:val="28"/>
          <w:szCs w:val="28"/>
        </w:rPr>
        <w:softHyphen/>
        <w:t>тивными правовыми актами субъектов Российской Федерации, муниципальны</w:t>
      </w:r>
      <w:r w:rsidRPr="0051721A">
        <w:rPr>
          <w:rFonts w:cs="Calibri"/>
          <w:sz w:val="28"/>
          <w:szCs w:val="28"/>
        </w:rPr>
        <w:softHyphen/>
        <w:t>ми правовыми актами;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76"/>
        </w:tabs>
        <w:spacing w:line="324" w:lineRule="exact"/>
        <w:ind w:left="40" w:right="2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отказа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нарушения ус</w:t>
      </w:r>
      <w:r w:rsidRPr="0051721A">
        <w:rPr>
          <w:rFonts w:cs="Calibri"/>
          <w:sz w:val="28"/>
          <w:szCs w:val="28"/>
        </w:rPr>
        <w:softHyphen/>
        <w:t>тановленного срока таких исправлений.</w:t>
      </w:r>
      <w:proofErr w:type="gramEnd"/>
    </w:p>
    <w:p w:rsidR="0051721A" w:rsidRPr="0051721A" w:rsidRDefault="0051721A" w:rsidP="0051721A">
      <w:pPr>
        <w:tabs>
          <w:tab w:val="left" w:pos="976"/>
        </w:tabs>
        <w:spacing w:line="324" w:lineRule="exact"/>
        <w:ind w:left="40" w:righ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5.2. Жалоба подается в письменной форме на бумажном носителе, в элек</w:t>
      </w:r>
      <w:r w:rsidRPr="0051721A">
        <w:rPr>
          <w:rFonts w:cs="Calibri"/>
          <w:sz w:val="28"/>
          <w:szCs w:val="28"/>
        </w:rPr>
        <w:softHyphen/>
        <w:t xml:space="preserve">тронной форме руководителю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учреждения. Жалобы на реше</w:t>
      </w:r>
      <w:r w:rsidRPr="0051721A">
        <w:rPr>
          <w:rFonts w:cs="Calibri"/>
          <w:sz w:val="28"/>
          <w:szCs w:val="28"/>
        </w:rPr>
        <w:softHyphen/>
        <w:t>ния, принятые руководителем образовательного учреждения, подаются на имя</w:t>
      </w:r>
      <w:r w:rsidR="00A73B0A">
        <w:rPr>
          <w:rFonts w:cs="Calibri"/>
          <w:sz w:val="28"/>
          <w:szCs w:val="28"/>
        </w:rPr>
        <w:t xml:space="preserve"> предс</w:t>
      </w:r>
      <w:r w:rsidR="00CE4682">
        <w:rPr>
          <w:rFonts w:cs="Calibri"/>
          <w:sz w:val="28"/>
          <w:szCs w:val="28"/>
        </w:rPr>
        <w:t xml:space="preserve">едателя комитета по образованию. </w:t>
      </w:r>
      <w:r w:rsidRPr="0051721A">
        <w:rPr>
          <w:rFonts w:cs="Calibri"/>
          <w:sz w:val="28"/>
          <w:szCs w:val="28"/>
        </w:rPr>
        <w:t xml:space="preserve">Жалобы на решения, принятые </w:t>
      </w:r>
      <w:r w:rsidR="00A73B0A">
        <w:rPr>
          <w:rFonts w:cs="Calibri"/>
          <w:sz w:val="28"/>
          <w:szCs w:val="28"/>
        </w:rPr>
        <w:t xml:space="preserve">председателем комитета по образованию, </w:t>
      </w:r>
      <w:r w:rsidRPr="0051721A">
        <w:rPr>
          <w:rFonts w:cs="Calibri"/>
          <w:sz w:val="28"/>
          <w:szCs w:val="28"/>
        </w:rPr>
        <w:t>подаются Гла</w:t>
      </w:r>
      <w:r w:rsidR="00A73B0A">
        <w:rPr>
          <w:rFonts w:cs="Calibri"/>
          <w:sz w:val="28"/>
          <w:szCs w:val="28"/>
        </w:rPr>
        <w:t>ве муниципального образования «Смоленский район» Смоленской области</w:t>
      </w:r>
      <w:r w:rsidRPr="0051721A">
        <w:rPr>
          <w:rFonts w:cs="Calibri"/>
          <w:sz w:val="28"/>
          <w:szCs w:val="28"/>
        </w:rPr>
        <w:t>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5.3. Жалоба может быть направлена по почте, с использованием инфор</w:t>
      </w:r>
      <w:r w:rsidRPr="0051721A">
        <w:rPr>
          <w:rFonts w:cs="Calibri"/>
          <w:sz w:val="28"/>
          <w:szCs w:val="28"/>
        </w:rPr>
        <w:softHyphen/>
        <w:t>мационно-телекоммуникационной сети «И</w:t>
      </w:r>
      <w:r w:rsidR="00643EE5">
        <w:rPr>
          <w:rFonts w:cs="Calibri"/>
          <w:sz w:val="28"/>
          <w:szCs w:val="28"/>
        </w:rPr>
        <w:t>нтернет», официального сайта комитета по образованию</w:t>
      </w:r>
      <w:r w:rsidRPr="0051721A">
        <w:rPr>
          <w:rFonts w:cs="Calibri"/>
          <w:sz w:val="28"/>
          <w:szCs w:val="28"/>
        </w:rPr>
        <w:t xml:space="preserve">, официального сайта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</w:t>
      </w:r>
      <w:r w:rsidRPr="0051721A">
        <w:rPr>
          <w:rFonts w:cs="Calibri"/>
          <w:sz w:val="28"/>
          <w:szCs w:val="28"/>
        </w:rPr>
        <w:softHyphen/>
        <w:t>дения, единого портала государственных и муниципальных услуг либо регио</w:t>
      </w:r>
      <w:r w:rsidRPr="0051721A">
        <w:rPr>
          <w:rFonts w:cs="Calibri"/>
          <w:sz w:val="28"/>
          <w:szCs w:val="28"/>
        </w:rPr>
        <w:softHyphen/>
        <w:t>нального портала государственных и муниципальных услуг, а также может быть принята при личном приеме заявителя.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5.4. Жалоба должна содержать: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lastRenderedPageBreak/>
        <w:t xml:space="preserve">наименование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учреждения, предоставляющего услу</w:t>
      </w:r>
      <w:r w:rsidRPr="0051721A">
        <w:rPr>
          <w:rFonts w:cs="Calibri"/>
          <w:sz w:val="28"/>
          <w:szCs w:val="28"/>
        </w:rPr>
        <w:softHyphen/>
        <w:t xml:space="preserve">гу, фамилию, имя, отчество должностного лица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учреждения, предоставляющего услугу, либо муниципального служащего, решения и дейст</w:t>
      </w:r>
      <w:r w:rsidRPr="0051721A">
        <w:rPr>
          <w:rFonts w:cs="Calibri"/>
          <w:sz w:val="28"/>
          <w:szCs w:val="28"/>
        </w:rPr>
        <w:softHyphen/>
        <w:t>вия (бездействие) которых обжалуются;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42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</w:t>
      </w:r>
      <w:r w:rsidRPr="0051721A">
        <w:rPr>
          <w:rFonts w:cs="Calibri"/>
          <w:sz w:val="28"/>
          <w:szCs w:val="28"/>
        </w:rPr>
        <w:softHyphen/>
        <w:t>го телефона, адрес (адреса) электронной почты (при наличии) и почтовый ад</w:t>
      </w:r>
      <w:r w:rsidRPr="0051721A">
        <w:rPr>
          <w:rFonts w:cs="Calibri"/>
          <w:sz w:val="28"/>
          <w:szCs w:val="28"/>
        </w:rPr>
        <w:softHyphen/>
        <w:t>рес, по которым должен быть направлен ответ заявителю;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913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сведения об обжалуемых решениях и действиях (бездействии)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</w:t>
      </w:r>
      <w:r w:rsidRPr="0051721A">
        <w:rPr>
          <w:rFonts w:cs="Calibri"/>
          <w:sz w:val="28"/>
          <w:szCs w:val="28"/>
        </w:rPr>
        <w:softHyphen/>
        <w:t xml:space="preserve">тельного учреждения, предоставляющего услугу, должностного лица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</w:t>
      </w:r>
      <w:r w:rsidRPr="0051721A">
        <w:rPr>
          <w:rFonts w:cs="Calibri"/>
          <w:sz w:val="28"/>
          <w:szCs w:val="28"/>
        </w:rPr>
        <w:softHyphen/>
        <w:t>тельного учреждения, предоставляющего услугу, муниципального служащего;</w:t>
      </w:r>
    </w:p>
    <w:p w:rsidR="0051721A" w:rsidRPr="0051721A" w:rsidRDefault="00643EE5" w:rsidP="0051721A">
      <w:pPr>
        <w:numPr>
          <w:ilvl w:val="0"/>
          <w:numId w:val="8"/>
        </w:numPr>
        <w:tabs>
          <w:tab w:val="left" w:pos="884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доводы,</w:t>
      </w:r>
      <w:r w:rsidR="0051721A" w:rsidRPr="0051721A">
        <w:rPr>
          <w:rFonts w:cs="Calibri"/>
          <w:sz w:val="28"/>
          <w:szCs w:val="28"/>
        </w:rPr>
        <w:t xml:space="preserve"> на основании которых заявитель не согласен с решением и дей</w:t>
      </w:r>
      <w:r w:rsidR="0051721A" w:rsidRPr="0051721A">
        <w:rPr>
          <w:rFonts w:cs="Calibri"/>
          <w:sz w:val="28"/>
          <w:szCs w:val="28"/>
        </w:rPr>
        <w:softHyphen/>
        <w:t xml:space="preserve">ствием (бездействием) </w:t>
      </w:r>
      <w:r w:rsidR="004B1E03">
        <w:rPr>
          <w:rFonts w:cs="Calibri"/>
          <w:sz w:val="28"/>
          <w:szCs w:val="28"/>
        </w:rPr>
        <w:t>обще</w:t>
      </w:r>
      <w:r w:rsidR="0051721A" w:rsidRPr="0051721A">
        <w:rPr>
          <w:rFonts w:cs="Calibri"/>
          <w:sz w:val="28"/>
          <w:szCs w:val="28"/>
        </w:rPr>
        <w:t>образовательного учреждения, предоставляющего услу</w:t>
      </w:r>
      <w:r w:rsidR="0051721A" w:rsidRPr="0051721A">
        <w:rPr>
          <w:rFonts w:cs="Calibri"/>
          <w:sz w:val="28"/>
          <w:szCs w:val="28"/>
        </w:rPr>
        <w:softHyphen/>
        <w:t>гу, должностного лица о</w:t>
      </w:r>
      <w:r w:rsidR="004B1E03">
        <w:rPr>
          <w:rFonts w:cs="Calibri"/>
          <w:sz w:val="28"/>
          <w:szCs w:val="28"/>
        </w:rPr>
        <w:t>бще</w:t>
      </w:r>
      <w:r w:rsidR="00CE4682">
        <w:rPr>
          <w:rFonts w:cs="Calibri"/>
          <w:sz w:val="28"/>
          <w:szCs w:val="28"/>
        </w:rPr>
        <w:t>о</w:t>
      </w:r>
      <w:r w:rsidR="0051721A" w:rsidRPr="0051721A">
        <w:rPr>
          <w:rFonts w:cs="Calibri"/>
          <w:sz w:val="28"/>
          <w:szCs w:val="28"/>
        </w:rPr>
        <w:t>бразовательного учреждения, предоставляющего услу</w:t>
      </w:r>
      <w:r w:rsidR="0051721A" w:rsidRPr="0051721A">
        <w:rPr>
          <w:rFonts w:cs="Calibri"/>
          <w:sz w:val="28"/>
          <w:szCs w:val="28"/>
        </w:rPr>
        <w:softHyphen/>
        <w:t>гу, либо муниципального служащего.</w:t>
      </w:r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Заявителем могут быть представлены документы (при наличии), под</w:t>
      </w:r>
      <w:r w:rsidRPr="0051721A">
        <w:rPr>
          <w:rFonts w:cs="Calibri"/>
          <w:sz w:val="28"/>
          <w:szCs w:val="28"/>
        </w:rPr>
        <w:softHyphen/>
        <w:t>тверждающие доводы заявителя, либо их копии.</w:t>
      </w:r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5.5. </w:t>
      </w:r>
      <w:proofErr w:type="gramStart"/>
      <w:r w:rsidRPr="0051721A">
        <w:rPr>
          <w:rFonts w:cs="Calibri"/>
          <w:sz w:val="28"/>
          <w:szCs w:val="28"/>
        </w:rPr>
        <w:t xml:space="preserve">Жалоба, поступившая в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образовательное учреждение, подлежит рас</w:t>
      </w:r>
      <w:r w:rsidRPr="0051721A">
        <w:rPr>
          <w:rFonts w:cs="Calibri"/>
          <w:sz w:val="28"/>
          <w:szCs w:val="28"/>
        </w:rPr>
        <w:softHyphen/>
        <w:t xml:space="preserve">смотрению руководителем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образовательного учреждения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 w:rsidRPr="0051721A">
        <w:rPr>
          <w:rFonts w:cs="Calibri"/>
          <w:sz w:val="28"/>
          <w:szCs w:val="28"/>
        </w:rPr>
        <w:softHyphen/>
        <w:t>ний - в течение пяти рабочих дней со дня ее регистрации.</w:t>
      </w:r>
      <w:proofErr w:type="gramEnd"/>
    </w:p>
    <w:p w:rsidR="0051721A" w:rsidRPr="0051721A" w:rsidRDefault="0051721A" w:rsidP="0051721A">
      <w:pPr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5.6. По результатам рассмотрения жалобы руководитель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образовательно</w:t>
      </w:r>
      <w:r w:rsidRPr="0051721A">
        <w:rPr>
          <w:rFonts w:cs="Calibri"/>
          <w:sz w:val="28"/>
          <w:szCs w:val="28"/>
        </w:rPr>
        <w:softHyphen/>
        <w:t>го учреждения принимает одно из следующих решений:</w:t>
      </w:r>
    </w:p>
    <w:p w:rsidR="0051721A" w:rsidRPr="0051721A" w:rsidRDefault="0051721A" w:rsidP="0051721A">
      <w:pPr>
        <w:numPr>
          <w:ilvl w:val="0"/>
          <w:numId w:val="8"/>
        </w:numPr>
        <w:tabs>
          <w:tab w:val="left" w:pos="898"/>
        </w:tabs>
        <w:spacing w:line="324" w:lineRule="exact"/>
        <w:ind w:left="20" w:right="40" w:firstLine="700"/>
        <w:jc w:val="both"/>
        <w:rPr>
          <w:rFonts w:cs="Calibri"/>
          <w:sz w:val="28"/>
          <w:szCs w:val="28"/>
        </w:rPr>
      </w:pPr>
      <w:proofErr w:type="gramStart"/>
      <w:r w:rsidRPr="0051721A">
        <w:rPr>
          <w:rFonts w:cs="Calibri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4B1E03">
        <w:rPr>
          <w:rFonts w:cs="Calibri"/>
          <w:sz w:val="28"/>
          <w:szCs w:val="28"/>
        </w:rPr>
        <w:t>обще</w:t>
      </w:r>
      <w:r w:rsidRPr="0051721A">
        <w:rPr>
          <w:rFonts w:cs="Calibri"/>
          <w:sz w:val="28"/>
          <w:szCs w:val="28"/>
        </w:rPr>
        <w:t>образовательным учреждением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</w:t>
      </w:r>
      <w:r w:rsidRPr="0051721A">
        <w:rPr>
          <w:rFonts w:cs="Calibri"/>
          <w:sz w:val="28"/>
          <w:szCs w:val="28"/>
        </w:rPr>
        <w:softHyphen/>
        <w:t>выми актами Российской Федерации, нормативными правовыми актами субъ</w:t>
      </w:r>
      <w:r w:rsidRPr="0051721A">
        <w:rPr>
          <w:rFonts w:cs="Calibri"/>
          <w:sz w:val="28"/>
          <w:szCs w:val="28"/>
        </w:rPr>
        <w:softHyphen/>
        <w:t>ектов Российской Федерации, муниципальными правовыми актами, а также в иных формах;</w:t>
      </w:r>
      <w:proofErr w:type="gramEnd"/>
    </w:p>
    <w:p w:rsidR="0051721A" w:rsidRPr="0051721A" w:rsidRDefault="0051721A" w:rsidP="0051721A">
      <w:pPr>
        <w:numPr>
          <w:ilvl w:val="0"/>
          <w:numId w:val="8"/>
        </w:numPr>
        <w:tabs>
          <w:tab w:val="left" w:pos="893"/>
        </w:tabs>
        <w:spacing w:line="324" w:lineRule="exact"/>
        <w:ind w:left="20" w:firstLine="70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отказывает в удовлетворении жалобы.</w:t>
      </w:r>
    </w:p>
    <w:p w:rsidR="0051721A" w:rsidRPr="0051721A" w:rsidRDefault="0051721A" w:rsidP="0051721A">
      <w:pPr>
        <w:tabs>
          <w:tab w:val="left" w:pos="893"/>
        </w:tabs>
        <w:spacing w:line="324" w:lineRule="exact"/>
        <w:ind w:left="20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ab/>
        <w:t>5.7.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1721A">
        <w:rPr>
          <w:rFonts w:cs="Calibri"/>
          <w:sz w:val="28"/>
          <w:szCs w:val="28"/>
        </w:rPr>
        <w:t>рассмотрения жа</w:t>
      </w:r>
      <w:r w:rsidRPr="0051721A">
        <w:rPr>
          <w:rFonts w:cs="Calibri"/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51721A">
        <w:rPr>
          <w:rFonts w:cs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</w:t>
      </w:r>
      <w:r w:rsidRPr="0051721A">
        <w:rPr>
          <w:rFonts w:cs="Calibri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51721A" w:rsidRPr="0051721A" w:rsidRDefault="0051721A" w:rsidP="0051721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51721A">
        <w:rPr>
          <w:rFonts w:cs="Calibri"/>
          <w:sz w:val="28"/>
          <w:szCs w:val="28"/>
        </w:rPr>
        <w:t>5.9. Порядок судебного обжалования действий (бездействия) и решений, соответственно осуществляемых и принимаемых в ходе предоставления услуги, определяется действующим законодательством Российской Федерации.</w:t>
      </w:r>
    </w:p>
    <w:p w:rsidR="00643EE5" w:rsidRPr="00E2574D" w:rsidRDefault="000A49C4" w:rsidP="00643EE5">
      <w:pPr>
        <w:keepNext/>
        <w:keepLines/>
        <w:pageBreakBefore/>
        <w:spacing w:line="260" w:lineRule="exact"/>
        <w:ind w:left="6141"/>
        <w:outlineLvl w:val="4"/>
        <w:rPr>
          <w:rFonts w:eastAsia="Arial Unicode MS"/>
          <w:sz w:val="26"/>
          <w:szCs w:val="26"/>
        </w:rPr>
      </w:pPr>
      <w:r w:rsidRPr="000A49C4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="00643EE5" w:rsidRPr="00E2574D">
        <w:rPr>
          <w:rFonts w:eastAsia="Arial Unicode MS"/>
          <w:sz w:val="26"/>
          <w:szCs w:val="26"/>
        </w:rPr>
        <w:t>Приложение № 1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pacing w:val="110"/>
          <w:sz w:val="26"/>
          <w:szCs w:val="26"/>
        </w:rPr>
      </w:pPr>
      <w:r w:rsidRPr="00E2574D">
        <w:rPr>
          <w:rFonts w:eastAsia="Arial Unicode MS"/>
          <w:b/>
          <w:bCs/>
          <w:spacing w:val="110"/>
          <w:sz w:val="26"/>
          <w:szCs w:val="26"/>
        </w:rPr>
        <w:t>СВЕДЕНИЯ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r w:rsidRPr="00E2574D">
        <w:rPr>
          <w:rFonts w:eastAsia="Arial Unicode MS"/>
          <w:b/>
          <w:bCs/>
          <w:sz w:val="26"/>
          <w:szCs w:val="26"/>
        </w:rPr>
        <w:t xml:space="preserve">о местах нахождения, номерах телефонов, 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proofErr w:type="gramStart"/>
      <w:r w:rsidRPr="00E2574D">
        <w:rPr>
          <w:rFonts w:eastAsia="Arial Unicode MS"/>
          <w:b/>
          <w:bCs/>
          <w:sz w:val="26"/>
          <w:szCs w:val="26"/>
        </w:rPr>
        <w:t>адресах</w:t>
      </w:r>
      <w:proofErr w:type="gramEnd"/>
      <w:r w:rsidRPr="00E2574D">
        <w:rPr>
          <w:rFonts w:eastAsia="Arial Unicode MS"/>
          <w:b/>
          <w:bCs/>
          <w:sz w:val="26"/>
          <w:szCs w:val="26"/>
        </w:rPr>
        <w:t xml:space="preserve"> электронной почты (интернет-адресах) </w:t>
      </w:r>
    </w:p>
    <w:p w:rsidR="00643EE5" w:rsidRPr="00E2574D" w:rsidRDefault="00643EE5" w:rsidP="00643EE5">
      <w:pPr>
        <w:spacing w:line="324" w:lineRule="exact"/>
        <w:ind w:right="540"/>
        <w:jc w:val="center"/>
        <w:rPr>
          <w:rFonts w:eastAsia="Arial Unicode MS"/>
          <w:b/>
          <w:bCs/>
          <w:sz w:val="26"/>
          <w:szCs w:val="26"/>
        </w:rPr>
      </w:pPr>
      <w:r w:rsidRPr="00E2574D">
        <w:rPr>
          <w:rFonts w:eastAsia="Arial Unicode MS"/>
          <w:b/>
          <w:bCs/>
          <w:sz w:val="26"/>
          <w:szCs w:val="26"/>
        </w:rPr>
        <w:t xml:space="preserve">муниципальных бюджетных </w:t>
      </w:r>
      <w:r w:rsidR="00CE4682">
        <w:rPr>
          <w:rFonts w:eastAsia="Arial Unicode MS"/>
          <w:b/>
          <w:bCs/>
          <w:sz w:val="26"/>
          <w:szCs w:val="26"/>
        </w:rPr>
        <w:t>обще</w:t>
      </w:r>
      <w:r w:rsidRPr="00E2574D">
        <w:rPr>
          <w:rFonts w:eastAsia="Arial Unicode MS"/>
          <w:b/>
          <w:bCs/>
          <w:sz w:val="26"/>
          <w:szCs w:val="26"/>
        </w:rPr>
        <w:t>образовательных учреждений</w:t>
      </w:r>
    </w:p>
    <w:p w:rsidR="000A49C4" w:rsidRPr="000A49C4" w:rsidRDefault="00643EE5" w:rsidP="00643E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b/>
          <w:bCs/>
          <w:sz w:val="26"/>
          <w:szCs w:val="26"/>
        </w:rPr>
        <w:t>Смоленского района</w:t>
      </w:r>
    </w:p>
    <w:tbl>
      <w:tblPr>
        <w:tblpPr w:leftFromText="45" w:rightFromText="45" w:vertAnchor="text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45"/>
        <w:gridCol w:w="2658"/>
        <w:gridCol w:w="993"/>
        <w:gridCol w:w="3057"/>
      </w:tblGrid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Default="008E14AD" w:rsidP="008E14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E14AD" w:rsidRPr="003D5424" w:rsidRDefault="008E14AD" w:rsidP="008E14A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Место нахождения образовательного учреждения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Интернет - </w:t>
            </w:r>
            <w:r w:rsidRPr="003D5424">
              <w:rPr>
                <w:b/>
                <w:bCs/>
              </w:rPr>
              <w:t xml:space="preserve">сайт </w:t>
            </w:r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Богородицкая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Богородицкое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Богородицкое</w:t>
            </w:r>
            <w:proofErr w:type="spellEnd"/>
            <w:r w:rsidRPr="003D5424">
              <w:t>, ул. Викторова, д.14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42-14-23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1" w:tgtFrame="1" w:history="1">
              <w:r w:rsidR="008E14AD" w:rsidRPr="008E14AD">
                <w:rPr>
                  <w:u w:val="single"/>
                </w:rPr>
                <w:t>http://bogorod-school.ru/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>МБОУ Волоковская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Волоковая, д. Волоковая, ул. Центральная,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36-75-25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2" w:tgtFrame="1" w:history="1">
              <w:r w:rsidR="008E14AD" w:rsidRPr="008E14AD">
                <w:rPr>
                  <w:u w:val="single"/>
                </w:rPr>
                <w:t>http://edu-volokovskaya.edusite.ru/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CF26AA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Гнездовская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214525,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Новые </w:t>
            </w:r>
            <w:proofErr w:type="spellStart"/>
            <w:r w:rsidRPr="003D5424">
              <w:t>Батеки</w:t>
            </w:r>
            <w:proofErr w:type="spellEnd"/>
            <w:r w:rsidRPr="003D5424">
              <w:t xml:space="preserve">, д. Новые </w:t>
            </w:r>
            <w:proofErr w:type="spellStart"/>
            <w:r w:rsidRPr="003D5424">
              <w:t>Батеки</w:t>
            </w:r>
            <w:proofErr w:type="spellEnd"/>
            <w:r w:rsidRPr="003D5424">
              <w:t>, ул. Школьная,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36-55-31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3" w:history="1">
              <w:r w:rsidR="008E14AD" w:rsidRPr="008E14AD">
                <w:rPr>
                  <w:u w:val="single"/>
                </w:rPr>
                <w:t>http://edugnezd.edusite.ru/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Касплянская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214541,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Каспля</w:t>
            </w:r>
            <w:proofErr w:type="spellEnd"/>
            <w:r w:rsidRPr="003D5424">
              <w:t>, с. Каспля-2, ул. Заречная,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36-61-61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4" w:history="1">
              <w:r w:rsidR="008E14AD" w:rsidRPr="008E14AD">
                <w:rPr>
                  <w:u w:val="single"/>
                </w:rPr>
                <w:t>http://kasplya-school.edusite.ru/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Катынская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214522, Смоленский р-н, д. Школьный, д.1а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47–43-68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5" w:tgtFrame="1" w:history="1">
              <w:r w:rsidR="008E14AD" w:rsidRPr="008E14AD">
                <w:rPr>
                  <w:u w:val="single"/>
                </w:rPr>
                <w:t>http://katynschool.ru/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Кощинская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214513,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Кощино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Кощино</w:t>
            </w:r>
            <w:proofErr w:type="spellEnd"/>
            <w:r w:rsidRPr="003D5424">
              <w:t>, ул. Дружбы, д.27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47-20-49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6" w:history="1">
              <w:r w:rsidR="008E14AD" w:rsidRPr="008E14AD">
                <w:rPr>
                  <w:u w:val="single"/>
                </w:rPr>
                <w:t>http://koshino.edusite.ru/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>МБОУ Михновская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214501,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Михновка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Михновка</w:t>
            </w:r>
            <w:proofErr w:type="spellEnd"/>
            <w:r w:rsidRPr="003D5424">
              <w:t>, ул. Рождественская, д. 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34-91-77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7" w:history="1">
              <w:r w:rsidR="008E14AD" w:rsidRPr="008E14AD">
                <w:rPr>
                  <w:u w:val="single"/>
                </w:rPr>
                <w:t>http://school-mihnovka.gov67.ru/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Печерская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Печерск</w:t>
            </w:r>
            <w:proofErr w:type="spellEnd"/>
            <w:r w:rsidRPr="003D5424">
              <w:t xml:space="preserve">, с. </w:t>
            </w:r>
            <w:proofErr w:type="spellStart"/>
            <w:r w:rsidRPr="003D5424">
              <w:t>Печерск</w:t>
            </w:r>
            <w:proofErr w:type="spellEnd"/>
            <w:r w:rsidRPr="003D5424">
              <w:t>, ул. Школьная, д.1-а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42-28-16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8" w:history="1">
              <w:r w:rsidR="008E14AD" w:rsidRPr="008E14AD">
                <w:rPr>
                  <w:u w:val="single"/>
                </w:rPr>
                <w:t>http://pechersk.edusite.ru/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Пригорская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214518,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Пригорское</w:t>
            </w:r>
            <w:proofErr w:type="spellEnd"/>
            <w:r w:rsidRPr="003D5424">
              <w:t xml:space="preserve">, с. </w:t>
            </w:r>
            <w:proofErr w:type="spellStart"/>
            <w:r w:rsidRPr="003D5424">
              <w:t>Пригорское</w:t>
            </w:r>
            <w:proofErr w:type="spellEnd"/>
            <w:r w:rsidRPr="003D5424">
              <w:t>, ул. Спортивная, д.1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36-02-74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19" w:history="1">
              <w:r w:rsidR="008E14AD" w:rsidRPr="008E14AD">
                <w:rPr>
                  <w:u w:val="single"/>
                </w:rPr>
                <w:t>http://prigor-school.edusite.ru/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Синьковская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214536,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Синьково, д. Синьково, ул. Ковалева,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36-51-33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0" w:history="1">
              <w:r w:rsidR="008E14AD" w:rsidRPr="008E14AD">
                <w:rPr>
                  <w:u w:val="single"/>
                </w:rPr>
                <w:t>http://sinkovo.edusite.ru/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CF26AA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Сметанинская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214506,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Сметанино, д. Сметанино, ул. </w:t>
            </w:r>
            <w:proofErr w:type="spellStart"/>
            <w:r w:rsidRPr="003D5424">
              <w:t>Липатенкова</w:t>
            </w:r>
            <w:proofErr w:type="spellEnd"/>
            <w:r w:rsidRPr="003D5424">
              <w:t>, д.7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48-85-36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1" w:history="1">
              <w:r w:rsidR="008E14AD" w:rsidRPr="008E14AD">
                <w:rPr>
                  <w:u w:val="single"/>
                </w:rPr>
                <w:t>http://sksmetan.edusite.ru/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lastRenderedPageBreak/>
              <w:t>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Стабенская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214550,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Жуково, д. Покорное, ул. Школьная, д. 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47-52-66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2" w:history="1">
              <w:r w:rsidR="008E14AD" w:rsidRPr="008E14AD">
                <w:rPr>
                  <w:u w:val="single"/>
                </w:rPr>
                <w:t>http://www.school-stabna.ru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gramStart"/>
            <w:r w:rsidRPr="003D5424">
              <w:t>Сыр-Липецкая</w:t>
            </w:r>
            <w:proofErr w:type="gram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214552, Смоленский р-н, п/о </w:t>
            </w:r>
            <w:proofErr w:type="spellStart"/>
            <w:r w:rsidRPr="003D5424">
              <w:t>Вязгино</w:t>
            </w:r>
            <w:proofErr w:type="spellEnd"/>
            <w:r w:rsidRPr="003D5424">
              <w:t xml:space="preserve">, д. Сыр-Липки, </w:t>
            </w:r>
            <w:proofErr w:type="spellStart"/>
            <w:r w:rsidRPr="003D5424">
              <w:t>ул</w:t>
            </w:r>
            <w:proofErr w:type="gramStart"/>
            <w:r w:rsidRPr="003D5424">
              <w:t>.Ш</w:t>
            </w:r>
            <w:proofErr w:type="gramEnd"/>
            <w:r w:rsidRPr="003D5424">
              <w:t>кольная</w:t>
            </w:r>
            <w:proofErr w:type="spellEnd"/>
            <w:r w:rsidRPr="003D5424">
              <w:t>, д.18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36-77-37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3" w:history="1">
              <w:r w:rsidR="008E14AD" w:rsidRPr="008E14AD">
                <w:rPr>
                  <w:u w:val="single"/>
                </w:rPr>
                <w:t>http://syrlipkishkola.ru/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Талашкинская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214512,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Талашкино, д. </w:t>
            </w:r>
            <w:proofErr w:type="spellStart"/>
            <w:r w:rsidRPr="003D5424">
              <w:t>Фленово</w:t>
            </w:r>
            <w:proofErr w:type="spellEnd"/>
            <w:r w:rsidRPr="003D5424">
              <w:t>, ул. Музейная, д.2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36-12-32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4" w:history="1">
              <w:r w:rsidR="008E14AD" w:rsidRPr="008E14AD">
                <w:rPr>
                  <w:u w:val="single"/>
                </w:rPr>
                <w:t>http://sktalashkinskay.edusite.ru/</w:t>
              </w:r>
            </w:hyperlink>
          </w:p>
        </w:tc>
      </w:tr>
      <w:tr w:rsidR="008E14AD" w:rsidRPr="003D5424" w:rsidTr="008E14AD">
        <w:trPr>
          <w:trHeight w:val="3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Трудиловская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214514,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Русилово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Русилово</w:t>
            </w:r>
            <w:proofErr w:type="spellEnd"/>
            <w:r w:rsidRPr="003D5424">
              <w:t>, ул. Полевая, д. 53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36-32-25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5" w:history="1">
              <w:r w:rsidR="008E14AD" w:rsidRPr="008E14AD">
                <w:rPr>
                  <w:u w:val="single"/>
                </w:rPr>
                <w:t>http://trudilovo.edusite.ru/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Хохловская</w:t>
            </w:r>
            <w:proofErr w:type="spellEnd"/>
            <w:r w:rsidRPr="003D5424">
              <w:t xml:space="preserve"> СШ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214503, Смоленский р-н, п/о </w:t>
            </w:r>
            <w:proofErr w:type="spellStart"/>
            <w:r w:rsidRPr="003D5424">
              <w:t>Хохлово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д</w:t>
            </w:r>
            <w:proofErr w:type="gramStart"/>
            <w:r w:rsidRPr="003D5424">
              <w:t>.Х</w:t>
            </w:r>
            <w:proofErr w:type="gramEnd"/>
            <w:r w:rsidRPr="003D5424">
              <w:t>охлово</w:t>
            </w:r>
            <w:proofErr w:type="spellEnd"/>
            <w:r w:rsidRPr="003D5424">
              <w:t>, ул. Мира,д.21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36-97-41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6" w:history="1">
              <w:r w:rsidR="008E14AD" w:rsidRPr="008E14AD">
                <w:rPr>
                  <w:u w:val="single"/>
                </w:rPr>
                <w:t>http://www.skhohlovo.okis.ru/</w:t>
              </w:r>
            </w:hyperlink>
          </w:p>
        </w:tc>
      </w:tr>
      <w:tr w:rsidR="008E14AD" w:rsidRPr="003D5424" w:rsidTr="008E14AD">
        <w:trPr>
          <w:trHeight w:val="4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Архиповская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214523,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Архиповка, д. Архиповка, ул. Школьная, д.1-а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48-86-47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7" w:history="1">
              <w:r w:rsidR="008E14AD" w:rsidRPr="008E14AD">
                <w:rPr>
                  <w:u w:val="single"/>
                </w:rPr>
                <w:t>http://school-arhipovka.ru</w:t>
              </w:r>
            </w:hyperlink>
          </w:p>
        </w:tc>
      </w:tr>
      <w:tr w:rsidR="008E14AD" w:rsidRPr="003D5424" w:rsidTr="008E14AD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Верховская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214540,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>/о Верховье, д. Верховье, ул. Школьная, д.12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36-74-16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8" w:history="1">
              <w:r w:rsidR="008E14AD" w:rsidRPr="008E14AD">
                <w:rPr>
                  <w:u w:val="single"/>
                </w:rPr>
                <w:t>http://skverhov.edusite.ru/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Дивасовская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214532,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Ильюшино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Дивасы</w:t>
            </w:r>
            <w:proofErr w:type="spellEnd"/>
            <w:r w:rsidRPr="003D5424">
              <w:t>, ул. Школьная, д.23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47-12-57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29" w:history="1">
              <w:r w:rsidR="008E14AD" w:rsidRPr="008E14AD">
                <w:rPr>
                  <w:u w:val="single"/>
                </w:rPr>
                <w:t>http://divasovskayashkola.edusite.ru/</w:t>
              </w:r>
            </w:hyperlink>
          </w:p>
        </w:tc>
      </w:tr>
      <w:tr w:rsidR="008E14AD" w:rsidRPr="003D5424" w:rsidTr="008E14AD">
        <w:trPr>
          <w:trHeight w:val="4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Моготовская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214515, Смоленский р-н, </w:t>
            </w:r>
            <w:proofErr w:type="gramStart"/>
            <w:r w:rsidRPr="003D5424">
              <w:t>п</w:t>
            </w:r>
            <w:proofErr w:type="gramEnd"/>
            <w:r w:rsidRPr="003D5424">
              <w:t xml:space="preserve">/о </w:t>
            </w:r>
            <w:proofErr w:type="spellStart"/>
            <w:r w:rsidRPr="003D5424">
              <w:t>Моготово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Моготово</w:t>
            </w:r>
            <w:proofErr w:type="spellEnd"/>
            <w:r w:rsidRPr="003D5424">
              <w:t>, ул. Школьная, д.8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36-31-25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30" w:history="1">
              <w:r w:rsidR="008E14AD" w:rsidRPr="008E14AD">
                <w:rPr>
                  <w:u w:val="single"/>
                </w:rPr>
                <w:t>http://mogotovo-school.ru/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Ольшанская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214533, Смоленский р-н, п/о Ольша, с. Ольша, </w:t>
            </w:r>
            <w:proofErr w:type="spellStart"/>
            <w:r w:rsidRPr="003D5424">
              <w:t>ул</w:t>
            </w:r>
            <w:proofErr w:type="gramStart"/>
            <w:r w:rsidRPr="003D5424">
              <w:t>.Ш</w:t>
            </w:r>
            <w:proofErr w:type="gramEnd"/>
            <w:r w:rsidRPr="003D5424">
              <w:t>кольная</w:t>
            </w:r>
            <w:proofErr w:type="spellEnd"/>
            <w:r w:rsidRPr="003D5424">
              <w:t>, д.1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47-09-49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31" w:tgtFrame="1" w:history="1">
              <w:r w:rsidR="008E14AD" w:rsidRPr="008E14AD">
                <w:rPr>
                  <w:u w:val="single"/>
                </w:rPr>
                <w:t>http://eduolsha.edusite.ru/</w:t>
              </w:r>
            </w:hyperlink>
          </w:p>
        </w:tc>
      </w:tr>
      <w:tr w:rsidR="008E14AD" w:rsidRPr="003D5424" w:rsidTr="008E14AD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МБОУ </w:t>
            </w:r>
            <w:proofErr w:type="spellStart"/>
            <w:r w:rsidRPr="003D5424">
              <w:t>Чекулинская</w:t>
            </w:r>
            <w:proofErr w:type="spellEnd"/>
            <w:r w:rsidRPr="003D5424">
              <w:t xml:space="preserve"> ОШ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214519, Смоленский р-н, п/о </w:t>
            </w:r>
            <w:proofErr w:type="spellStart"/>
            <w:r w:rsidRPr="003D5424">
              <w:t>Чекулино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Чекулино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ул</w:t>
            </w:r>
            <w:proofErr w:type="gramStart"/>
            <w:r w:rsidRPr="003D5424">
              <w:t>.С</w:t>
            </w:r>
            <w:proofErr w:type="gramEnd"/>
            <w:r w:rsidRPr="003D5424">
              <w:t>моленская</w:t>
            </w:r>
            <w:proofErr w:type="spellEnd"/>
            <w:r w:rsidRPr="003D5424">
              <w:t>, д.2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48-87-18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32" w:tgtFrame="2" w:history="1">
              <w:r w:rsidR="008E14AD" w:rsidRPr="008E14AD">
                <w:rPr>
                  <w:u w:val="single"/>
                </w:rPr>
                <w:t>http://educhekulino.edusite.ru/</w:t>
              </w:r>
            </w:hyperlink>
          </w:p>
        </w:tc>
      </w:tr>
      <w:tr w:rsidR="008E14AD" w:rsidRPr="003D5424" w:rsidTr="008E14AD">
        <w:trPr>
          <w:trHeight w:val="5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4AD" w:rsidRPr="003D5424" w:rsidRDefault="008E14AD" w:rsidP="008E14AD">
            <w:pPr>
              <w:spacing w:before="100" w:beforeAutospacing="1" w:after="100" w:afterAutospacing="1"/>
            </w:pPr>
            <w:r w:rsidRPr="003D5424">
              <w:t xml:space="preserve"> МБОУ </w:t>
            </w:r>
            <w:proofErr w:type="spellStart"/>
            <w:r w:rsidRPr="003D5424">
              <w:t>Лубнянская</w:t>
            </w:r>
            <w:proofErr w:type="spellEnd"/>
            <w:r w:rsidRPr="003D5424">
              <w:t xml:space="preserve"> начальная школа – детский сад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 xml:space="preserve">214505, Смоленский р-н, п/о </w:t>
            </w:r>
            <w:proofErr w:type="spellStart"/>
            <w:r w:rsidRPr="003D5424">
              <w:t>Лубня</w:t>
            </w:r>
            <w:proofErr w:type="spellEnd"/>
            <w:r w:rsidRPr="003D5424">
              <w:t xml:space="preserve">, д. </w:t>
            </w:r>
            <w:proofErr w:type="spellStart"/>
            <w:r w:rsidRPr="003D5424">
              <w:t>Лубня</w:t>
            </w:r>
            <w:proofErr w:type="spellEnd"/>
            <w:r w:rsidRPr="003D5424">
              <w:t xml:space="preserve">, </w:t>
            </w:r>
            <w:proofErr w:type="spellStart"/>
            <w:r w:rsidRPr="003D5424">
              <w:t>ул</w:t>
            </w:r>
            <w:proofErr w:type="gramStart"/>
            <w:r w:rsidRPr="003D5424">
              <w:t>.Ц</w:t>
            </w:r>
            <w:proofErr w:type="gramEnd"/>
            <w:r w:rsidRPr="003D5424">
              <w:t>ентральная</w:t>
            </w:r>
            <w:proofErr w:type="spellEnd"/>
            <w:r w:rsidRPr="003D5424">
              <w:t>, д.3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E14AD" w:rsidP="008E14AD">
            <w:pPr>
              <w:spacing w:before="100" w:beforeAutospacing="1" w:after="100" w:afterAutospacing="1"/>
              <w:jc w:val="center"/>
            </w:pPr>
            <w:r w:rsidRPr="003D5424">
              <w:t>36-95-10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4AD" w:rsidRPr="003D5424" w:rsidRDefault="008546D6" w:rsidP="008E14AD">
            <w:pPr>
              <w:spacing w:before="100" w:beforeAutospacing="1" w:after="100" w:afterAutospacing="1"/>
              <w:jc w:val="center"/>
            </w:pPr>
            <w:hyperlink r:id="rId33" w:history="1">
              <w:r w:rsidR="008E14AD" w:rsidRPr="008E14AD">
                <w:rPr>
                  <w:u w:val="single"/>
                </w:rPr>
                <w:t>http://www.school-lubnya.ru/</w:t>
              </w:r>
            </w:hyperlink>
          </w:p>
        </w:tc>
      </w:tr>
    </w:tbl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Pr="00977EB9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Default="00D0441C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</w:t>
      </w:r>
      <w:r w:rsidR="00CE4682">
        <w:rPr>
          <w:rFonts w:cs="Calibri"/>
        </w:rPr>
        <w:t xml:space="preserve">                                                      </w:t>
      </w:r>
      <w:r>
        <w:rPr>
          <w:rFonts w:cs="Calibri"/>
        </w:rPr>
        <w:t xml:space="preserve"> </w:t>
      </w:r>
      <w:r w:rsidRPr="00952659">
        <w:rPr>
          <w:rFonts w:cs="Calibri"/>
        </w:rPr>
        <w:t>Приложение N 2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52659">
        <w:rPr>
          <w:rFonts w:cs="Calibri"/>
        </w:rPr>
        <w:t>Форма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2" w:name="Par511"/>
      <w:bookmarkEnd w:id="2"/>
      <w:r w:rsidRPr="00952659">
        <w:rPr>
          <w:rFonts w:cs="Calibri"/>
          <w:b/>
          <w:bCs/>
        </w:rPr>
        <w:t>ЗАЯВЛЕНИЕ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РОДИТЕЛЕЙ (ЗАКОННЫХ ПРЕДСТАВИТЕЛЕЙ) НА ПРЕДОСТАВЛЕНИЕ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ИНФОРМАЦИИ О ТЕКУЩЕЙ УСПЕВАЕМОСТИ ИХ РЕБЕНКА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В ФОРМЕ ДНЕВНИКА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Директору 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(наименование учреждения)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(Ф.И.О. директора)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родителя (законного представителя):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фамилия 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имя 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отчество 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Место регистрации: 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(адрес)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телефон: __________________________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заявление.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Прошу  предоставлять  информацию  о  текущей успеваемости моего ребенка</w:t>
      </w:r>
    </w:p>
    <w:p w:rsidR="008E14AD" w:rsidRPr="00952659" w:rsidRDefault="008E14AD" w:rsidP="008E14AD">
      <w:pPr>
        <w:pStyle w:val="ConsPlusNonformat"/>
      </w:pPr>
      <w:r w:rsidRPr="00952659">
        <w:t>(сына, дочери)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(фамилия, имя, отчество)</w:t>
      </w:r>
    </w:p>
    <w:p w:rsidR="008E14AD" w:rsidRPr="00952659" w:rsidRDefault="008E14AD" w:rsidP="008E14AD">
      <w:pPr>
        <w:pStyle w:val="ConsPlusNonformat"/>
      </w:pPr>
      <w:r w:rsidRPr="00952659">
        <w:t>учащегося _________________ класса, в дневнике по адресу электронной почты: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(адрес электронной почты)</w:t>
      </w:r>
    </w:p>
    <w:p w:rsidR="008E14AD" w:rsidRPr="00952659" w:rsidRDefault="008E14AD" w:rsidP="008E14AD">
      <w:pPr>
        <w:pStyle w:val="ConsPlusNonformat"/>
      </w:pPr>
      <w:r w:rsidRPr="00952659">
        <w:t xml:space="preserve">    </w:t>
      </w:r>
      <w:proofErr w:type="gramStart"/>
      <w:r w:rsidRPr="00952659">
        <w:t>Даю  согласие  на  обработку моих персональных данных (в соответствии с</w:t>
      </w:r>
      <w:proofErr w:type="gramEnd"/>
    </w:p>
    <w:p w:rsidR="008E14AD" w:rsidRPr="00952659" w:rsidRDefault="008E14AD" w:rsidP="008E14AD">
      <w:pPr>
        <w:pStyle w:val="ConsPlusNonformat"/>
      </w:pPr>
      <w:proofErr w:type="gramStart"/>
      <w:r w:rsidRPr="00952659">
        <w:t>Федеральным законом от 27 июля 2006 года N 152-ФЗ "О персональных данных").</w:t>
      </w:r>
      <w:proofErr w:type="gramEnd"/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"__" ____________ 20__ года                         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        подпись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Default="008E14AD" w:rsidP="00977EB9">
      <w:pPr>
        <w:jc w:val="both"/>
      </w:pPr>
    </w:p>
    <w:p w:rsidR="008E14AD" w:rsidRPr="00952659" w:rsidRDefault="008E14AD" w:rsidP="008E14AD">
      <w:pPr>
        <w:pageBreakBefore/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</w:t>
      </w:r>
      <w:r w:rsidRPr="00952659">
        <w:rPr>
          <w:rFonts w:cs="Calibri"/>
        </w:rPr>
        <w:t>Приложение N 3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952659">
        <w:rPr>
          <w:rFonts w:cs="Calibri"/>
        </w:rPr>
        <w:t>Форма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3" w:name="Par555"/>
      <w:bookmarkEnd w:id="3"/>
      <w:r w:rsidRPr="00952659">
        <w:rPr>
          <w:rFonts w:cs="Calibri"/>
          <w:b/>
          <w:bCs/>
        </w:rPr>
        <w:t>ЗАЯВЛЕНИЕ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РОДИТЕЛЕЙ (ЗАКОННЫХ ПРЕДСТАВИТЕЛЕЙ) О ПРЕКРАЩЕНИИ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ПРЕДОСТАВЛЕНИЯ ИНФОРМАЦИИ О ТЕКУЩЕЙ УСПЕВАЕМОСТИ ИХ РЕБЕНКА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В ФОРМЕ ДНЕВНИКА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Директору 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(наименование учреждения)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(Ф.И.О. директора)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родителя (законного представителя):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фамилия 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имя _______________________________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отчество _________________________.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Место регистрации: 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(адрес)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телефон: __________________________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заявление.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Прошу  прекратить  предоставление  информации  о  текущей  успеваемости</w:t>
      </w:r>
    </w:p>
    <w:p w:rsidR="008E14AD" w:rsidRPr="00952659" w:rsidRDefault="008E14AD" w:rsidP="008E14AD">
      <w:pPr>
        <w:pStyle w:val="ConsPlusNonformat"/>
      </w:pPr>
      <w:r w:rsidRPr="00952659">
        <w:t>моего ребенка (сына, дочери)</w:t>
      </w:r>
    </w:p>
    <w:p w:rsidR="008E14AD" w:rsidRPr="00952659" w:rsidRDefault="008E14AD" w:rsidP="008E14AD">
      <w:pPr>
        <w:pStyle w:val="ConsPlusNonformat"/>
      </w:pPr>
      <w:r w:rsidRPr="00952659">
        <w:t>__________________________________________________________________________,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(фамилия, имя, отчество)</w:t>
      </w:r>
    </w:p>
    <w:p w:rsidR="008E14AD" w:rsidRPr="00952659" w:rsidRDefault="008E14AD" w:rsidP="008E14AD">
      <w:pPr>
        <w:pStyle w:val="ConsPlusNonformat"/>
      </w:pPr>
      <w:r w:rsidRPr="00952659">
        <w:t>учащегося ___________ класса, по электронной почте.</w:t>
      </w:r>
    </w:p>
    <w:p w:rsidR="008E14AD" w:rsidRPr="00952659" w:rsidRDefault="008E14AD" w:rsidP="008E14AD">
      <w:pPr>
        <w:pStyle w:val="ConsPlusNonformat"/>
      </w:pPr>
    </w:p>
    <w:p w:rsidR="008E14AD" w:rsidRPr="00952659" w:rsidRDefault="008E14AD" w:rsidP="008E14AD">
      <w:pPr>
        <w:pStyle w:val="ConsPlusNonformat"/>
      </w:pPr>
      <w:r w:rsidRPr="00952659">
        <w:t xml:space="preserve">    "__" ____________ 20__ года                         ___________________</w:t>
      </w:r>
    </w:p>
    <w:p w:rsidR="008E14AD" w:rsidRPr="00952659" w:rsidRDefault="008E14AD" w:rsidP="008E14AD">
      <w:pPr>
        <w:pStyle w:val="ConsPlusNonformat"/>
      </w:pPr>
      <w:r w:rsidRPr="00952659">
        <w:t xml:space="preserve">                                                              подпись</w:t>
      </w: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Pr="00952659" w:rsidRDefault="008E14AD" w:rsidP="008E14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E14AD" w:rsidRDefault="008E14AD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Default="00425876" w:rsidP="00977EB9">
      <w:pPr>
        <w:jc w:val="both"/>
      </w:pPr>
    </w:p>
    <w:p w:rsidR="00425876" w:rsidRPr="00952659" w:rsidRDefault="00425876" w:rsidP="00425876">
      <w:pPr>
        <w:pageBreakBefore/>
        <w:widowControl w:val="0"/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</w:t>
      </w:r>
      <w:r w:rsidRPr="00952659">
        <w:rPr>
          <w:rFonts w:cs="Calibri"/>
        </w:rPr>
        <w:t>Приложение N 4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4" w:name="Par591"/>
      <w:bookmarkEnd w:id="4"/>
      <w:r w:rsidRPr="00952659">
        <w:rPr>
          <w:rFonts w:cs="Calibri"/>
          <w:b/>
          <w:bCs/>
        </w:rPr>
        <w:t>БЛОК-СХЕМА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УСЛУГИ «</w:t>
      </w:r>
      <w:r w:rsidRPr="00952659">
        <w:rPr>
          <w:rFonts w:cs="Calibri"/>
          <w:b/>
          <w:bCs/>
        </w:rPr>
        <w:t>ПРЕДОСТАВЛЕНИЕ ИНФОРМАЦИИ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52659">
        <w:rPr>
          <w:rFonts w:cs="Calibri"/>
          <w:b/>
          <w:bCs/>
        </w:rPr>
        <w:t>О ТЕКУЩЕЙ УСПЕВАЕМОСТИ УЧАЩЕГОСЯ, ВЕДЕНИЕ ДНЕВНИКА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ЖУРНАЛА УСПЕВАЕМОСТИ»</w:t>
      </w:r>
    </w:p>
    <w:p w:rsidR="00425876" w:rsidRPr="00952659" w:rsidRDefault="00425876" w:rsidP="004258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┌─────────┐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│Заявитель│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└────┬────┘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┌─────────────────────┐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┌────────┤Направление обращения├──────────────┐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    └──────────┬──────────┘    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\/                  \/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┌─────────┐  ┌────────────────────────┐  ┌────────────────────┐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│По почте</w:t>
      </w:r>
      <w:proofErr w:type="gramStart"/>
      <w:r w:rsidRPr="00952659">
        <w:t xml:space="preserve"> │  │В</w:t>
      </w:r>
      <w:proofErr w:type="gramEnd"/>
      <w:r w:rsidRPr="00952659">
        <w:t xml:space="preserve"> ходе личного обращения│  │По электронной почте│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└────┬────┘  └───────────┬────────────┘  └─────────┬──────────┘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              \/               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│    ┌─────────────────────────────┐     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└───&gt;│Прием и регистрация обращений│&lt;─────────┘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└──────────────┬──────────────┘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                    \/</w:t>
      </w:r>
    </w:p>
    <w:p w:rsidR="00425876" w:rsidRPr="00952659" w:rsidRDefault="00425876" w:rsidP="00425876">
      <w:pPr>
        <w:pStyle w:val="ConsPlusNonformat"/>
      </w:pPr>
      <w:r w:rsidRPr="00952659">
        <w:t xml:space="preserve">      ┌────────────────────────────────────────────────────────────┐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      │Письменное обращение соответствует установленным требованиям│</w:t>
      </w:r>
    </w:p>
    <w:p w:rsidR="00425876" w:rsidRPr="00952659" w:rsidRDefault="00425876" w:rsidP="00425876">
      <w:pPr>
        <w:pStyle w:val="ConsPlusNonformat"/>
      </w:pPr>
      <w:r w:rsidRPr="00952659">
        <w:t xml:space="preserve">      └──────────┬─────────────────────────────────────────────┬───┘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ДА \/                                            \/ НЕТ</w:t>
      </w:r>
    </w:p>
    <w:p w:rsidR="00425876" w:rsidRPr="00952659" w:rsidRDefault="00425876" w:rsidP="00425876">
      <w:pPr>
        <w:pStyle w:val="ConsPlusNonformat"/>
      </w:pPr>
      <w:r w:rsidRPr="00952659"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 xml:space="preserve">│Рассмотрение письменного обращения│ │   Отказ (письменно или устно) </w:t>
      </w:r>
      <w:proofErr w:type="gramStart"/>
      <w:r w:rsidRPr="00952659">
        <w:t>в</w:t>
      </w:r>
      <w:proofErr w:type="gramEnd"/>
      <w:r w:rsidRPr="00952659">
        <w:t xml:space="preserve">    │</w:t>
      </w:r>
    </w:p>
    <w:p w:rsidR="00425876" w:rsidRPr="00952659" w:rsidRDefault="00425876" w:rsidP="00425876">
      <w:pPr>
        <w:pStyle w:val="ConsPlusNonformat"/>
      </w:pPr>
      <w:r w:rsidRPr="00952659">
        <w:t xml:space="preserve">└────────────────┬─────────────────┘ │      </w:t>
      </w:r>
      <w:proofErr w:type="gramStart"/>
      <w:r w:rsidRPr="00952659">
        <w:t>предоставлении</w:t>
      </w:r>
      <w:proofErr w:type="gramEnd"/>
      <w:r w:rsidRPr="00952659">
        <w:t xml:space="preserve"> информации     │</w:t>
      </w:r>
    </w:p>
    <w:p w:rsidR="00425876" w:rsidRPr="00952659" w:rsidRDefault="00425876" w:rsidP="00425876">
      <w:pPr>
        <w:pStyle w:val="ConsPlusNonformat"/>
      </w:pPr>
      <w:r w:rsidRPr="00952659">
        <w:t xml:space="preserve">                \/                   └────────────────────────────────────┘</w:t>
      </w:r>
    </w:p>
    <w:p w:rsidR="00425876" w:rsidRPr="00952659" w:rsidRDefault="00425876" w:rsidP="00425876">
      <w:pPr>
        <w:pStyle w:val="ConsPlusNonformat"/>
      </w:pPr>
      <w:r w:rsidRPr="00952659">
        <w:t>┌──────────────────────────────────┐</w:t>
      </w:r>
    </w:p>
    <w:p w:rsidR="00425876" w:rsidRPr="00952659" w:rsidRDefault="00425876" w:rsidP="00425876">
      <w:pPr>
        <w:pStyle w:val="ConsPlusNonformat"/>
      </w:pPr>
      <w:r w:rsidRPr="00952659">
        <w:t>│Письменный ответ должностного лица│</w:t>
      </w:r>
    </w:p>
    <w:p w:rsidR="00425876" w:rsidRPr="00952659" w:rsidRDefault="00425876" w:rsidP="00425876">
      <w:pPr>
        <w:pStyle w:val="ConsPlusNonformat"/>
      </w:pPr>
      <w:r w:rsidRPr="00952659">
        <w:t>└──────────────────────────────────┘</w:t>
      </w:r>
    </w:p>
    <w:p w:rsidR="00425876" w:rsidRPr="00952659" w:rsidRDefault="00425876" w:rsidP="00425876"/>
    <w:p w:rsidR="00425876" w:rsidRPr="00977EB9" w:rsidRDefault="00425876" w:rsidP="00977EB9">
      <w:pPr>
        <w:jc w:val="both"/>
      </w:pPr>
    </w:p>
    <w:sectPr w:rsidR="00425876" w:rsidRPr="00977EB9" w:rsidSect="005146F3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FE" w:rsidRDefault="00E717FE" w:rsidP="000B17F6">
      <w:r>
        <w:separator/>
      </w:r>
    </w:p>
  </w:endnote>
  <w:endnote w:type="continuationSeparator" w:id="0">
    <w:p w:rsidR="00E717FE" w:rsidRDefault="00E717FE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FE" w:rsidRDefault="00E717FE" w:rsidP="000B17F6">
      <w:r>
        <w:separator/>
      </w:r>
    </w:p>
  </w:footnote>
  <w:footnote w:type="continuationSeparator" w:id="0">
    <w:p w:rsidR="00E717FE" w:rsidRDefault="00E717FE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D6" w:rsidRDefault="008546D6" w:rsidP="00054194">
    <w:pPr>
      <w:pStyle w:val="a5"/>
      <w:tabs>
        <w:tab w:val="clear" w:pos="4677"/>
        <w:tab w:val="clear" w:pos="9355"/>
        <w:tab w:val="left" w:pos="7905"/>
        <w:tab w:val="left" w:pos="8115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194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76B"/>
    <w:rsid w:val="00094C34"/>
    <w:rsid w:val="00095477"/>
    <w:rsid w:val="000968CD"/>
    <w:rsid w:val="0009703D"/>
    <w:rsid w:val="0009711B"/>
    <w:rsid w:val="000A0818"/>
    <w:rsid w:val="000A1180"/>
    <w:rsid w:val="000A172A"/>
    <w:rsid w:val="000A1B8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079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5C54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876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1E03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D748F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46F3"/>
    <w:rsid w:val="0051721A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1D09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1282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3EE5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0A3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08F3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336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253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231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6D6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2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37F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14AD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4D23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67809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3BAB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329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3B0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49FF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02A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078A9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B9E"/>
    <w:rsid w:val="00C76D34"/>
    <w:rsid w:val="00C77AF7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682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6A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1FBF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14E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7FE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1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1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gnezd.edusite.ru/" TargetMode="External"/><Relationship Id="rId18" Type="http://schemas.openxmlformats.org/officeDocument/2006/relationships/hyperlink" Target="http://pechersk.edusite.ru/" TargetMode="External"/><Relationship Id="rId26" Type="http://schemas.openxmlformats.org/officeDocument/2006/relationships/hyperlink" Target="http://www.skhohlovo.oki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smetan.edusite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du-volokovskaya.edusite.ru/" TargetMode="External"/><Relationship Id="rId17" Type="http://schemas.openxmlformats.org/officeDocument/2006/relationships/hyperlink" Target="http://school-mihnovka.gov67.ru/" TargetMode="External"/><Relationship Id="rId25" Type="http://schemas.openxmlformats.org/officeDocument/2006/relationships/hyperlink" Target="http://trudilovo.edusite.ru/" TargetMode="External"/><Relationship Id="rId33" Type="http://schemas.openxmlformats.org/officeDocument/2006/relationships/hyperlink" Target="http://www.school-lubn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shino.edusite.ru/" TargetMode="External"/><Relationship Id="rId20" Type="http://schemas.openxmlformats.org/officeDocument/2006/relationships/hyperlink" Target="http://sinkovo.edusite.ru/" TargetMode="External"/><Relationship Id="rId29" Type="http://schemas.openxmlformats.org/officeDocument/2006/relationships/hyperlink" Target="http://divasovskayashkola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rod-school.ru/" TargetMode="External"/><Relationship Id="rId24" Type="http://schemas.openxmlformats.org/officeDocument/2006/relationships/hyperlink" Target="http://sktalashkinskay.edusite.ru/" TargetMode="External"/><Relationship Id="rId32" Type="http://schemas.openxmlformats.org/officeDocument/2006/relationships/hyperlink" Target="http://educhekulino.edusi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tynschool.ru/" TargetMode="External"/><Relationship Id="rId23" Type="http://schemas.openxmlformats.org/officeDocument/2006/relationships/hyperlink" Target="http://syrlipkishkola.ru/" TargetMode="External"/><Relationship Id="rId28" Type="http://schemas.openxmlformats.org/officeDocument/2006/relationships/hyperlink" Target="http://skverhov.edusite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igor-school.edusite.ru/" TargetMode="External"/><Relationship Id="rId31" Type="http://schemas.openxmlformats.org/officeDocument/2006/relationships/hyperlink" Target="http://eduolsha.edusit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asplya-school.edusite.ru/" TargetMode="External"/><Relationship Id="rId22" Type="http://schemas.openxmlformats.org/officeDocument/2006/relationships/hyperlink" Target="http://www.school-stabna.ru" TargetMode="External"/><Relationship Id="rId27" Type="http://schemas.openxmlformats.org/officeDocument/2006/relationships/hyperlink" Target="http://school-arhipovka.ru/" TargetMode="External"/><Relationship Id="rId30" Type="http://schemas.openxmlformats.org/officeDocument/2006/relationships/hyperlink" Target="http://mogotovo-schoo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7A7-28F0-4669-922A-FADAC12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16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18</cp:revision>
  <cp:lastPrinted>2018-09-05T08:41:00Z</cp:lastPrinted>
  <dcterms:created xsi:type="dcterms:W3CDTF">2018-04-06T09:09:00Z</dcterms:created>
  <dcterms:modified xsi:type="dcterms:W3CDTF">2018-09-27T11:31:00Z</dcterms:modified>
</cp:coreProperties>
</file>