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FA" w:rsidRDefault="004A42FA" w:rsidP="004A42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52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28E20AD6" wp14:editId="02C66A85">
            <wp:simplePos x="0" y="0"/>
            <wp:positionH relativeFrom="column">
              <wp:posOffset>2263140</wp:posOffset>
            </wp:positionH>
            <wp:positionV relativeFrom="paragraph">
              <wp:posOffset>-200660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93CA2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</w:p>
    <w:p w:rsidR="004A42FA" w:rsidRDefault="004A42FA" w:rsidP="004A42FA">
      <w:pPr>
        <w:spacing w:after="0" w:afterAutospacing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42FA" w:rsidRDefault="004A42FA" w:rsidP="004A42FA">
      <w:pPr>
        <w:spacing w:after="0" w:afterAutospacing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42FA" w:rsidRDefault="004A42FA" w:rsidP="004A42FA">
      <w:pPr>
        <w:spacing w:after="0" w:afterAutospacing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42FA" w:rsidRDefault="004A42FA" w:rsidP="004A42FA">
      <w:pPr>
        <w:keepNext/>
        <w:tabs>
          <w:tab w:val="left" w:pos="6615"/>
          <w:tab w:val="left" w:pos="7965"/>
        </w:tabs>
        <w:spacing w:after="0" w:afterAutospacing="0" w:line="240" w:lineRule="auto"/>
        <w:ind w:left="-567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A42FA" w:rsidRDefault="004A42FA" w:rsidP="004A42FA">
      <w:pPr>
        <w:keepNext/>
        <w:tabs>
          <w:tab w:val="left" w:pos="6615"/>
          <w:tab w:val="left" w:pos="7965"/>
        </w:tabs>
        <w:spacing w:after="0" w:afterAutospacing="0" w:line="240" w:lineRule="auto"/>
        <w:ind w:left="-567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4A42FA" w:rsidRPr="00416E4E" w:rsidRDefault="004A42FA" w:rsidP="004A42FA">
      <w:pPr>
        <w:spacing w:after="24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42FA" w:rsidRPr="00E50B57" w:rsidRDefault="004A42FA" w:rsidP="004A42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tbl>
      <w:tblPr>
        <w:tblW w:w="10456" w:type="dxa"/>
        <w:tblInd w:w="-459" w:type="dxa"/>
        <w:tblLook w:val="04A0" w:firstRow="1" w:lastRow="0" w:firstColumn="1" w:lastColumn="0" w:noHBand="0" w:noVBand="1"/>
      </w:tblPr>
      <w:tblGrid>
        <w:gridCol w:w="6828"/>
        <w:gridCol w:w="3628"/>
      </w:tblGrid>
      <w:tr w:rsidR="004A42FA" w:rsidRPr="00651525" w:rsidTr="009847FF">
        <w:trPr>
          <w:trHeight w:val="2539"/>
        </w:trPr>
        <w:tc>
          <w:tcPr>
            <w:tcW w:w="6828" w:type="dxa"/>
          </w:tcPr>
          <w:p w:rsidR="004A42FA" w:rsidRPr="00651525" w:rsidRDefault="004A42FA" w:rsidP="009847FF">
            <w:pPr>
              <w:shd w:val="clear" w:color="auto" w:fill="FFFFFF"/>
              <w:spacing w:after="0" w:afterAutospacing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</w:t>
            </w:r>
            <w:r w:rsidRPr="0065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4A42F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</w:t>
            </w:r>
            <w:r w:rsidRPr="0065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Pr="004A42F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</w:t>
            </w:r>
          </w:p>
          <w:p w:rsidR="004A42FA" w:rsidRPr="00651525" w:rsidRDefault="004A42FA" w:rsidP="009847FF">
            <w:pPr>
              <w:shd w:val="clear" w:color="auto" w:fill="FFFFFF"/>
              <w:spacing w:after="0" w:afterAutospacing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4A42FA" w:rsidRDefault="00DE0403" w:rsidP="00DE0403">
            <w:pPr>
              <w:shd w:val="clear" w:color="auto" w:fill="FFFFFF"/>
              <w:spacing w:after="0" w:afterAutospacing="0" w:line="240" w:lineRule="auto"/>
              <w:ind w:left="-108" w:right="1475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4A42FA"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4A42FA"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муниципальн</w:t>
            </w:r>
            <w:r w:rsidR="004A42F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ую</w:t>
            </w:r>
            <w:r w:rsidR="004A42FA"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программ</w:t>
            </w:r>
            <w:r w:rsidR="004A42F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</w:t>
            </w:r>
            <w:r w:rsidR="004A42FA"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="004A42FA"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«Развитие </w:t>
            </w:r>
            <w:r w:rsidR="004A42FA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системы 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образования в </w:t>
            </w:r>
            <w:r w:rsidR="004A42FA"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муниципальном образовании «Смоленский район» Смоленской области на 201</w:t>
            </w:r>
            <w:r w:rsidR="004A42FA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7</w:t>
            </w:r>
            <w:r w:rsidR="004A42FA"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-201</w:t>
            </w:r>
            <w:r w:rsidR="004A42FA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9</w:t>
            </w:r>
            <w:r w:rsidR="004A42FA"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="004A42FA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годы</w:t>
            </w:r>
            <w:r w:rsidR="004A42FA"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E0403" w:rsidRDefault="00DE0403" w:rsidP="00DE0403">
            <w:pPr>
              <w:shd w:val="clear" w:color="auto" w:fill="FFFFFF"/>
              <w:spacing w:after="0" w:afterAutospacing="0" w:line="240" w:lineRule="auto"/>
              <w:ind w:left="-108" w:right="1475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  <w:p w:rsidR="00DE0403" w:rsidRPr="00651525" w:rsidRDefault="00DE0403" w:rsidP="00DE0403">
            <w:pPr>
              <w:shd w:val="clear" w:color="auto" w:fill="FFFFFF"/>
              <w:spacing w:after="0" w:afterAutospacing="0" w:line="240" w:lineRule="auto"/>
              <w:ind w:left="-108" w:right="1475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</w:tcPr>
          <w:p w:rsidR="004A42FA" w:rsidRPr="00651525" w:rsidRDefault="004A42FA" w:rsidP="009847FF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</w:p>
        </w:tc>
      </w:tr>
    </w:tbl>
    <w:p w:rsidR="004A42FA" w:rsidRPr="00651525" w:rsidRDefault="00DE0403" w:rsidP="00DE0403">
      <w:pPr>
        <w:widowControl w:val="0"/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A42FA" w:rsidRPr="0065152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4A42FA" w:rsidRPr="00651525" w:rsidRDefault="004A42FA" w:rsidP="004A42FA">
      <w:pPr>
        <w:tabs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2FA" w:rsidRPr="00651525" w:rsidRDefault="004A42FA" w:rsidP="004A42FA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АДМИНИСТРАЦИЯ МУНИЦИПАЛЬНОГО ОБРАЗОВАНИЯ                       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 w:rsidRPr="00651525"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4A42FA" w:rsidRPr="00651525" w:rsidRDefault="004A42FA" w:rsidP="004A42FA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A42FA" w:rsidRDefault="004A42FA" w:rsidP="004A42FA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ую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«Развитие 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системы 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образования в муниципальном образовании «Смоленский район» Смоленской области на 201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7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-201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9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годы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»,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ую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постановлением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Администрации муниципального образования «Смоленский район» Смоленской области от 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01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6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ода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1354</w:t>
      </w:r>
      <w:r w:rsidRPr="0065152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, следующие изменения: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</w:p>
    <w:p w:rsidR="004A42FA" w:rsidRDefault="004A42FA" w:rsidP="004A42FA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1.1. Приложение 1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План реализации муниципальной программы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Развитие системы образования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«Смоленский район»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Смоленской области на 2017-2019 годы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изложить в редакции согласно приложению.</w:t>
      </w:r>
    </w:p>
    <w:p w:rsidR="004A42FA" w:rsidRDefault="004A42FA" w:rsidP="0039400E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39400E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заместителя Главы 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муниципального образования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«Смоленский район» Смоленской области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(</w:t>
      </w:r>
      <w:r w:rsidR="0039400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39400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Криворот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).</w:t>
      </w:r>
    </w:p>
    <w:p w:rsidR="004A42FA" w:rsidRDefault="004A42FA" w:rsidP="004A42FA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42FA" w:rsidRDefault="004A42FA" w:rsidP="004A42FA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42FA" w:rsidRPr="00651525" w:rsidRDefault="004A42FA" w:rsidP="004A42FA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</w:t>
      </w:r>
      <w:r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образования</w:t>
      </w:r>
    </w:p>
    <w:p w:rsidR="00835C5A" w:rsidRDefault="004A42FA" w:rsidP="00686F95">
      <w:pPr>
        <w:shd w:val="clear" w:color="auto" w:fill="FFFFFF"/>
        <w:tabs>
          <w:tab w:val="left" w:pos="9781"/>
        </w:tabs>
        <w:spacing w:after="0" w:afterAutospacing="0" w:line="240" w:lineRule="auto"/>
        <w:ind w:left="-567" w:right="-143"/>
        <w:contextualSpacing/>
        <w:jc w:val="both"/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ти                               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О.Н.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Павлюченкова</w:t>
      </w:r>
      <w:proofErr w:type="spellEnd"/>
    </w:p>
    <w:p w:rsidR="00826202" w:rsidRDefault="00826202" w:rsidP="00826202"/>
    <w:p w:rsidR="00B04DAE" w:rsidRDefault="00B04DAE" w:rsidP="00826202"/>
    <w:p w:rsidR="00B04DAE" w:rsidRDefault="00B04DAE" w:rsidP="00826202"/>
    <w:p w:rsidR="00B04DAE" w:rsidRDefault="00B04DAE" w:rsidP="00B04DAE">
      <w:pPr>
        <w:spacing w:after="0" w:afterAutospacing="0" w:line="240" w:lineRule="auto"/>
        <w:ind w:right="-598"/>
        <w:jc w:val="right"/>
        <w:rPr>
          <w:rFonts w:ascii="Times New Roman" w:eastAsiaTheme="minorHAnsi" w:hAnsi="Times New Roman"/>
          <w:sz w:val="28"/>
        </w:rPr>
        <w:sectPr w:rsidR="00B04DAE" w:rsidSect="00B04DAE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B04DAE" w:rsidRPr="00B04DAE" w:rsidRDefault="00B04DAE" w:rsidP="00B04DAE">
      <w:pPr>
        <w:spacing w:after="0" w:afterAutospacing="0" w:line="240" w:lineRule="auto"/>
        <w:ind w:right="-598"/>
        <w:jc w:val="right"/>
        <w:rPr>
          <w:rFonts w:ascii="Times New Roman" w:eastAsiaTheme="minorHAnsi" w:hAnsi="Times New Roman"/>
          <w:sz w:val="28"/>
        </w:rPr>
      </w:pPr>
      <w:r w:rsidRPr="00B04DAE">
        <w:rPr>
          <w:rFonts w:ascii="Times New Roman" w:eastAsiaTheme="minorHAnsi" w:hAnsi="Times New Roman"/>
          <w:sz w:val="28"/>
        </w:rPr>
        <w:lastRenderedPageBreak/>
        <w:t xml:space="preserve">Приложение </w:t>
      </w:r>
    </w:p>
    <w:p w:rsidR="00B04DAE" w:rsidRPr="00B04DAE" w:rsidRDefault="00B04DAE" w:rsidP="00B04DAE">
      <w:pPr>
        <w:spacing w:after="0" w:afterAutospacing="0" w:line="240" w:lineRule="auto"/>
        <w:ind w:right="-598"/>
        <w:jc w:val="right"/>
        <w:rPr>
          <w:rFonts w:ascii="Times New Roman" w:eastAsiaTheme="minorHAnsi" w:hAnsi="Times New Roman"/>
          <w:sz w:val="28"/>
        </w:rPr>
      </w:pPr>
      <w:r w:rsidRPr="00B04DAE">
        <w:rPr>
          <w:rFonts w:ascii="Times New Roman" w:eastAsiaTheme="minorHAnsi" w:hAnsi="Times New Roman"/>
          <w:sz w:val="28"/>
        </w:rPr>
        <w:t>к   постановлению Администрации</w:t>
      </w:r>
    </w:p>
    <w:p w:rsidR="00B04DAE" w:rsidRPr="00B04DAE" w:rsidRDefault="00B04DAE" w:rsidP="00B04DAE">
      <w:pPr>
        <w:spacing w:after="0" w:afterAutospacing="0" w:line="240" w:lineRule="auto"/>
        <w:ind w:right="-598"/>
        <w:jc w:val="right"/>
        <w:rPr>
          <w:rFonts w:ascii="Times New Roman" w:eastAsiaTheme="minorHAnsi" w:hAnsi="Times New Roman"/>
          <w:sz w:val="28"/>
        </w:rPr>
      </w:pPr>
      <w:r w:rsidRPr="00B04DAE">
        <w:rPr>
          <w:rFonts w:ascii="Times New Roman" w:eastAsiaTheme="minorHAnsi" w:hAnsi="Times New Roman"/>
          <w:sz w:val="28"/>
        </w:rPr>
        <w:t xml:space="preserve"> муниципального образования</w:t>
      </w:r>
    </w:p>
    <w:p w:rsidR="00B04DAE" w:rsidRPr="00B04DAE" w:rsidRDefault="00B04DAE" w:rsidP="00B04DAE">
      <w:pPr>
        <w:spacing w:after="0" w:afterAutospacing="0" w:line="240" w:lineRule="auto"/>
        <w:ind w:right="-598"/>
        <w:jc w:val="right"/>
        <w:rPr>
          <w:rFonts w:ascii="Times New Roman" w:eastAsiaTheme="minorHAnsi" w:hAnsi="Times New Roman"/>
          <w:sz w:val="28"/>
        </w:rPr>
      </w:pPr>
      <w:r w:rsidRPr="00B04DAE">
        <w:rPr>
          <w:rFonts w:ascii="Times New Roman" w:eastAsiaTheme="minorHAnsi" w:hAnsi="Times New Roman"/>
          <w:sz w:val="28"/>
        </w:rPr>
        <w:t xml:space="preserve"> «Смоленский  район» Смоленской области</w:t>
      </w:r>
    </w:p>
    <w:p w:rsidR="00B04DAE" w:rsidRPr="00B04DAE" w:rsidRDefault="00B04DAE" w:rsidP="00B04DAE">
      <w:pPr>
        <w:spacing w:after="0" w:afterAutospacing="0" w:line="240" w:lineRule="auto"/>
        <w:ind w:right="-598"/>
        <w:jc w:val="right"/>
        <w:rPr>
          <w:rFonts w:ascii="Times New Roman" w:eastAsiaTheme="minorHAnsi" w:hAnsi="Times New Roman"/>
          <w:b/>
          <w:bCs/>
          <w:sz w:val="28"/>
        </w:rPr>
      </w:pPr>
      <w:r w:rsidRPr="00B04DAE">
        <w:rPr>
          <w:rFonts w:ascii="Times New Roman" w:eastAsiaTheme="minorHAnsi" w:hAnsi="Times New Roman"/>
          <w:sz w:val="28"/>
        </w:rPr>
        <w:t>от ________ № ____</w:t>
      </w:r>
    </w:p>
    <w:p w:rsidR="00B04DAE" w:rsidRPr="00B04DAE" w:rsidRDefault="00B04DAE" w:rsidP="00B04DAE">
      <w:pPr>
        <w:spacing w:after="0" w:afterAutospacing="0" w:line="240" w:lineRule="auto"/>
        <w:jc w:val="center"/>
        <w:rPr>
          <w:rFonts w:ascii="Times New Roman" w:eastAsiaTheme="minorHAnsi" w:hAnsi="Times New Roman"/>
          <w:b/>
          <w:bCs/>
          <w:sz w:val="28"/>
        </w:rPr>
      </w:pPr>
    </w:p>
    <w:p w:rsidR="00B04DAE" w:rsidRPr="00B04DAE" w:rsidRDefault="00B04DAE" w:rsidP="00B04DAE">
      <w:pPr>
        <w:spacing w:after="0" w:afterAutospacing="0" w:line="240" w:lineRule="auto"/>
        <w:jc w:val="center"/>
        <w:rPr>
          <w:rFonts w:ascii="Times New Roman" w:eastAsiaTheme="minorHAnsi" w:hAnsi="Times New Roman"/>
          <w:b/>
          <w:bCs/>
          <w:sz w:val="28"/>
        </w:rPr>
      </w:pPr>
      <w:r w:rsidRPr="00B04DAE">
        <w:rPr>
          <w:rFonts w:ascii="Times New Roman" w:eastAsiaTheme="minorHAnsi" w:hAnsi="Times New Roman"/>
          <w:b/>
          <w:bCs/>
          <w:sz w:val="28"/>
        </w:rPr>
        <w:t>План реализации муниципальной программы</w:t>
      </w:r>
    </w:p>
    <w:p w:rsidR="00B04DAE" w:rsidRPr="00B04DAE" w:rsidRDefault="00B04DAE" w:rsidP="00B04DAE">
      <w:pPr>
        <w:spacing w:after="0" w:afterAutospacing="0" w:line="240" w:lineRule="auto"/>
        <w:jc w:val="center"/>
        <w:rPr>
          <w:rFonts w:ascii="Times New Roman" w:eastAsiaTheme="minorHAnsi" w:hAnsi="Times New Roman"/>
          <w:b/>
          <w:sz w:val="28"/>
        </w:rPr>
      </w:pPr>
      <w:r w:rsidRPr="00B04DAE">
        <w:rPr>
          <w:rFonts w:ascii="Times New Roman" w:eastAsiaTheme="minorHAnsi" w:hAnsi="Times New Roman"/>
          <w:b/>
          <w:sz w:val="28"/>
        </w:rPr>
        <w:t>«Развитие  системы образования в муниципальном  образовании  «Смоленский  район» Смоленской области на 2017-2019 годы».</w:t>
      </w:r>
    </w:p>
    <w:tbl>
      <w:tblPr>
        <w:tblpPr w:leftFromText="180" w:rightFromText="180" w:bottomFromText="200" w:vertAnchor="text" w:tblpXSpec="center" w:tblpY="1"/>
        <w:tblOverlap w:val="never"/>
        <w:tblW w:w="16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5887"/>
        <w:gridCol w:w="2126"/>
        <w:gridCol w:w="1984"/>
        <w:gridCol w:w="1418"/>
        <w:gridCol w:w="1276"/>
        <w:gridCol w:w="1417"/>
        <w:gridCol w:w="1276"/>
      </w:tblGrid>
      <w:tr w:rsidR="00B04DAE" w:rsidRPr="00B04DAE" w:rsidTr="00DD4A3C">
        <w:trPr>
          <w:trHeight w:val="8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AE" w:rsidRPr="00B04DAE" w:rsidRDefault="00B04DAE" w:rsidP="00B04DAE">
            <w:pPr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 xml:space="preserve">№ </w:t>
            </w:r>
            <w:proofErr w:type="gramStart"/>
            <w:r w:rsidRPr="00B04DAE">
              <w:rPr>
                <w:rFonts w:ascii="Times New Roman" w:eastAsiaTheme="minorHAnsi" w:hAnsi="Times New Roman"/>
                <w:b/>
                <w:sz w:val="28"/>
              </w:rPr>
              <w:t>п</w:t>
            </w:r>
            <w:proofErr w:type="gramEnd"/>
            <w:r w:rsidRPr="00B04DAE">
              <w:rPr>
                <w:rFonts w:ascii="Times New Roman" w:eastAsiaTheme="minorHAnsi" w:hAnsi="Times New Roman"/>
                <w:b/>
                <w:sz w:val="28"/>
                <w:lang w:val="en-US"/>
              </w:rPr>
              <w:t>/</w:t>
            </w:r>
            <w:r w:rsidRPr="00B04DAE">
              <w:rPr>
                <w:rFonts w:ascii="Times New Roman" w:eastAsiaTheme="minorHAnsi" w:hAnsi="Times New Roman"/>
                <w:b/>
                <w:sz w:val="28"/>
              </w:rPr>
              <w:t>п</w:t>
            </w: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AE" w:rsidRPr="00B04DAE" w:rsidRDefault="00B04DAE" w:rsidP="00B04DAE">
            <w:pPr>
              <w:rPr>
                <w:rFonts w:ascii="Times New Roman" w:eastAsiaTheme="minorHAnsi" w:hAnsi="Times New Roman"/>
                <w:b/>
                <w:sz w:val="28"/>
              </w:rPr>
            </w:pPr>
          </w:p>
          <w:p w:rsidR="00B04DAE" w:rsidRPr="00B04DAE" w:rsidRDefault="00B04DAE" w:rsidP="00B04DAE">
            <w:pPr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AE" w:rsidRPr="00B04DAE" w:rsidRDefault="00B04DAE" w:rsidP="00B04DAE">
            <w:pPr>
              <w:spacing w:after="0" w:afterAutospacing="0" w:line="240" w:lineRule="auto"/>
              <w:jc w:val="both"/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>Исполнитель</w:t>
            </w:r>
          </w:p>
          <w:p w:rsidR="00B04DAE" w:rsidRPr="00B04DAE" w:rsidRDefault="00B04DAE" w:rsidP="00B04DAE">
            <w:pPr>
              <w:spacing w:after="0" w:afterAutospacing="0" w:line="240" w:lineRule="auto"/>
              <w:jc w:val="both"/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 xml:space="preserve">мероприятия    </w:t>
            </w:r>
            <w:r w:rsidRPr="00B04DAE">
              <w:rPr>
                <w:rFonts w:ascii="Times New Roman" w:eastAsiaTheme="minorHAnsi" w:hAnsi="Times New Roman"/>
                <w:b/>
                <w:sz w:val="28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AE" w:rsidRPr="00B04DAE" w:rsidRDefault="00B04DAE" w:rsidP="00B04DAE">
            <w:pPr>
              <w:spacing w:after="0" w:afterAutospacing="0" w:line="240" w:lineRule="auto"/>
              <w:jc w:val="both"/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 xml:space="preserve">Источник финансового обеспечения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AE" w:rsidRPr="00B04DAE" w:rsidRDefault="00B04DAE" w:rsidP="00B04DAE">
            <w:pPr>
              <w:jc w:val="both"/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>Объем средств на реализацию муниципальной программы на отчетный год и плановый период (рублей)</w:t>
            </w:r>
          </w:p>
        </w:tc>
      </w:tr>
      <w:tr w:rsidR="00B04DAE" w:rsidRPr="00B04DAE" w:rsidTr="00DD4A3C">
        <w:trPr>
          <w:trHeight w:val="4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AE" w:rsidRPr="00B04DAE" w:rsidRDefault="00B04DAE" w:rsidP="00B04DAE">
            <w:pPr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AE" w:rsidRPr="00B04DAE" w:rsidRDefault="00B04DAE" w:rsidP="00B04DAE">
            <w:pPr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AE" w:rsidRPr="00B04DAE" w:rsidRDefault="00B04DAE" w:rsidP="00B04DAE">
            <w:pPr>
              <w:jc w:val="both"/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AE" w:rsidRPr="00B04DAE" w:rsidRDefault="00B04DAE" w:rsidP="00B04DAE">
            <w:pPr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AE" w:rsidRPr="00B04DAE" w:rsidRDefault="00B04DAE" w:rsidP="00B04DAE">
            <w:pPr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AE" w:rsidRPr="00B04DAE" w:rsidRDefault="00B04DAE" w:rsidP="00B04DAE">
            <w:pPr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>2017-й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AE" w:rsidRPr="00B04DAE" w:rsidRDefault="00B04DAE" w:rsidP="00B04DAE">
            <w:pPr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>2018-й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AE" w:rsidRPr="00B04DAE" w:rsidRDefault="00B04DAE" w:rsidP="00B04DAE">
            <w:pPr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>2019-й год</w:t>
            </w:r>
          </w:p>
        </w:tc>
      </w:tr>
    </w:tbl>
    <w:tbl>
      <w:tblPr>
        <w:tblW w:w="16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"/>
        <w:gridCol w:w="872"/>
        <w:gridCol w:w="60"/>
        <w:gridCol w:w="12"/>
        <w:gridCol w:w="11"/>
        <w:gridCol w:w="6043"/>
        <w:gridCol w:w="378"/>
        <w:gridCol w:w="8"/>
        <w:gridCol w:w="1599"/>
        <w:gridCol w:w="9"/>
        <w:gridCol w:w="20"/>
        <w:gridCol w:w="1962"/>
        <w:gridCol w:w="171"/>
        <w:gridCol w:w="1265"/>
        <w:gridCol w:w="1275"/>
        <w:gridCol w:w="56"/>
        <w:gridCol w:w="1360"/>
        <w:gridCol w:w="10"/>
        <w:gridCol w:w="1265"/>
        <w:gridCol w:w="14"/>
      </w:tblGrid>
      <w:tr w:rsidR="00B04DAE" w:rsidRPr="00B04DAE" w:rsidTr="00DD4A3C">
        <w:trPr>
          <w:gridAfter w:val="1"/>
          <w:wAfter w:w="14" w:type="dxa"/>
          <w:trHeight w:val="397"/>
          <w:jc w:val="center"/>
        </w:trPr>
        <w:tc>
          <w:tcPr>
            <w:tcW w:w="16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AE" w:rsidRPr="00B04DAE" w:rsidRDefault="00B04DAE" w:rsidP="00B04DAE">
            <w:pPr>
              <w:spacing w:after="0" w:afterAutospacing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 муниципальной программы: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 муниципального образования «Смоленский район» Смоленской области</w:t>
            </w:r>
          </w:p>
        </w:tc>
      </w:tr>
      <w:tr w:rsidR="00B04DAE" w:rsidRPr="00B04DAE" w:rsidTr="00DD4A3C">
        <w:trPr>
          <w:gridAfter w:val="1"/>
          <w:wAfter w:w="14" w:type="dxa"/>
          <w:trHeight w:val="397"/>
          <w:jc w:val="center"/>
        </w:trPr>
        <w:tc>
          <w:tcPr>
            <w:tcW w:w="16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numPr>
                <w:ilvl w:val="0"/>
                <w:numId w:val="1"/>
              </w:numPr>
              <w:spacing w:after="200" w:afterAutospacing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Подпрограмма 1  «Развитие дошкольного образования» на 2017-2019 годы</w:t>
            </w:r>
          </w:p>
        </w:tc>
      </w:tr>
      <w:tr w:rsidR="00B04DAE" w:rsidRPr="00B04DAE" w:rsidTr="00DD4A3C">
        <w:trPr>
          <w:gridAfter w:val="1"/>
          <w:wAfter w:w="14" w:type="dxa"/>
          <w:trHeight w:val="397"/>
          <w:jc w:val="center"/>
        </w:trPr>
        <w:tc>
          <w:tcPr>
            <w:tcW w:w="16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Цель подпрограммы 1: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 Повышение доступности и качества дошкольного образования в муниципальном образовании «Смоленский район» Смоленской области</w:t>
            </w:r>
          </w:p>
        </w:tc>
      </w:tr>
      <w:tr w:rsidR="00B04DAE" w:rsidRPr="00B04DAE" w:rsidTr="00DD4A3C">
        <w:trPr>
          <w:gridAfter w:val="1"/>
          <w:wAfter w:w="14" w:type="dxa"/>
          <w:trHeight w:val="397"/>
          <w:jc w:val="center"/>
        </w:trPr>
        <w:tc>
          <w:tcPr>
            <w:tcW w:w="16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Основное мероприятие 1 подпрограммы 1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Обеспечение функционирования муниципальных дошкольных образовательных организаций.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1.1</w:t>
            </w:r>
          </w:p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Расходы  на оплату  труда  в муниципальных  дошкольных  учреждениях в муниципальном образовании «Смоленский район» Смоленской области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 МКУ «ЦБУКО 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108668371,10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28235827,69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35888206,41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44544337,00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1.2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 на оплату коммунальных  услуг в дошкольных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учреждениях в муниципальном образовании «Смоленский район» Смоленской области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Комитет  по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образованию МКУ «ЦБУКО 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бюджет 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43119081,80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12580866,95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15438214,85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15100000,00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  Расходы на финансовое обеспечение муниципального задания  в дошкольных  учреждениях в муниципальном образовании «Смоленский район» Смоленской  области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 МКУ «ЦБУКО 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26440934,90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7202643,63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10161246,03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9077216,91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1.4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 Субвенции на обеспечение государственных  гарантий  реализации  прав  на получение  общедоступного  и бесплатного  дошкольного  образования  в детских садах  в муниципальном образовании «Смоленский район» Смоленской области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 МКУ «ЦБУКО 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153990781,36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46992533,94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55110342,4</w:t>
            </w: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51887905,00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1.5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   Расходы на оплату  труда  в муниципальных  образовательных  учреждениях  в муниципальном образовании  «Смоленский район» Смоленской области (дошкольные группы при школах)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 МКУ «ЦБУКО 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18231299,25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6433687,41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5620444,84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6177167,00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1.6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   Субвенции на обеспечение государственных  гарантий  реализации прав  на получение общедоступного  и бесплатного  дошкольного  образования  в дошкольных  группах  в муниципальном образовании «Смоленский район» Смоленской области (дошкольные группы при школах)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 МКУ «ЦБУКО 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20202818,63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8320466,06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5953157.57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5929195,00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1.7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Расходы на питание за счет местного бюджета на полностью освобожденных детей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 МКУ «ЦБУКО 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1042384,71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243292,00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444762,95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354329,76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1.8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Питание инвалидов в детских садах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Комитет  по образованию МКУ «ЦБУКО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бюджет 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3274695,00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1180596,00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2094099,00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муниципальных районов на расходы в части оплаты труда в связи с повышением МРОТ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 МКУ «ЦБУКО 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5791250,09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0</w:t>
            </w: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5791250,09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1.10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 МКУ «ЦБУКО 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58314,60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58314,60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1.11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районов на расходы в части оплаты труда в связи с повышением МРОТ (дошкольные группы при школах)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 МКУ «ЦБУКО 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540299,91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540299,91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1.12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 МКУ «ЦБУКО 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5640,40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5640,40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B04DAE" w:rsidRPr="00B04DAE" w:rsidTr="00DD4A3C">
        <w:trPr>
          <w:gridAfter w:val="1"/>
          <w:wAfter w:w="14" w:type="dxa"/>
          <w:trHeight w:val="541"/>
          <w:jc w:val="center"/>
        </w:trPr>
        <w:tc>
          <w:tcPr>
            <w:tcW w:w="70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Итого по основному мероприятию 1  подпрограммы 1</w:t>
            </w:r>
          </w:p>
        </w:tc>
        <w:tc>
          <w:tcPr>
            <w:tcW w:w="19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180525150,00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55313000,00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67395050,00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57817100,00</w:t>
            </w:r>
          </w:p>
        </w:tc>
      </w:tr>
      <w:tr w:rsidR="00B04DAE" w:rsidRPr="00B04DAE" w:rsidTr="00DD4A3C">
        <w:trPr>
          <w:gridAfter w:val="1"/>
          <w:wAfter w:w="14" w:type="dxa"/>
          <w:trHeight w:val="64"/>
          <w:jc w:val="center"/>
        </w:trPr>
        <w:tc>
          <w:tcPr>
            <w:tcW w:w="70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200840893,43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54696317,68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68797426,08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77347149,67</w:t>
            </w:r>
          </w:p>
        </w:tc>
      </w:tr>
      <w:tr w:rsidR="00B04DAE" w:rsidRPr="00B04DAE" w:rsidTr="00DD4A3C">
        <w:trPr>
          <w:gridAfter w:val="1"/>
          <w:wAfter w:w="14" w:type="dxa"/>
          <w:trHeight w:val="603"/>
          <w:jc w:val="center"/>
        </w:trPr>
        <w:tc>
          <w:tcPr>
            <w:tcW w:w="70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16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Основное мероприятие 2 подпрограммы 1   «</w:t>
            </w:r>
            <w:r w:rsidRPr="00B04DAE">
              <w:rPr>
                <w:rFonts w:ascii="Times New Roman" w:eastAsiaTheme="minorHAnsi" w:hAnsi="Times New Roman"/>
                <w:bCs/>
                <w:sz w:val="24"/>
                <w:szCs w:val="24"/>
              </w:rPr>
              <w:t>Создание оптимальных условий для повышения качества образовательного процесса»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1.13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Организация внедрения федеральных государственных стандартов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40000,00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30000,00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1.14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Проведение мониторинга уровня и качества дошкольного образования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1.15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деятельности консультативных пунктов для родителей детей дошкольного возраста на базе: </w:t>
            </w:r>
            <w:proofErr w:type="gram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МБДОУ д/с «Золотая рыбка», МБДОУ ЦРР д/с «</w:t>
            </w:r>
            <w:proofErr w:type="spell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Рябинушка</w:t>
            </w:r>
            <w:proofErr w:type="spell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», МБДОУ д/с «Солнышко», МБДОУ д/с «Зернышко», МБДОУ д/с «Теремок» 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40000,00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30000,00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1.16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МРСДО (открытие новых групп)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 МКУ «ЦБУКО 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</w:tr>
      <w:tr w:rsidR="00B04DAE" w:rsidRPr="00B04DAE" w:rsidTr="00DD4A3C">
        <w:trPr>
          <w:gridAfter w:val="1"/>
          <w:wAfter w:w="14" w:type="dxa"/>
          <w:trHeight w:val="924"/>
          <w:jc w:val="center"/>
        </w:trPr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Итого  по основному мероприятию 2 подпрограммы 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30000,00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30000,00</w:t>
            </w:r>
          </w:p>
        </w:tc>
      </w:tr>
      <w:tr w:rsidR="00B04DAE" w:rsidRPr="00B04DAE" w:rsidTr="00DD4A3C">
        <w:trPr>
          <w:gridAfter w:val="1"/>
          <w:wAfter w:w="14" w:type="dxa"/>
          <w:trHeight w:val="437"/>
          <w:jc w:val="center"/>
        </w:trPr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по подпрограмме 1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Всего, в т. ч.: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381456043,43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110039317,68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136222476,08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135194249,67</w:t>
            </w:r>
          </w:p>
        </w:tc>
      </w:tr>
      <w:tr w:rsidR="00B04DAE" w:rsidRPr="00B04DAE" w:rsidTr="00DD4A3C">
        <w:trPr>
          <w:gridAfter w:val="1"/>
          <w:wAfter w:w="14" w:type="dxa"/>
          <w:trHeight w:val="519"/>
          <w:jc w:val="center"/>
        </w:trPr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180525150,00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55313000,00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67395050,00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57817100,00</w:t>
            </w:r>
          </w:p>
        </w:tc>
      </w:tr>
      <w:tr w:rsidR="00B04DAE" w:rsidRPr="00B04DAE" w:rsidTr="00DD4A3C">
        <w:trPr>
          <w:gridAfter w:val="1"/>
          <w:wAfter w:w="14" w:type="dxa"/>
          <w:trHeight w:val="1055"/>
          <w:jc w:val="center"/>
        </w:trPr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200930893,43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54726317,68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68827426,08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77377149,67</w:t>
            </w:r>
          </w:p>
        </w:tc>
      </w:tr>
      <w:tr w:rsidR="00B04DAE" w:rsidRPr="00B04DAE" w:rsidTr="00DD4A3C">
        <w:trPr>
          <w:gridAfter w:val="1"/>
          <w:wAfter w:w="14" w:type="dxa"/>
          <w:trHeight w:val="828"/>
          <w:jc w:val="center"/>
        </w:trPr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внебюджетные средства</w:t>
            </w: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</w:tr>
      <w:tr w:rsidR="00B04DAE" w:rsidRPr="00B04DAE" w:rsidTr="00DD4A3C">
        <w:trPr>
          <w:gridBefore w:val="1"/>
          <w:wBefore w:w="17" w:type="dxa"/>
          <w:trHeight w:val="397"/>
          <w:jc w:val="center"/>
        </w:trPr>
        <w:tc>
          <w:tcPr>
            <w:tcW w:w="16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AE" w:rsidRPr="00B04DAE" w:rsidRDefault="00B04DAE" w:rsidP="00B04DAE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  «Развитие общего образования» на 2017-2019 годы</w:t>
            </w:r>
          </w:p>
        </w:tc>
      </w:tr>
      <w:tr w:rsidR="00B04DAE" w:rsidRPr="00B04DAE" w:rsidTr="00DD4A3C">
        <w:trPr>
          <w:gridBefore w:val="1"/>
          <w:wBefore w:w="17" w:type="dxa"/>
          <w:trHeight w:val="397"/>
          <w:jc w:val="center"/>
        </w:trPr>
        <w:tc>
          <w:tcPr>
            <w:tcW w:w="16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Цель  подпрограммы 2: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Повышение доступности  качественного  общего  образования,  соответствующего  современным потребностям жителей муниципального образования «Смоленский  район» Смоленской области</w:t>
            </w:r>
          </w:p>
        </w:tc>
      </w:tr>
      <w:tr w:rsidR="00B04DAE" w:rsidRPr="00B04DAE" w:rsidTr="00DD4A3C">
        <w:trPr>
          <w:gridBefore w:val="1"/>
          <w:wBefore w:w="17" w:type="dxa"/>
          <w:trHeight w:val="397"/>
          <w:jc w:val="center"/>
        </w:trPr>
        <w:tc>
          <w:tcPr>
            <w:tcW w:w="16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Основное мероприятие 1  подпрограммы 2 Обеспечение предоставления начального общего, основного общего, среднего  общего образования в муниципальных общеобразовательных организациях</w:t>
            </w:r>
          </w:p>
        </w:tc>
      </w:tr>
      <w:tr w:rsidR="00B04DAE" w:rsidRPr="00B04DAE" w:rsidTr="00DD4A3C">
        <w:trPr>
          <w:gridBefore w:val="1"/>
          <w:wBefore w:w="17" w:type="dxa"/>
          <w:trHeight w:val="1114"/>
          <w:jc w:val="center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2.1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Расходы на финансовое   обеспечение муниципального задания  в общеобразовательных  учреждениях  в муниципальном  образовании  «Смоленский район» Смоленской области 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образованию,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69708261,75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20954376,23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25424135,22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23329750,30</w:t>
            </w:r>
          </w:p>
        </w:tc>
      </w:tr>
      <w:tr w:rsidR="00B04DAE" w:rsidRPr="00B04DAE" w:rsidTr="00DD4A3C">
        <w:trPr>
          <w:gridBefore w:val="1"/>
          <w:wBefore w:w="17" w:type="dxa"/>
          <w:trHeight w:val="1114"/>
          <w:jc w:val="center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2.2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Субсидии на оплату питания в общеобразовательных  учреждениях  в муниципальном образовании «Смоленский район» Смоленской области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образованию,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20531867,76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6653043,76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7978824,00</w:t>
            </w:r>
          </w:p>
        </w:tc>
      </w:tr>
      <w:tr w:rsidR="00B04DAE" w:rsidRPr="00B04DAE" w:rsidTr="00DD4A3C">
        <w:trPr>
          <w:gridBefore w:val="1"/>
          <w:wBefore w:w="17" w:type="dxa"/>
          <w:trHeight w:val="1114"/>
          <w:jc w:val="center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Субвенция  на реализацию государственных полномочий по выплате  вознаграждения за выполнение функций классного руководства педагогическим работникам   в МОУ  муниципальном  образовании  «Смоленский район» Смоленской области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образованию,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8999951,25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2800906,25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2894445,00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3304600,00</w:t>
            </w:r>
          </w:p>
        </w:tc>
      </w:tr>
      <w:tr w:rsidR="00B04DAE" w:rsidRPr="00B04DAE" w:rsidTr="00DD4A3C">
        <w:trPr>
          <w:gridBefore w:val="1"/>
          <w:wBefore w:w="17" w:type="dxa"/>
          <w:trHeight w:val="1114"/>
          <w:jc w:val="center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2.4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Субсидии  на оплату  коммунальных услуг  в общеобразовательных  учреждениях  в муниципальном  образовании «Смоленский район» Смоленской области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образованию,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104467991,40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35615363,05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33558400,23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35294228,12</w:t>
            </w:r>
          </w:p>
        </w:tc>
      </w:tr>
      <w:tr w:rsidR="00B04DAE" w:rsidRPr="00B04DAE" w:rsidTr="00DD4A3C">
        <w:trPr>
          <w:gridBefore w:val="1"/>
          <w:wBefore w:w="17" w:type="dxa"/>
          <w:trHeight w:val="1114"/>
          <w:jc w:val="center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Субвенции на обеспечение государственных гарантий реализации  прав  на получение общедоступного  и бесплатного  начального общего, основного общего, среднего общего образования в муниципальном образовании «Смоленского района» Смоленской области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образованию,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650993300,00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214394000,00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221167200,00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215432100,00</w:t>
            </w:r>
          </w:p>
        </w:tc>
      </w:tr>
      <w:tr w:rsidR="00B04DAE" w:rsidRPr="00B04DAE" w:rsidTr="00DD4A3C">
        <w:trPr>
          <w:gridBefore w:val="1"/>
          <w:wBefore w:w="17" w:type="dxa"/>
          <w:trHeight w:val="1004"/>
          <w:jc w:val="center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2.6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мер направленных  на ликвидацию  2_</w:t>
            </w:r>
            <w:proofErr w:type="gramStart"/>
            <w:r w:rsidRPr="00B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B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смены и открытие новых классов в ОО.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04DAE" w:rsidRPr="00B04DAE" w:rsidTr="00DD4A3C">
        <w:trPr>
          <w:gridBefore w:val="1"/>
          <w:wBefore w:w="17" w:type="dxa"/>
          <w:trHeight w:val="1004"/>
          <w:jc w:val="center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2.7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ГИА в форме ОГЭ и ЕГЭ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292510,00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142800,00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145 710,00</w:t>
            </w:r>
          </w:p>
        </w:tc>
      </w:tr>
      <w:tr w:rsidR="00B04DAE" w:rsidRPr="00B04DAE" w:rsidTr="00DD4A3C">
        <w:trPr>
          <w:gridBefore w:val="1"/>
          <w:wBefore w:w="17" w:type="dxa"/>
          <w:trHeight w:val="1678"/>
          <w:jc w:val="center"/>
        </w:trPr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2.8</w:t>
            </w:r>
          </w:p>
        </w:tc>
        <w:tc>
          <w:tcPr>
            <w:tcW w:w="6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Проведение ежегодных образовательных Рождественских чтений</w:t>
            </w:r>
          </w:p>
        </w:tc>
        <w:tc>
          <w:tcPr>
            <w:tcW w:w="16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B04DAE" w:rsidRPr="00B04DAE" w:rsidTr="00DD4A3C">
        <w:trPr>
          <w:gridBefore w:val="1"/>
          <w:wBefore w:w="17" w:type="dxa"/>
          <w:trHeight w:val="1678"/>
          <w:jc w:val="center"/>
        </w:trPr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Ведение Федерального реестра сведений об образовании</w:t>
            </w:r>
          </w:p>
        </w:tc>
        <w:tc>
          <w:tcPr>
            <w:tcW w:w="16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152351,00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99351,00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53000,00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gridBefore w:val="1"/>
          <w:wBefore w:w="17" w:type="dxa"/>
          <w:trHeight w:val="1678"/>
          <w:jc w:val="center"/>
        </w:trPr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Питание инвалидов в школах</w:t>
            </w:r>
          </w:p>
        </w:tc>
        <w:tc>
          <w:tcPr>
            <w:tcW w:w="16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99106,13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99106,13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gridBefore w:val="1"/>
          <w:wBefore w:w="17" w:type="dxa"/>
          <w:trHeight w:val="1678"/>
          <w:jc w:val="center"/>
        </w:trPr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6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Расходы на питание за счет местного бюджета на полностью освобожденных детей</w:t>
            </w:r>
          </w:p>
        </w:tc>
        <w:tc>
          <w:tcPr>
            <w:tcW w:w="16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образованию,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920633,05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31 962,40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41950,65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846720,00</w:t>
            </w:r>
          </w:p>
        </w:tc>
      </w:tr>
      <w:tr w:rsidR="00B04DAE" w:rsidRPr="00B04DAE" w:rsidTr="00DD4A3C">
        <w:trPr>
          <w:gridBefore w:val="1"/>
          <w:wBefore w:w="17" w:type="dxa"/>
          <w:trHeight w:val="650"/>
          <w:jc w:val="center"/>
        </w:trPr>
        <w:tc>
          <w:tcPr>
            <w:tcW w:w="73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основному мероприятию 1 подпрограммы 2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659993251,25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217194906,25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224061645,00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218736700,00</w:t>
            </w:r>
          </w:p>
        </w:tc>
      </w:tr>
      <w:tr w:rsidR="00B04DAE" w:rsidRPr="00B04DAE" w:rsidTr="00DD4A3C">
        <w:trPr>
          <w:gridBefore w:val="1"/>
          <w:wBefore w:w="17" w:type="dxa"/>
          <w:trHeight w:val="320"/>
          <w:jc w:val="center"/>
        </w:trPr>
        <w:tc>
          <w:tcPr>
            <w:tcW w:w="73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196178811,09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62607052,68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65974435,99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67597322,42</w:t>
            </w:r>
          </w:p>
        </w:tc>
      </w:tr>
      <w:tr w:rsidR="00B04DAE" w:rsidRPr="00B04DAE" w:rsidTr="00DD4A3C">
        <w:trPr>
          <w:gridBefore w:val="1"/>
          <w:wBefore w:w="17" w:type="dxa"/>
          <w:trHeight w:val="320"/>
          <w:jc w:val="center"/>
        </w:trPr>
        <w:tc>
          <w:tcPr>
            <w:tcW w:w="16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 2 подпрограммы 2  «Развитие  системы поддержки талантливых детей»</w:t>
            </w:r>
          </w:p>
        </w:tc>
      </w:tr>
      <w:tr w:rsidR="00B04DAE" w:rsidRPr="00B04DAE" w:rsidTr="00DD4A3C">
        <w:trPr>
          <w:gridBefore w:val="1"/>
          <w:wBefore w:w="17" w:type="dxa"/>
          <w:trHeight w:val="320"/>
          <w:jc w:val="center"/>
        </w:trPr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обучающихся во Всероссийской олимпиаде школьников (муниципальный, региональный, заключительный этапы):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7000,00</w:t>
            </w:r>
          </w:p>
        </w:tc>
      </w:tr>
      <w:tr w:rsidR="00B04DAE" w:rsidRPr="00B04DAE" w:rsidTr="00DD4A3C">
        <w:trPr>
          <w:gridBefore w:val="1"/>
          <w:wBefore w:w="17" w:type="dxa"/>
          <w:trHeight w:val="320"/>
          <w:jc w:val="center"/>
        </w:trPr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медалистов Главой МО «Смоленский район»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B04DAE" w:rsidRPr="00B04DAE" w:rsidTr="00DD4A3C">
        <w:trPr>
          <w:gridBefore w:val="1"/>
          <w:wBefore w:w="17" w:type="dxa"/>
          <w:trHeight w:val="320"/>
          <w:jc w:val="center"/>
        </w:trPr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Районное мероприятие «Золотой Олимп»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8000,00</w:t>
            </w:r>
          </w:p>
        </w:tc>
      </w:tr>
      <w:tr w:rsidR="00B04DAE" w:rsidRPr="00B04DAE" w:rsidTr="00DD4A3C">
        <w:trPr>
          <w:gridBefore w:val="1"/>
          <w:wBefore w:w="17" w:type="dxa"/>
          <w:trHeight w:val="320"/>
          <w:jc w:val="center"/>
        </w:trPr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Гранты, стипендии, премии для поддержки талантливых детей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B04DAE" w:rsidRPr="00B04DAE" w:rsidTr="00DD4A3C">
        <w:trPr>
          <w:gridBefore w:val="1"/>
          <w:wBefore w:w="17" w:type="dxa"/>
          <w:trHeight w:val="320"/>
          <w:jc w:val="center"/>
        </w:trPr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 по основному  мероприятию  2 подпрограммы 2 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165000,00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75000,00</w:t>
            </w:r>
          </w:p>
        </w:tc>
      </w:tr>
      <w:tr w:rsidR="00B04DAE" w:rsidRPr="00B04DAE" w:rsidTr="00DD4A3C">
        <w:trPr>
          <w:gridBefore w:val="1"/>
          <w:wBefore w:w="17" w:type="dxa"/>
          <w:trHeight w:val="320"/>
          <w:jc w:val="center"/>
        </w:trPr>
        <w:tc>
          <w:tcPr>
            <w:tcW w:w="15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Основное мероприятие 3 подпрограммы 2 «</w:t>
            </w:r>
            <w:r w:rsidRPr="00B04DA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Сохранение и укрепление здоровья школьников»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4DAE" w:rsidRPr="00B04DAE" w:rsidTr="00DD4A3C">
        <w:trPr>
          <w:gridBefore w:val="1"/>
          <w:wBefore w:w="17" w:type="dxa"/>
          <w:trHeight w:val="1416"/>
          <w:jc w:val="center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способствующих развитию у детей и подростков интереса к получению общего  образования, посредством различных внеурочных форм физкультурно-оздоровительной  и спортивно-массовой работы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B04DAE" w:rsidRPr="00B04DAE" w:rsidTr="00DD4A3C">
        <w:trPr>
          <w:gridBefore w:val="1"/>
          <w:wBefore w:w="17" w:type="dxa"/>
          <w:trHeight w:val="954"/>
          <w:jc w:val="center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-зарница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3000,00</w:t>
            </w:r>
          </w:p>
        </w:tc>
      </w:tr>
      <w:tr w:rsidR="00B04DAE" w:rsidRPr="00B04DAE" w:rsidTr="00DD4A3C">
        <w:trPr>
          <w:gridBefore w:val="1"/>
          <w:wBefore w:w="17" w:type="dxa"/>
          <w:trHeight w:val="489"/>
          <w:jc w:val="center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-районная спартакиада (10 соревнований)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B04DAE" w:rsidRPr="00B04DAE" w:rsidTr="00DD4A3C">
        <w:trPr>
          <w:gridBefore w:val="1"/>
          <w:wBefore w:w="17" w:type="dxa"/>
          <w:trHeight w:val="489"/>
          <w:jc w:val="center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-президентские игры и Президентские состязания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B04DAE" w:rsidRPr="00B04DAE" w:rsidTr="00DD4A3C">
        <w:trPr>
          <w:gridBefore w:val="1"/>
          <w:wBefore w:w="17" w:type="dxa"/>
          <w:trHeight w:val="489"/>
          <w:jc w:val="center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-школа безопасности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B04DAE" w:rsidRPr="00B04DAE" w:rsidTr="00DD4A3C">
        <w:trPr>
          <w:gridBefore w:val="1"/>
          <w:wBefore w:w="17" w:type="dxa"/>
          <w:trHeight w:val="1620"/>
          <w:jc w:val="center"/>
        </w:trPr>
        <w:tc>
          <w:tcPr>
            <w:tcW w:w="73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основному мероприятию 3 подпрограммы 2</w:t>
            </w:r>
          </w:p>
        </w:tc>
        <w:tc>
          <w:tcPr>
            <w:tcW w:w="16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 муниципального образования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56000,00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16000,00</w:t>
            </w:r>
          </w:p>
        </w:tc>
      </w:tr>
      <w:tr w:rsidR="00B04DAE" w:rsidRPr="00B04DAE" w:rsidTr="00DD4A3C">
        <w:trPr>
          <w:gridBefore w:val="1"/>
          <w:wBefore w:w="17" w:type="dxa"/>
          <w:trHeight w:val="489"/>
          <w:jc w:val="center"/>
        </w:trPr>
        <w:tc>
          <w:tcPr>
            <w:tcW w:w="16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4 подпрограммы 2 «Развитие физкультуры и спорта»</w:t>
            </w:r>
          </w:p>
        </w:tc>
      </w:tr>
      <w:tr w:rsidR="00B04DAE" w:rsidRPr="00B04DAE" w:rsidTr="00DD4A3C">
        <w:trPr>
          <w:gridBefore w:val="1"/>
          <w:wBefore w:w="17" w:type="dxa"/>
          <w:trHeight w:val="489"/>
          <w:jc w:val="center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спортивного зала МБОУ </w:t>
            </w:r>
            <w:proofErr w:type="spellStart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Дивасовской</w:t>
            </w:r>
            <w:proofErr w:type="spellEnd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ОШ (в </w:t>
            </w:r>
            <w:proofErr w:type="spellStart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замена оконных блоков, элементов освещения, дверей, ремонт стен, полов, дверей, электрических сетей, потолков спортивного зала и др.)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1608419,84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1608419,84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gridBefore w:val="1"/>
          <w:wBefore w:w="17" w:type="dxa"/>
          <w:trHeight w:val="489"/>
          <w:jc w:val="center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создание в общеобразовательных организациях, расположенных в сельской местности, условий для занятия физической культурой и спортом за счет средств местного бюджета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84700,00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84700,00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gridBefore w:val="1"/>
          <w:wBefore w:w="17" w:type="dxa"/>
          <w:trHeight w:val="489"/>
          <w:jc w:val="center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2.23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школьного спортивного клуба МБОУ </w:t>
            </w:r>
            <w:proofErr w:type="spellStart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Синьковской</w:t>
            </w:r>
            <w:proofErr w:type="spellEnd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326814,71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326814,71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04DAE" w:rsidRPr="00B04DAE" w:rsidTr="00DD4A3C">
        <w:trPr>
          <w:gridBefore w:val="1"/>
          <w:wBefore w:w="17" w:type="dxa"/>
          <w:trHeight w:val="489"/>
          <w:jc w:val="center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17800,00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17800,00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04DAE" w:rsidRPr="00B04DAE" w:rsidTr="00DD4A3C">
        <w:trPr>
          <w:trHeight w:val="1105"/>
          <w:jc w:val="center"/>
        </w:trPr>
        <w:tc>
          <w:tcPr>
            <w:tcW w:w="74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по основному мероприятию 4 подпрограммы 2</w:t>
            </w:r>
          </w:p>
        </w:tc>
        <w:tc>
          <w:tcPr>
            <w:tcW w:w="1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1935234,55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1608419,84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326814,71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1105"/>
          <w:jc w:val="center"/>
        </w:trPr>
        <w:tc>
          <w:tcPr>
            <w:tcW w:w="74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102500,00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84700,00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17800,00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437"/>
          <w:jc w:val="center"/>
        </w:trPr>
        <w:tc>
          <w:tcPr>
            <w:tcW w:w="74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по подпрограмме 2</w:t>
            </w:r>
          </w:p>
        </w:tc>
        <w:tc>
          <w:tcPr>
            <w:tcW w:w="1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Всего, в т. ч.: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B04DAE">
              <w:rPr>
                <w:rFonts w:ascii="Times New Roman" w:eastAsiaTheme="minorHAnsi" w:hAnsi="Times New Roman"/>
                <w:b/>
                <w:sz w:val="16"/>
                <w:szCs w:val="16"/>
              </w:rPr>
              <w:t>858429796,89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B04DAE">
              <w:rPr>
                <w:rFonts w:ascii="Times New Roman" w:eastAsiaTheme="minorHAnsi" w:hAnsi="Times New Roman"/>
                <w:b/>
                <w:sz w:val="16"/>
                <w:szCs w:val="16"/>
              </w:rPr>
              <w:t>281561078,77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B04DAE">
              <w:rPr>
                <w:rFonts w:ascii="Times New Roman" w:eastAsiaTheme="minorHAnsi" w:hAnsi="Times New Roman"/>
                <w:b/>
                <w:sz w:val="16"/>
                <w:szCs w:val="16"/>
              </w:rPr>
              <w:t>290443695,70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B04DAE">
              <w:rPr>
                <w:rFonts w:ascii="Times New Roman" w:eastAsiaTheme="minorHAnsi" w:hAnsi="Times New Roman"/>
                <w:b/>
                <w:sz w:val="16"/>
                <w:szCs w:val="16"/>
              </w:rPr>
              <w:t>286425022,42</w:t>
            </w:r>
          </w:p>
        </w:tc>
      </w:tr>
      <w:tr w:rsidR="00B04DAE" w:rsidRPr="00B04DAE" w:rsidTr="00DD4A3C">
        <w:trPr>
          <w:trHeight w:val="1055"/>
          <w:jc w:val="center"/>
        </w:trPr>
        <w:tc>
          <w:tcPr>
            <w:tcW w:w="74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B04DAE">
              <w:rPr>
                <w:rFonts w:ascii="Times New Roman" w:eastAsiaTheme="minorHAnsi" w:hAnsi="Times New Roman"/>
                <w:b/>
                <w:sz w:val="16"/>
                <w:szCs w:val="16"/>
              </w:rPr>
              <w:t>661928485,80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B04DAE">
              <w:rPr>
                <w:rFonts w:ascii="Times New Roman" w:eastAsiaTheme="minorHAnsi" w:hAnsi="Times New Roman"/>
                <w:b/>
                <w:sz w:val="16"/>
                <w:szCs w:val="16"/>
              </w:rPr>
              <w:t>218803326,09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224388459,71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218736700,00</w:t>
            </w:r>
          </w:p>
        </w:tc>
      </w:tr>
      <w:tr w:rsidR="00B04DAE" w:rsidRPr="00B04DAE" w:rsidTr="00DD4A3C">
        <w:trPr>
          <w:trHeight w:val="619"/>
          <w:jc w:val="center"/>
        </w:trPr>
        <w:tc>
          <w:tcPr>
            <w:tcW w:w="74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B04DAE">
              <w:rPr>
                <w:rFonts w:ascii="Times New Roman" w:eastAsiaTheme="minorHAnsi" w:hAnsi="Times New Roman"/>
                <w:b/>
                <w:sz w:val="16"/>
                <w:szCs w:val="16"/>
              </w:rPr>
              <w:t>196501311,09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B04DAE">
              <w:rPr>
                <w:rFonts w:ascii="Times New Roman" w:eastAsiaTheme="minorHAnsi" w:hAnsi="Times New Roman"/>
                <w:b/>
                <w:sz w:val="16"/>
                <w:szCs w:val="16"/>
              </w:rPr>
              <w:t>62757752,68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B04DAE">
              <w:rPr>
                <w:rFonts w:ascii="Times New Roman" w:eastAsiaTheme="minorHAnsi" w:hAnsi="Times New Roman"/>
                <w:b/>
                <w:sz w:val="16"/>
                <w:szCs w:val="16"/>
              </w:rPr>
              <w:t>66055235,99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B04DAE">
              <w:rPr>
                <w:rFonts w:ascii="Times New Roman" w:eastAsiaTheme="minorHAnsi" w:hAnsi="Times New Roman"/>
                <w:b/>
                <w:sz w:val="16"/>
                <w:szCs w:val="16"/>
              </w:rPr>
              <w:t>67688322,42</w:t>
            </w:r>
          </w:p>
        </w:tc>
      </w:tr>
    </w:tbl>
    <w:p w:rsidR="00B04DAE" w:rsidRPr="00B04DAE" w:rsidRDefault="00B04DAE" w:rsidP="00B04DAE">
      <w:pPr>
        <w:shd w:val="clear" w:color="auto" w:fill="FFFFFF" w:themeFill="background1"/>
        <w:spacing w:after="0" w:afterAutospacing="0"/>
        <w:rPr>
          <w:rFonts w:ascii="Times New Roman" w:eastAsiaTheme="minorHAnsi" w:hAnsi="Times New Roman"/>
          <w:sz w:val="28"/>
        </w:rPr>
      </w:pPr>
    </w:p>
    <w:tbl>
      <w:tblPr>
        <w:tblW w:w="16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97"/>
        <w:gridCol w:w="6367"/>
        <w:gridCol w:w="1701"/>
        <w:gridCol w:w="2053"/>
        <w:gridCol w:w="1276"/>
        <w:gridCol w:w="1418"/>
        <w:gridCol w:w="1275"/>
        <w:gridCol w:w="1207"/>
      </w:tblGrid>
      <w:tr w:rsidR="00B04DAE" w:rsidRPr="00B04DAE" w:rsidTr="00DD4A3C">
        <w:trPr>
          <w:trHeight w:val="239"/>
          <w:jc w:val="center"/>
        </w:trPr>
        <w:tc>
          <w:tcPr>
            <w:tcW w:w="16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3. Подпрограмма 3 «Развитие дополнительного образования на 2017-2019 годы»</w:t>
            </w:r>
          </w:p>
        </w:tc>
      </w:tr>
      <w:tr w:rsidR="00B04DAE" w:rsidRPr="00B04DAE" w:rsidTr="00DD4A3C">
        <w:trPr>
          <w:trHeight w:val="353"/>
          <w:jc w:val="center"/>
        </w:trPr>
        <w:tc>
          <w:tcPr>
            <w:tcW w:w="16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 подпрограммы 3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Повышение качества и доступности дополнительного образования  муниципальных образовательных организациях</w:t>
            </w:r>
          </w:p>
        </w:tc>
      </w:tr>
      <w:tr w:rsidR="00B04DAE" w:rsidRPr="00B04DAE" w:rsidTr="00DD4A3C">
        <w:trPr>
          <w:trHeight w:val="353"/>
          <w:jc w:val="center"/>
        </w:trPr>
        <w:tc>
          <w:tcPr>
            <w:tcW w:w="16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Основное мероприятие 1 подпрограммы 3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доступности и качественного оказания услуги по предоставлению дополнительного образования  в муниципальных образовательных организациях </w:t>
            </w:r>
          </w:p>
        </w:tc>
      </w:tr>
      <w:tr w:rsidR="00B04DAE" w:rsidRPr="00B04DAE" w:rsidTr="00DD4A3C">
        <w:trPr>
          <w:trHeight w:val="1105"/>
          <w:jc w:val="center"/>
        </w:trPr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общего  дополнительного образования в муниципальном образовании «Смоленский район» Смоленской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8176829,22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2197767,95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2456544,27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3522517,00</w:t>
            </w:r>
          </w:p>
        </w:tc>
      </w:tr>
      <w:tr w:rsidR="00B04DAE" w:rsidRPr="00B04DAE" w:rsidTr="00DD4A3C">
        <w:trPr>
          <w:trHeight w:val="1105"/>
          <w:jc w:val="center"/>
        </w:trPr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Субсидия на повышение заработной платы педагогическим работникам муниципальных организация (учреждений</w:t>
            </w:r>
            <w:proofErr w:type="gram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)д</w:t>
            </w:r>
            <w:proofErr w:type="gram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ополнительного образования детей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Комитет по </w:t>
            </w:r>
            <w:proofErr w:type="spell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образованию</w:t>
            </w:r>
            <w:proofErr w:type="gram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,М</w:t>
            </w:r>
            <w:proofErr w:type="gram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КУ</w:t>
            </w:r>
            <w:proofErr w:type="spell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 «ЦБУКО Смоленского района»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328040,00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328040,00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1105"/>
          <w:jc w:val="center"/>
        </w:trPr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 субсидии на повышение заработной платы педагогическим работникам муниципальных организация (учреждений</w:t>
            </w:r>
            <w:proofErr w:type="gram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)д</w:t>
            </w:r>
            <w:proofErr w:type="gram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ополнительного образования детей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Комитет по  </w:t>
            </w:r>
            <w:proofErr w:type="spell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образованию</w:t>
            </w:r>
            <w:proofErr w:type="gram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,М</w:t>
            </w:r>
            <w:proofErr w:type="gram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КУ</w:t>
            </w:r>
            <w:proofErr w:type="spell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 «ЦБУКО Смоленского района»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3313,49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3313,49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539"/>
          <w:jc w:val="center"/>
        </w:trPr>
        <w:tc>
          <w:tcPr>
            <w:tcW w:w="72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основному мероприятию 1  подпрограммы 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Комитет по образованию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328040,00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328040,00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539"/>
          <w:jc w:val="center"/>
        </w:trPr>
        <w:tc>
          <w:tcPr>
            <w:tcW w:w="7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8180142,71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2197767,95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2459857,76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3522517,00</w:t>
            </w:r>
          </w:p>
        </w:tc>
      </w:tr>
      <w:tr w:rsidR="00B04DAE" w:rsidRPr="00B04DAE" w:rsidTr="00DD4A3C">
        <w:trPr>
          <w:trHeight w:val="489"/>
          <w:jc w:val="center"/>
        </w:trPr>
        <w:tc>
          <w:tcPr>
            <w:tcW w:w="16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2 подпрограммы 3«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Обеспечение методического сопровождения  дополнительного  образования в муниципальных образовательных организациях»</w:t>
            </w:r>
          </w:p>
        </w:tc>
      </w:tr>
      <w:tr w:rsidR="00B04DAE" w:rsidRPr="00B04DAE" w:rsidTr="00DD4A3C">
        <w:trPr>
          <w:trHeight w:val="375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Проведение следующих мероприятий: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gramStart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образованию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4DAE" w:rsidRPr="00B04DAE" w:rsidTr="00DD4A3C">
        <w:trPr>
          <w:trHeight w:val="475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 летняя Спартакиада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5000.00</w:t>
            </w:r>
          </w:p>
        </w:tc>
      </w:tr>
      <w:tr w:rsidR="00B04DAE" w:rsidRPr="00B04DAE" w:rsidTr="00DD4A3C">
        <w:trPr>
          <w:trHeight w:val="434"/>
          <w:jc w:val="center"/>
        </w:trPr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-«Слёт </w:t>
            </w:r>
            <w:proofErr w:type="spell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гагаринцев</w:t>
            </w:r>
            <w:proofErr w:type="spell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»;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761"/>
          <w:jc w:val="center"/>
        </w:trPr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Участие обучающихся творческих объединений в областных спортивных соревнованиях;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 ежегодная районная эколого – биологическая выставка «Юннат»;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B04DAE" w:rsidRPr="00B04DAE" w:rsidTr="00DD4A3C">
        <w:trPr>
          <w:trHeight w:val="597"/>
          <w:jc w:val="center"/>
        </w:trPr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 конкурс  учебно – опытных участков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1086"/>
          <w:jc w:val="center"/>
        </w:trPr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 конкурс рисунков, фото сочинений «Война в истории моей семьи», фестиваль патриотической песни «Солдатские звезды»;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842"/>
          <w:jc w:val="center"/>
        </w:trPr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 всероссийский  конкурс чтецов «Живая классика» муниципальный этап;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B04DAE" w:rsidRPr="00B04DAE" w:rsidTr="00DD4A3C">
        <w:trPr>
          <w:trHeight w:val="951"/>
          <w:jc w:val="center"/>
        </w:trPr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 итоговый отчет работы творческих объединений за учебный год.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951"/>
          <w:jc w:val="center"/>
        </w:trPr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конкурсных и иных мероприятий, направленных на развитие у обучающихся </w:t>
            </w:r>
            <w:proofErr w:type="spell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интеллектуальных</w:t>
            </w:r>
            <w:proofErr w:type="gram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,т</w:t>
            </w:r>
            <w:proofErr w:type="gram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ворческих</w:t>
            </w:r>
            <w:proofErr w:type="spell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 способностей, пропаганду научных знаний, творческих и  спортивных достижений.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B04DAE" w:rsidRPr="00B04DAE" w:rsidTr="00DD4A3C">
        <w:trPr>
          <w:trHeight w:val="1105"/>
          <w:jc w:val="center"/>
        </w:trPr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по основному мероприятию 2  подпрограммы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87000,00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27000,00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30000,00</w:t>
            </w:r>
          </w:p>
        </w:tc>
      </w:tr>
      <w:tr w:rsidR="00B04DAE" w:rsidRPr="00B04DAE" w:rsidTr="00DD4A3C">
        <w:trPr>
          <w:trHeight w:val="437"/>
          <w:jc w:val="center"/>
        </w:trPr>
        <w:tc>
          <w:tcPr>
            <w:tcW w:w="7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по подпрограмме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Всего, в т. 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8595182,71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2224767,95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2817897,76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3552517,00</w:t>
            </w:r>
          </w:p>
        </w:tc>
      </w:tr>
      <w:tr w:rsidR="00B04DAE" w:rsidRPr="00B04DAE" w:rsidTr="00DD4A3C">
        <w:trPr>
          <w:trHeight w:val="519"/>
          <w:jc w:val="center"/>
        </w:trPr>
        <w:tc>
          <w:tcPr>
            <w:tcW w:w="7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328040,00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328040,00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1055"/>
          <w:jc w:val="center"/>
        </w:trPr>
        <w:tc>
          <w:tcPr>
            <w:tcW w:w="7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8267142,71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2224767,95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2489857,76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3552517,00</w:t>
            </w:r>
          </w:p>
        </w:tc>
      </w:tr>
      <w:tr w:rsidR="00B04DAE" w:rsidRPr="00B04DAE" w:rsidTr="00DD4A3C">
        <w:trPr>
          <w:trHeight w:val="808"/>
          <w:jc w:val="center"/>
        </w:trPr>
        <w:tc>
          <w:tcPr>
            <w:tcW w:w="7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внебюджетные средства</w:t>
            </w: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>-</w:t>
            </w:r>
          </w:p>
        </w:tc>
      </w:tr>
    </w:tbl>
    <w:p w:rsidR="00B04DAE" w:rsidRPr="00B04DAE" w:rsidRDefault="00B04DAE" w:rsidP="00B04DAE">
      <w:pPr>
        <w:shd w:val="clear" w:color="auto" w:fill="FFFFFF" w:themeFill="background1"/>
        <w:spacing w:after="0" w:afterAutospacing="0"/>
        <w:rPr>
          <w:rFonts w:ascii="Times New Roman" w:eastAsiaTheme="minorHAnsi" w:hAnsi="Times New Roman"/>
          <w:sz w:val="28"/>
        </w:rPr>
      </w:pPr>
    </w:p>
    <w:tbl>
      <w:tblPr>
        <w:tblW w:w="15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6294"/>
        <w:gridCol w:w="1559"/>
        <w:gridCol w:w="2126"/>
        <w:gridCol w:w="1134"/>
        <w:gridCol w:w="1418"/>
        <w:gridCol w:w="1276"/>
        <w:gridCol w:w="1208"/>
      </w:tblGrid>
      <w:tr w:rsidR="00B04DAE" w:rsidRPr="00B04DAE" w:rsidTr="00DD4A3C">
        <w:trPr>
          <w:trHeight w:val="304"/>
          <w:jc w:val="center"/>
        </w:trPr>
        <w:tc>
          <w:tcPr>
            <w:tcW w:w="15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4. Подпрограмма 4 «Совершенствование  системы устройства  детей сирот и детей, оставшихся  без попечения  родителей, на воспитание в семьи и сопровождение выпускников </w:t>
            </w:r>
            <w:proofErr w:type="spellStart"/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интернатных</w:t>
            </w:r>
            <w:proofErr w:type="spellEnd"/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организаций»</w:t>
            </w:r>
          </w:p>
        </w:tc>
      </w:tr>
      <w:tr w:rsidR="00B04DAE" w:rsidRPr="00B04DAE" w:rsidTr="00DD4A3C">
        <w:trPr>
          <w:trHeight w:val="618"/>
          <w:jc w:val="center"/>
        </w:trPr>
        <w:tc>
          <w:tcPr>
            <w:tcW w:w="15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 подпрограммы 4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B04DAE" w:rsidRPr="00B04DAE" w:rsidTr="00DD4A3C">
        <w:trPr>
          <w:trHeight w:val="301"/>
          <w:jc w:val="center"/>
        </w:trPr>
        <w:tc>
          <w:tcPr>
            <w:tcW w:w="15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Основное мероприятие 1 подпрограммы 4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Информационно-просветительская работа</w:t>
            </w:r>
          </w:p>
        </w:tc>
      </w:tr>
      <w:tr w:rsidR="00B04DAE" w:rsidRPr="00B04DAE" w:rsidTr="00DD4A3C">
        <w:trPr>
          <w:trHeight w:val="167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4.1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и проведение информационно-просветительской компании по повышению общественного престижа семьи, пропаганде здорового образа жизни: печатные СМИ, радио, сеть ИНТЕРНЕТ,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B04DAE" w:rsidRPr="00B04DAE" w:rsidTr="00DD4A3C">
        <w:trPr>
          <w:trHeight w:val="1942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4.2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>Выступления по семейным формам устройства детей-сирот и детей, оставшихся без попечения родителей: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>-на родительских собраниях в образовательных учреждениях;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>- в трудовых коллективах;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>-перед населением в сельских поселениях.</w:t>
            </w: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B04DAE" w:rsidRPr="00B04DAE" w:rsidTr="00DD4A3C">
        <w:trPr>
          <w:trHeight w:val="5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4.3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>Подготовка серии газетных публикаций на темы: «Горе чужим не бывает» об ответственном поведении граждан, сообщающих о случаях жестокого обращения с детьми; «Пусть мама услышит…» о детях, оставшихся без попечения родителей</w:t>
            </w: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B04DAE" w:rsidRPr="00B04DAE" w:rsidTr="00DD4A3C">
        <w:trPr>
          <w:trHeight w:val="30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4.4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Освещение в СМИ мероприятий, проводимых с участием замещающих семей,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B04DAE" w:rsidRPr="00B04DAE" w:rsidTr="00DD4A3C">
        <w:trPr>
          <w:trHeight w:val="304"/>
          <w:jc w:val="center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Итого по основному мероприятию 1  подпрограммы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B04DAE" w:rsidRPr="00B04DAE" w:rsidTr="00DD4A3C">
        <w:trPr>
          <w:trHeight w:val="374"/>
          <w:jc w:val="center"/>
        </w:trPr>
        <w:tc>
          <w:tcPr>
            <w:tcW w:w="15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Основное мероприятие 2 подпрограммы 4 «Профилактическая работа»</w:t>
            </w:r>
          </w:p>
        </w:tc>
      </w:tr>
      <w:tr w:rsidR="00B04DAE" w:rsidRPr="00B04DAE" w:rsidTr="00DD4A3C">
        <w:trPr>
          <w:trHeight w:val="1222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4.5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Своевременное выявление детей, оставшихся без попечения родителей, и семей, в которых родители не выполняют свои обязанности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B04DAE" w:rsidRPr="00B04DAE" w:rsidTr="00DD4A3C">
        <w:trPr>
          <w:trHeight w:val="1842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4.6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Проведение  профилактической работы (индивидуальные беседы, рейды) с семьями группы риска, а также с семьями, в которых были зафиксированы факты жестокого обращения с детьми, выявленными первично в результате обращений граждан, родственников детей, а также по информации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B04DAE" w:rsidRPr="00B04DAE" w:rsidTr="00DD4A3C">
        <w:trPr>
          <w:trHeight w:val="448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4.7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Ведение и корректировка банка данных семей, находящихся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B04DAE" w:rsidRPr="00B04DAE" w:rsidTr="00DD4A3C">
        <w:trPr>
          <w:trHeight w:val="130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4.8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Организация выездов в семьи граждан с целью разъяснительной и профилактической работы с родителями, выявления семей и детей, находящихся в социально-опасном положении, контроля семей, состоящих на учете.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B04DAE" w:rsidRPr="00B04DAE" w:rsidTr="00DD4A3C">
        <w:trPr>
          <w:trHeight w:val="699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4.9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Организация работы «Телефона доверия», «Горячей линии» по теме «Не допусти жестокости к детям!»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4.10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Проведение совещаний с участием социальных педагогов, общественных инспекторов по охране прав детства, заместителями руководителей МБОУ, руководителями МБДОУ по вопросам профилактики социального сиротства, работы с семьями, находящимися в социально-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Комитет 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B04DAE" w:rsidRPr="00B04DAE" w:rsidTr="00DD4A3C">
        <w:trPr>
          <w:trHeight w:val="368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Организация в МБОУ, МБДОУ бесед, семинаров с родителями с привлечением специалистов органов и учреждений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B04DAE" w:rsidRPr="00B04DAE" w:rsidTr="00DD4A3C">
        <w:trPr>
          <w:trHeight w:val="977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4.12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Проведение «Круглого стола» с социальными педагогами и общественными инспекторами по охране прав детства школ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B04DAE" w:rsidRPr="00B04DAE" w:rsidTr="00DD4A3C">
        <w:trPr>
          <w:trHeight w:val="76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Проведение информационной компании «Дети должны жить в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B04DAE" w:rsidRPr="00B04DAE" w:rsidTr="00DD4A3C">
        <w:trPr>
          <w:trHeight w:val="368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Проведение торжественных мероприятий в рамках празднования Дня Семьи, Дня защиты детей, Дня матери, Проведение Дня опекуна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10000,00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10000,00</w:t>
            </w:r>
          </w:p>
        </w:tc>
      </w:tr>
      <w:tr w:rsidR="00B04DAE" w:rsidRPr="00B04DAE" w:rsidTr="00DD4A3C">
        <w:trPr>
          <w:trHeight w:val="368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работы по поддержке детей сирот выпускников </w:t>
            </w:r>
            <w:proofErr w:type="spell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интернатных</w:t>
            </w:r>
            <w:proofErr w:type="spell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 отдел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20000,00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20000,00</w:t>
            </w:r>
          </w:p>
        </w:tc>
      </w:tr>
      <w:tr w:rsidR="00B04DAE" w:rsidRPr="00B04DAE" w:rsidTr="00DD4A3C">
        <w:trPr>
          <w:trHeight w:val="619"/>
          <w:jc w:val="center"/>
        </w:trPr>
        <w:tc>
          <w:tcPr>
            <w:tcW w:w="7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основному мероприятию 2 подпрограммы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B04DAE" w:rsidRPr="00B04DAE" w:rsidTr="00DD4A3C">
        <w:trPr>
          <w:trHeight w:val="972"/>
          <w:jc w:val="center"/>
        </w:trPr>
        <w:tc>
          <w:tcPr>
            <w:tcW w:w="7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30000,00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30000,00</w:t>
            </w:r>
          </w:p>
        </w:tc>
      </w:tr>
      <w:tr w:rsidR="00B04DAE" w:rsidRPr="00B04DAE" w:rsidTr="00DD4A3C">
        <w:trPr>
          <w:trHeight w:val="301"/>
          <w:jc w:val="center"/>
        </w:trPr>
        <w:tc>
          <w:tcPr>
            <w:tcW w:w="7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по подпрограмме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eastAsia="Times New Roman"/>
                <w:b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30000,00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30000,00</w:t>
            </w:r>
          </w:p>
        </w:tc>
      </w:tr>
      <w:tr w:rsidR="00B04DAE" w:rsidRPr="00B04DAE" w:rsidTr="00DD4A3C">
        <w:trPr>
          <w:trHeight w:val="301"/>
          <w:jc w:val="center"/>
        </w:trPr>
        <w:tc>
          <w:tcPr>
            <w:tcW w:w="7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</w:tc>
      </w:tr>
      <w:tr w:rsidR="00B04DAE" w:rsidRPr="00B04DAE" w:rsidTr="00DD4A3C">
        <w:trPr>
          <w:trHeight w:val="476"/>
          <w:jc w:val="center"/>
        </w:trPr>
        <w:tc>
          <w:tcPr>
            <w:tcW w:w="7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</w:tc>
      </w:tr>
      <w:tr w:rsidR="00B04DAE" w:rsidRPr="00B04DAE" w:rsidTr="00DD4A3C">
        <w:trPr>
          <w:trHeight w:val="1032"/>
          <w:jc w:val="center"/>
        </w:trPr>
        <w:tc>
          <w:tcPr>
            <w:tcW w:w="7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30000,00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30000,00</w:t>
            </w:r>
          </w:p>
        </w:tc>
      </w:tr>
    </w:tbl>
    <w:p w:rsidR="00B04DAE" w:rsidRPr="00B04DAE" w:rsidRDefault="00B04DAE" w:rsidP="00B04DAE">
      <w:pPr>
        <w:shd w:val="clear" w:color="auto" w:fill="FFFFFF" w:themeFill="background1"/>
        <w:spacing w:after="0" w:afterAutospacing="0"/>
        <w:rPr>
          <w:rFonts w:ascii="Times New Roman" w:eastAsiaTheme="minorHAnsi" w:hAnsi="Times New Roman"/>
          <w:sz w:val="28"/>
        </w:rPr>
      </w:pPr>
    </w:p>
    <w:tbl>
      <w:tblPr>
        <w:tblW w:w="15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3"/>
        <w:gridCol w:w="5983"/>
        <w:gridCol w:w="1560"/>
        <w:gridCol w:w="1927"/>
        <w:gridCol w:w="1541"/>
        <w:gridCol w:w="1351"/>
        <w:gridCol w:w="1418"/>
        <w:gridCol w:w="1275"/>
      </w:tblGrid>
      <w:tr w:rsidR="00B04DAE" w:rsidRPr="00B04DAE" w:rsidTr="00DD4A3C">
        <w:trPr>
          <w:trHeight w:val="239"/>
          <w:jc w:val="center"/>
        </w:trPr>
        <w:tc>
          <w:tcPr>
            <w:tcW w:w="15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5. Подпрограмма 5 «Развитие системы оценки качества образования» </w:t>
            </w:r>
          </w:p>
        </w:tc>
      </w:tr>
      <w:tr w:rsidR="00B04DAE" w:rsidRPr="00B04DAE" w:rsidTr="00DD4A3C">
        <w:trPr>
          <w:trHeight w:val="353"/>
          <w:jc w:val="center"/>
        </w:trPr>
        <w:tc>
          <w:tcPr>
            <w:tcW w:w="15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 подпрограммы 5 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Повышение качества  образования  путем  формирования  системы  государственной  и общественной  оценки качества  образования.</w:t>
            </w:r>
          </w:p>
        </w:tc>
      </w:tr>
      <w:tr w:rsidR="00B04DAE" w:rsidRPr="00B04DAE" w:rsidTr="00DD4A3C">
        <w:trPr>
          <w:trHeight w:val="353"/>
          <w:jc w:val="center"/>
        </w:trPr>
        <w:tc>
          <w:tcPr>
            <w:tcW w:w="15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Основное мероприятие 1 подпрограммы 5  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Обеспечение доступности и качественного оказания услуги по предоставлению дошкольного, общего и  дополнительного образования  в образовательных организациях  Смоленского района. Проведение независимой оценки качества образования на территории Смоленского района.</w:t>
            </w:r>
          </w:p>
        </w:tc>
      </w:tr>
      <w:tr w:rsidR="00B04DAE" w:rsidRPr="00B04DAE" w:rsidTr="00DD4A3C">
        <w:trPr>
          <w:trHeight w:val="2177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5.1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Реализация плана мероприятий по проведению независимой оценки качества образования в образовательных организациях.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«ЦБУКО Смоленского района»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22500,00</w:t>
            </w:r>
          </w:p>
        </w:tc>
      </w:tr>
      <w:tr w:rsidR="00B04DAE" w:rsidRPr="00B04DAE" w:rsidTr="00DD4A3C">
        <w:trPr>
          <w:trHeight w:val="883"/>
          <w:jc w:val="center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5.2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 информационной </w:t>
            </w:r>
            <w:proofErr w:type="gram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открытости  проведения  оценки качества образования</w:t>
            </w:r>
            <w:proofErr w:type="gram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285"/>
          <w:jc w:val="center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5.3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Организация  мероприятия  (круглых столов, конференций)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1071"/>
          <w:jc w:val="center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Подготовка  докладов  о результатах  проведения независимой  оценки качества образования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 образованию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«ЦБУКО Смоленского района»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4DAE" w:rsidRPr="00B04DAE" w:rsidTr="00DD4A3C">
        <w:trPr>
          <w:trHeight w:val="806"/>
          <w:jc w:val="center"/>
        </w:trPr>
        <w:tc>
          <w:tcPr>
            <w:tcW w:w="6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основному мероприятию 1  подпрограммы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836"/>
          <w:jc w:val="center"/>
        </w:trPr>
        <w:tc>
          <w:tcPr>
            <w:tcW w:w="6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бюджет муниципального образования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52500,00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28800,00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28000,0</w:t>
            </w:r>
          </w:p>
        </w:tc>
      </w:tr>
      <w:tr w:rsidR="00B04DAE" w:rsidRPr="00B04DAE" w:rsidTr="00DD4A3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  <w:jc w:val="center"/>
        </w:trPr>
        <w:tc>
          <w:tcPr>
            <w:tcW w:w="6806" w:type="dxa"/>
            <w:gridSpan w:val="2"/>
            <w:vMerge w:val="restart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 по подпрограмме 5</w:t>
            </w:r>
          </w:p>
        </w:tc>
        <w:tc>
          <w:tcPr>
            <w:tcW w:w="1560" w:type="dxa"/>
            <w:vMerge w:val="restart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1927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</w:rPr>
            </w:pPr>
            <w:r w:rsidRPr="00B04DAE">
              <w:rPr>
                <w:rFonts w:ascii="Times New Roman" w:eastAsiaTheme="minorHAnsi" w:hAnsi="Times New Roman"/>
                <w:b/>
              </w:rPr>
              <w:t xml:space="preserve">Всего в </w:t>
            </w:r>
            <w:proofErr w:type="spellStart"/>
            <w:r w:rsidRPr="00B04DAE">
              <w:rPr>
                <w:rFonts w:ascii="Times New Roman" w:eastAsiaTheme="minorHAnsi" w:hAnsi="Times New Roman"/>
                <w:b/>
              </w:rPr>
              <w:t>т.ч</w:t>
            </w:r>
            <w:proofErr w:type="spellEnd"/>
            <w:r w:rsidRPr="00B04DAE">
              <w:rPr>
                <w:rFonts w:ascii="Times New Roman" w:eastAsiaTheme="minorHAnsi" w:hAnsi="Times New Roman"/>
                <w:b/>
              </w:rPr>
              <w:t>.</w:t>
            </w:r>
          </w:p>
        </w:tc>
        <w:tc>
          <w:tcPr>
            <w:tcW w:w="1541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52500,00</w:t>
            </w:r>
          </w:p>
        </w:tc>
        <w:tc>
          <w:tcPr>
            <w:tcW w:w="1351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28800,00</w:t>
            </w:r>
          </w:p>
        </w:tc>
        <w:tc>
          <w:tcPr>
            <w:tcW w:w="1418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28000,0</w:t>
            </w:r>
          </w:p>
        </w:tc>
      </w:tr>
      <w:tr w:rsidR="00B04DAE" w:rsidRPr="00B04DAE" w:rsidTr="00DD4A3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42"/>
          <w:jc w:val="center"/>
        </w:trPr>
        <w:tc>
          <w:tcPr>
            <w:tcW w:w="6806" w:type="dxa"/>
            <w:gridSpan w:val="2"/>
            <w:vMerge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1560" w:type="dxa"/>
            <w:vMerge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1927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04DAE">
              <w:rPr>
                <w:rFonts w:ascii="Times New Roman" w:eastAsiaTheme="minorHAnsi" w:hAnsi="Times New Roman"/>
                <w:b/>
              </w:rPr>
              <w:t>областной бюджет</w:t>
            </w:r>
          </w:p>
        </w:tc>
        <w:tc>
          <w:tcPr>
            <w:tcW w:w="1541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</w:tc>
      </w:tr>
      <w:tr w:rsidR="00B04DAE" w:rsidRPr="00B04DAE" w:rsidTr="00DD4A3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98"/>
          <w:jc w:val="center"/>
        </w:trPr>
        <w:tc>
          <w:tcPr>
            <w:tcW w:w="6806" w:type="dxa"/>
            <w:gridSpan w:val="2"/>
            <w:vMerge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1560" w:type="dxa"/>
            <w:vMerge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04DAE">
              <w:rPr>
                <w:rFonts w:ascii="Times New Roman" w:eastAsiaTheme="minorHAnsi" w:hAnsi="Times New Roman"/>
                <w:b/>
              </w:rPr>
              <w:t>бюджет муниципального образования</w:t>
            </w:r>
          </w:p>
        </w:tc>
        <w:tc>
          <w:tcPr>
            <w:tcW w:w="1541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52500,00</w:t>
            </w:r>
          </w:p>
        </w:tc>
        <w:tc>
          <w:tcPr>
            <w:tcW w:w="1351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28800,00</w:t>
            </w:r>
          </w:p>
        </w:tc>
        <w:tc>
          <w:tcPr>
            <w:tcW w:w="1418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28000,0</w:t>
            </w:r>
          </w:p>
        </w:tc>
      </w:tr>
    </w:tbl>
    <w:p w:rsidR="00B04DAE" w:rsidRPr="00B04DAE" w:rsidRDefault="00B04DAE" w:rsidP="00B04DAE">
      <w:pPr>
        <w:shd w:val="clear" w:color="auto" w:fill="FFFFFF" w:themeFill="background1"/>
        <w:spacing w:after="0" w:afterAutospacing="0"/>
        <w:rPr>
          <w:rFonts w:ascii="Times New Roman" w:eastAsiaTheme="minorHAnsi" w:hAnsi="Times New Roman"/>
          <w:sz w:val="28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5775"/>
        <w:gridCol w:w="1560"/>
        <w:gridCol w:w="1968"/>
        <w:gridCol w:w="1612"/>
        <w:gridCol w:w="1275"/>
        <w:gridCol w:w="1418"/>
        <w:gridCol w:w="1276"/>
      </w:tblGrid>
      <w:tr w:rsidR="00B04DAE" w:rsidRPr="00B04DAE" w:rsidTr="00DD4A3C">
        <w:trPr>
          <w:trHeight w:val="298"/>
          <w:jc w:val="center"/>
        </w:trPr>
        <w:tc>
          <w:tcPr>
            <w:tcW w:w="15870" w:type="dxa"/>
            <w:gridSpan w:val="8"/>
            <w:tcBorders>
              <w:bottom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6. Подпрограмма 6 «Педагогические кадры» на 2017-2019 годы</w:t>
            </w:r>
          </w:p>
        </w:tc>
      </w:tr>
      <w:tr w:rsidR="00B04DAE" w:rsidRPr="00B04DAE" w:rsidTr="00DD4A3C">
        <w:trPr>
          <w:trHeight w:val="264"/>
          <w:jc w:val="center"/>
        </w:trPr>
        <w:tc>
          <w:tcPr>
            <w:tcW w:w="15870" w:type="dxa"/>
            <w:gridSpan w:val="8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 подпрограммы 5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Развитие системы педагогических кадров района, обеспечивающей образовательные учреждения муниципального образования «Смоленский  район» Смоленской области высококвалифицированными, творческими, социально-активными педагогами, способными решать задачи реализации государственной политики в области образования.</w:t>
            </w:r>
          </w:p>
        </w:tc>
      </w:tr>
      <w:tr w:rsidR="00B04DAE" w:rsidRPr="00B04DAE" w:rsidTr="00DD4A3C">
        <w:trPr>
          <w:trHeight w:val="611"/>
          <w:jc w:val="center"/>
        </w:trPr>
        <w:tc>
          <w:tcPr>
            <w:tcW w:w="15870" w:type="dxa"/>
            <w:gridSpan w:val="8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pacing w:val="-3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 1 подпрограммы </w:t>
            </w:r>
            <w:r w:rsidRPr="00B04DAE">
              <w:rPr>
                <w:rFonts w:ascii="Times New Roman" w:eastAsiaTheme="minorHAnsi" w:hAnsi="Times New Roman"/>
                <w:spacing w:val="-3"/>
                <w:sz w:val="24"/>
                <w:szCs w:val="24"/>
              </w:rPr>
              <w:t xml:space="preserve"> Повышение уровня квалификации педагогических работников муниципальных образовательных учреждений. Курсовая переподготовка.</w:t>
            </w:r>
          </w:p>
        </w:tc>
      </w:tr>
      <w:tr w:rsidR="00B04DAE" w:rsidRPr="00B04DAE" w:rsidTr="00DD4A3C">
        <w:trPr>
          <w:trHeight w:val="937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Повышение уровня  квалификации педагогов образовательных учреждений через организацию и проведение </w:t>
            </w:r>
            <w:proofErr w:type="spell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вебинаров</w:t>
            </w:r>
            <w:proofErr w:type="spell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, семинаров.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B04DAE" w:rsidRPr="00B04DAE" w:rsidTr="00DD4A3C">
        <w:trPr>
          <w:trHeight w:val="1182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6.2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Выплата командировочных расходов работникам муниципальных образовательных учреждений с целью повышения их квалификации 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AE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МКУ «ЦБУКО Смоленского района»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B04DAE" w:rsidRPr="00B04DAE" w:rsidTr="00DD4A3C">
        <w:trPr>
          <w:trHeight w:val="271"/>
          <w:jc w:val="center"/>
        </w:trPr>
        <w:tc>
          <w:tcPr>
            <w:tcW w:w="6761" w:type="dxa"/>
            <w:gridSpan w:val="2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основному мероприятию 1  подпрограммы 6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4DAE" w:rsidRPr="00B04DAE" w:rsidTr="00DD4A3C">
        <w:trPr>
          <w:trHeight w:val="271"/>
          <w:jc w:val="center"/>
        </w:trPr>
        <w:tc>
          <w:tcPr>
            <w:tcW w:w="15870" w:type="dxa"/>
            <w:gridSpan w:val="8"/>
          </w:tcPr>
          <w:p w:rsidR="00B04DAE" w:rsidRPr="00B04DAE" w:rsidRDefault="00B04DAE" w:rsidP="00B04DAE">
            <w:pPr>
              <w:shd w:val="clear" w:color="auto" w:fill="FFFFFF" w:themeFill="background1"/>
              <w:tabs>
                <w:tab w:val="left" w:pos="-56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2 подпрограммы 6 «</w:t>
            </w:r>
            <w:r w:rsidRPr="00B04DAE">
              <w:rPr>
                <w:rFonts w:ascii="Times New Roman" w:eastAsiaTheme="minorHAnsi" w:hAnsi="Times New Roman"/>
                <w:bCs/>
                <w:sz w:val="24"/>
                <w:szCs w:val="24"/>
              </w:rPr>
              <w:t>Создание условий для повышения активности педагогов, участвующих в конкурсах профессионального мастерства и педагогических чтениях, как фактора их профессионального роста»</w:t>
            </w:r>
          </w:p>
        </w:tc>
      </w:tr>
      <w:tr w:rsidR="00B04DAE" w:rsidRPr="00B04DAE" w:rsidTr="00DD4A3C">
        <w:trPr>
          <w:trHeight w:val="693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6.3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 Проведение районного конкурса «Педагог года»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32630,00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16000,00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16630.00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6.4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- Проведение районного конкурса «Самый классный </w:t>
            </w:r>
            <w:proofErr w:type="spellStart"/>
            <w:proofErr w:type="gram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8000,00</w:t>
            </w: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8000,00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6.5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-Проведение районного конкурса  «Лидер в образовании»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10000,00</w:t>
            </w: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10000,00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6.6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районного  конкурса  педагогов дополнительного образования   «Лучшее - детям»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8000,00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6.7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-августовская конференция педагогических работников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бюджет муниципального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213000,00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71000,00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76000,00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66000,00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-районная  методическая выставка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15000,00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5000,00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5000,00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5000,00</w:t>
            </w:r>
          </w:p>
        </w:tc>
      </w:tr>
      <w:tr w:rsidR="00B04DAE" w:rsidRPr="00B04DAE" w:rsidTr="00DD4A3C">
        <w:trPr>
          <w:trHeight w:val="12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6.9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молодых специалистов</w:t>
            </w:r>
          </w:p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-конкурс « Педагогический дебют»</w:t>
            </w: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11000,00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3000,00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5000,00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6.10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Рейтинг образовательных организаций</w:t>
            </w:r>
          </w:p>
          <w:p w:rsidR="00B04DAE" w:rsidRPr="00B04DAE" w:rsidRDefault="00B04DAE" w:rsidP="00B04DAE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line="240" w:lineRule="auto"/>
              <w:rPr>
                <w:rFonts w:ascii="Courier New" w:eastAsia="Times New Roman" w:hAnsi="Courier New"/>
                <w:b/>
                <w:sz w:val="20"/>
                <w:szCs w:val="20"/>
                <w:lang w:eastAsia="ar-SA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ТОП-5; ТОП-10;</w:t>
            </w:r>
          </w:p>
          <w:p w:rsidR="00B04DAE" w:rsidRPr="00B04DAE" w:rsidRDefault="00B04DAE" w:rsidP="00B04DAE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line="240" w:lineRule="auto"/>
              <w:rPr>
                <w:rFonts w:ascii="Courier New" w:eastAsia="Times New Roman" w:hAnsi="Courier New"/>
                <w:b/>
                <w:sz w:val="20"/>
                <w:szCs w:val="20"/>
                <w:lang w:eastAsia="ar-SA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8000,00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5000,00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6.11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line="240" w:lineRule="auto"/>
              <w:rPr>
                <w:rFonts w:ascii="Courier New" w:eastAsia="Times New Roman" w:hAnsi="Courier New"/>
                <w:b/>
                <w:sz w:val="20"/>
                <w:szCs w:val="20"/>
                <w:lang w:eastAsia="ar-SA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Ярмарка педагогического мастерства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8000,00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5000,00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6.12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областном ежегодном конкурсе лучших воспитателей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2000,00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1000,00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6.13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детский фестиваль «Маленькие звездочки»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6.14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Организация и проведение торжественных мероприятий, посвященных Международному  Дню учителя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6.15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Организация и проведение процедуры аттестации руководителей ОУ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</w:tr>
      <w:tr w:rsidR="00B04DAE" w:rsidRPr="00B04DAE" w:rsidTr="00DD4A3C">
        <w:trPr>
          <w:trHeight w:val="880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6.16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Разработка показателей эффективности деятельности муниципальных организаций общего образования, их руков</w:t>
            </w: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>одителей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6.17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механизмов эффективного контракта с педагогическими работниками в системе общего образования:  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6.18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механизмов эффективного контракта с руководителями образовательных организаций общего образования: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</w:tr>
      <w:tr w:rsidR="00B04DAE" w:rsidRPr="00B04DAE" w:rsidTr="00DD4A3C">
        <w:trPr>
          <w:trHeight w:val="1658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6.19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tabs>
                <w:tab w:val="left" w:pos="2595"/>
              </w:tabs>
              <w:spacing w:after="0" w:afterAutospacing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Проведение  семинаров  по  проблемам  инновационного развития  дошкольного  образования.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</w:tr>
      <w:tr w:rsidR="00B04DAE" w:rsidRPr="00B04DAE" w:rsidTr="00DD4A3C">
        <w:trPr>
          <w:trHeight w:val="1658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6.20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tabs>
                <w:tab w:val="left" w:pos="2595"/>
              </w:tabs>
              <w:spacing w:after="0" w:afterAutospacing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Фестиваль «Радуга талантов»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</w:tr>
      <w:tr w:rsidR="00B04DAE" w:rsidRPr="00B04DAE" w:rsidTr="00DD4A3C">
        <w:trPr>
          <w:trHeight w:val="1255"/>
          <w:jc w:val="center"/>
        </w:trPr>
        <w:tc>
          <w:tcPr>
            <w:tcW w:w="6761" w:type="dxa"/>
            <w:gridSpan w:val="2"/>
          </w:tcPr>
          <w:p w:rsidR="00B04DAE" w:rsidRPr="00B04DAE" w:rsidRDefault="00B04DAE" w:rsidP="00B04DAE">
            <w:pPr>
              <w:shd w:val="clear" w:color="auto" w:fill="FFFFFF" w:themeFill="background1"/>
              <w:tabs>
                <w:tab w:val="left" w:pos="2595"/>
              </w:tabs>
              <w:spacing w:after="0" w:afterAutospacing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Итого по основному мероприятию 2  подпрограммы 6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301000,00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101000,00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100000,00</w:t>
            </w:r>
          </w:p>
        </w:tc>
      </w:tr>
      <w:tr w:rsidR="00B04DAE" w:rsidRPr="00B04DAE" w:rsidTr="00DD4A3C">
        <w:trPr>
          <w:trHeight w:val="467"/>
          <w:jc w:val="center"/>
        </w:trPr>
        <w:tc>
          <w:tcPr>
            <w:tcW w:w="6761" w:type="dxa"/>
            <w:gridSpan w:val="2"/>
            <w:vMerge w:val="restart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b/>
              </w:rPr>
            </w:pPr>
            <w:r w:rsidRPr="00B04DAE">
              <w:rPr>
                <w:rFonts w:ascii="Times New Roman" w:eastAsiaTheme="minorHAnsi" w:hAnsi="Times New Roman"/>
                <w:b/>
              </w:rPr>
              <w:t xml:space="preserve">           Всего по подпрограмме 6</w:t>
            </w:r>
          </w:p>
        </w:tc>
        <w:tc>
          <w:tcPr>
            <w:tcW w:w="1560" w:type="dxa"/>
            <w:vMerge w:val="restart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 xml:space="preserve">Всего в </w:t>
            </w:r>
            <w:proofErr w:type="spellStart"/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т.ч</w:t>
            </w:r>
            <w:proofErr w:type="spellEnd"/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301000,00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101000,00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100000,00</w:t>
            </w:r>
          </w:p>
        </w:tc>
      </w:tr>
      <w:tr w:rsidR="00B04DAE" w:rsidRPr="00B04DAE" w:rsidTr="00DD4A3C">
        <w:trPr>
          <w:trHeight w:val="676"/>
          <w:jc w:val="center"/>
        </w:trPr>
        <w:tc>
          <w:tcPr>
            <w:tcW w:w="6761" w:type="dxa"/>
            <w:gridSpan w:val="2"/>
            <w:vMerge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560" w:type="dxa"/>
            <w:vMerge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-</w:t>
            </w:r>
          </w:p>
        </w:tc>
      </w:tr>
      <w:tr w:rsidR="00B04DAE" w:rsidRPr="00B04DAE" w:rsidTr="00DD4A3C">
        <w:trPr>
          <w:trHeight w:val="531"/>
          <w:jc w:val="center"/>
        </w:trPr>
        <w:tc>
          <w:tcPr>
            <w:tcW w:w="6761" w:type="dxa"/>
            <w:gridSpan w:val="2"/>
            <w:vMerge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560" w:type="dxa"/>
            <w:vMerge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301000,00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101000,00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100000,00</w:t>
            </w:r>
          </w:p>
        </w:tc>
      </w:tr>
    </w:tbl>
    <w:p w:rsidR="00B04DAE" w:rsidRPr="00B04DAE" w:rsidRDefault="00B04DAE" w:rsidP="00B04DAE">
      <w:pPr>
        <w:shd w:val="clear" w:color="auto" w:fill="FFFFFF" w:themeFill="background1"/>
        <w:spacing w:after="0" w:afterAutospacing="0"/>
        <w:rPr>
          <w:rFonts w:ascii="Times New Roman" w:eastAsiaTheme="minorHAnsi" w:hAnsi="Times New Roman"/>
          <w:sz w:val="28"/>
        </w:rPr>
      </w:pPr>
    </w:p>
    <w:tbl>
      <w:tblPr>
        <w:tblW w:w="15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85"/>
        <w:gridCol w:w="122"/>
        <w:gridCol w:w="5835"/>
        <w:gridCol w:w="1560"/>
        <w:gridCol w:w="1701"/>
        <w:gridCol w:w="1701"/>
        <w:gridCol w:w="1134"/>
        <w:gridCol w:w="1417"/>
        <w:gridCol w:w="1425"/>
      </w:tblGrid>
      <w:tr w:rsidR="00B04DAE" w:rsidRPr="00B04DAE" w:rsidTr="00DD4A3C">
        <w:trPr>
          <w:trHeight w:val="643"/>
          <w:jc w:val="center"/>
        </w:trPr>
        <w:tc>
          <w:tcPr>
            <w:tcW w:w="157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7. Подпрограмма  «Молодежь муниципального образования «Смоленский район» Смоленской области на 2017 – 2019 годы.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57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Цель  подпрограммы:</w:t>
            </w:r>
            <w:r w:rsidRPr="00B04DA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Создание условий для успешной  социализации и эффективной самореализации молодых  граждан, содействие их нравственному, интеллектуальному и физическому развитию, воспитание их  в духе патриотизма, профилактика негативного поведения.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57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Основное мероприятие 1 подпрограммы 7  </w:t>
            </w:r>
            <w:r w:rsidRPr="00B04DAE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 для успешной  социализации  и эффективной  самореализации молодых граждан».</w:t>
            </w:r>
          </w:p>
        </w:tc>
      </w:tr>
      <w:tr w:rsidR="00B04DAE" w:rsidRPr="00B04DAE" w:rsidTr="00DD4A3C">
        <w:trPr>
          <w:trHeight w:val="676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7.1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Общерайонный</w:t>
            </w:r>
            <w:proofErr w:type="spell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 праздник</w:t>
            </w:r>
          </w:p>
          <w:p w:rsidR="00B04DAE" w:rsidRPr="00B04DAE" w:rsidRDefault="00B04DAE" w:rsidP="00B04DA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"День молодежи"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546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7.2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и проведение сезона команд </w:t>
            </w:r>
            <w:proofErr w:type="gram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школьной</w:t>
            </w:r>
            <w:proofErr w:type="gramEnd"/>
          </w:p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лиги КВН                 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558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7.3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Молодежные  и рождественские программы в рамках новогодней кампании  в Смоленском районе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437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7.4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Участие молодёжи района  в молодежном  форуме «СМОЛА»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7.5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Участие молодёжи района  в молодежном  форуме «СЕЛИГЕР»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777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Работа  районного молодежного совета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7.7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Изготовление наглядной  агитации (стендов, баннеров, плакатов и т.д.), связанной с молодёжной политикой, а так же  изготовление аксессуаров для молодежи с символикой  Смоленского района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7.8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Районный слет  актива членов Гагаринской  организации;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7.9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Районный форум  волонтерских  организаций;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7.10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Районный слёт  членов  военно-патриотического движения «</w:t>
            </w:r>
            <w:proofErr w:type="spell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Юнармия</w:t>
            </w:r>
            <w:proofErr w:type="spellEnd"/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7.11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Районный слёт детско – юношеской организации «Российское движение школьников»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B04DAE" w:rsidRPr="00B04DAE" w:rsidTr="00DD4A3C">
        <w:trPr>
          <w:trHeight w:val="665"/>
          <w:jc w:val="center"/>
        </w:trPr>
        <w:tc>
          <w:tcPr>
            <w:tcW w:w="684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основному мероприятию 1 подпрограммы 7: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569"/>
          <w:jc w:val="center"/>
        </w:trPr>
        <w:tc>
          <w:tcPr>
            <w:tcW w:w="684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49000,00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14000,00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22000,00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13000,00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5780" w:type="dxa"/>
            <w:gridSpan w:val="9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2  подпрограммы 7</w:t>
            </w: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Содействие  нравственному, интеллектуальному и физическому развитию молодёжи, воспитание в духе патриотизма.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7.12</w:t>
            </w: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 – полевые сборы школьников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35000,00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15000,00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50949,00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15949,00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15000,00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20000,00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спортивных соревнований между дворовыми командами по футболу, волейболу, баскетболу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экологических акций  по благоустройству и созданию  мест досуга  для молодежи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Военно – патриотическое воспитание  </w:t>
            </w:r>
            <w:proofErr w:type="spellStart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молодёжи</w:t>
            </w:r>
            <w:proofErr w:type="gramStart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</w:t>
            </w:r>
            <w:proofErr w:type="spellEnd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встреч, дискуссий, диспутов, «круглых столов» и других форм социально- культурной деятельности между молодежью и работниками военкомата, военнослужащими, воинами – интернационалистами, представителями военно – патриотических общественных организаций.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3000,00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3000,00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Акции «Я – гражданин России!» - торжественное  вручение паспортов  молодым гражданам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3000,00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2000,00</w:t>
            </w:r>
          </w:p>
        </w:tc>
      </w:tr>
      <w:tr w:rsidR="00B04DAE" w:rsidRPr="00B04DAE" w:rsidTr="00DD4A3C">
        <w:trPr>
          <w:trHeight w:val="320"/>
          <w:jc w:val="center"/>
        </w:trPr>
        <w:tc>
          <w:tcPr>
            <w:tcW w:w="684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 по основному мероприятию 2  подпрограммы 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355"/>
          <w:jc w:val="center"/>
        </w:trPr>
        <w:tc>
          <w:tcPr>
            <w:tcW w:w="684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427"/>
          <w:jc w:val="center"/>
        </w:trPr>
        <w:tc>
          <w:tcPr>
            <w:tcW w:w="684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91949,00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26949,00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28000,00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37000,00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5780" w:type="dxa"/>
            <w:gridSpan w:val="9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3.Основные мероприятия 3 подпрограммы  7:    «Профилактика  негативного поведения  в среде молодёжи»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«Молодёжная перепись» анализ состояния молодежной среды Смоленского района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 xml:space="preserve">    -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на базе </w:t>
            </w:r>
            <w:proofErr w:type="spellStart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СУЗов</w:t>
            </w:r>
            <w:proofErr w:type="spellEnd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общественных  школ бесед, лекций, «круглых столов», диспутов, дискуссий и других форм  социально – культурной деятельности, освещающих проблемы наркомании алкоголизма, курения, СПИДа, ранних абортов, и других асоциальных привычек, пропагандирующих здоровый образ жизни.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социологических мониторингов по проблемам молодых семей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6842" w:type="dxa"/>
            <w:gridSpan w:val="3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основному мероприятию 3  подпрограммы 7: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646"/>
          <w:jc w:val="center"/>
        </w:trPr>
        <w:tc>
          <w:tcPr>
            <w:tcW w:w="684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подпрограмме 7: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в </w:t>
            </w:r>
            <w:proofErr w:type="spellStart"/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140949,00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40949,00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50000,00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50000,00</w:t>
            </w:r>
          </w:p>
        </w:tc>
      </w:tr>
      <w:tr w:rsidR="00B04DAE" w:rsidRPr="00B04DAE" w:rsidTr="00DD4A3C">
        <w:trPr>
          <w:trHeight w:val="249"/>
          <w:jc w:val="center"/>
        </w:trPr>
        <w:tc>
          <w:tcPr>
            <w:tcW w:w="684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Областной </w:t>
            </w: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249"/>
          <w:jc w:val="center"/>
        </w:trPr>
        <w:tc>
          <w:tcPr>
            <w:tcW w:w="684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140949,00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40949,00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50000,00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50000,00</w:t>
            </w:r>
          </w:p>
        </w:tc>
      </w:tr>
    </w:tbl>
    <w:p w:rsidR="00B04DAE" w:rsidRPr="00B04DAE" w:rsidRDefault="00B04DAE" w:rsidP="00B04DAE">
      <w:pPr>
        <w:shd w:val="clear" w:color="auto" w:fill="FFFFFF" w:themeFill="background1"/>
        <w:spacing w:after="0" w:afterAutospacing="0"/>
        <w:rPr>
          <w:rFonts w:ascii="Times New Roman" w:eastAsiaTheme="minorHAnsi" w:hAnsi="Times New Roman"/>
          <w:sz w:val="16"/>
          <w:szCs w:val="16"/>
        </w:rPr>
      </w:pPr>
    </w:p>
    <w:tbl>
      <w:tblPr>
        <w:tblW w:w="15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5943"/>
        <w:gridCol w:w="1701"/>
        <w:gridCol w:w="1843"/>
        <w:gridCol w:w="1418"/>
        <w:gridCol w:w="1275"/>
        <w:gridCol w:w="1411"/>
        <w:gridCol w:w="1290"/>
      </w:tblGrid>
      <w:tr w:rsidR="00B04DAE" w:rsidRPr="00B04DAE" w:rsidTr="00DD4A3C">
        <w:trPr>
          <w:trHeight w:val="357"/>
          <w:jc w:val="center"/>
        </w:trPr>
        <w:tc>
          <w:tcPr>
            <w:tcW w:w="15780" w:type="dxa"/>
            <w:gridSpan w:val="8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8. Подпрограмма 8  « Отдых и оздоровление детей и подростков на 2017-2019 годы»</w:t>
            </w:r>
          </w:p>
        </w:tc>
      </w:tr>
      <w:tr w:rsidR="00B04DAE" w:rsidRPr="00B04DAE" w:rsidTr="00DD4A3C">
        <w:trPr>
          <w:trHeight w:val="407"/>
          <w:jc w:val="center"/>
        </w:trPr>
        <w:tc>
          <w:tcPr>
            <w:tcW w:w="15780" w:type="dxa"/>
            <w:gridSpan w:val="8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 подпрограммы 8 </w:t>
            </w: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>Организация полноценного отдыха и оздоровления детей и подростков в  каникулярный период</w:t>
            </w:r>
          </w:p>
        </w:tc>
      </w:tr>
      <w:tr w:rsidR="00B04DAE" w:rsidRPr="00B04DAE" w:rsidTr="00DD4A3C">
        <w:trPr>
          <w:trHeight w:val="414"/>
          <w:jc w:val="center"/>
        </w:trPr>
        <w:tc>
          <w:tcPr>
            <w:tcW w:w="15780" w:type="dxa"/>
            <w:gridSpan w:val="8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 1 подпрограммы 8 </w:t>
            </w: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 и оздоровления детей  в лагерях с дневным пребыванием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8.1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Подготовка нормативной базы организации отдыха и оздоровления детей и подростков в каникулярный период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Комитет по образованию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8.2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Заключение договоров о долевом финансировании на организацию отдыха и оздоровления детей и подростков с Департаментом по социальному развитию, Департаментом Смоленской области по образованию и науке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«Смоленский район»  Смоленской области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 xml:space="preserve"> Комитет по образованию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8.3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Заключение Соглашения о взаимодействии по организации отдыха детей в загородных детских оздоровительных лагерях, расположенных на территории Российской Федерации,  с Департаментом Смоленской области по социальному развитию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«Смоленский район»  Смоленской области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 xml:space="preserve"> Комитет по </w:t>
            </w:r>
            <w:r w:rsidRPr="00B04DAE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образованию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lastRenderedPageBreak/>
              <w:t>8.4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Обеспечение комплекса мер безопасности в местах отдыха детей и подростков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Комитет по образованию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8.5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Укомплектование лагерей с дневным пребыванием педагогическими кадрами и обслуживающим персоналом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Комитет по образованию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8.6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Подготовка педагогических работников, работников пищеблоков, обслуживающего персонала для работы в лагерях  с дневным пребыванием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Комитет по образованию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8.7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 xml:space="preserve">Проведение работ по дезинфекции, дезинсекции, дератизации </w:t>
            </w:r>
            <w:proofErr w:type="spellStart"/>
            <w:r w:rsidRPr="00B04DAE">
              <w:rPr>
                <w:rFonts w:ascii="Times New Roman" w:eastAsia="Times New Roman" w:hAnsi="Times New Roman"/>
                <w:lang w:eastAsia="ru-RU"/>
              </w:rPr>
              <w:t>аккарицидной</w:t>
            </w:r>
            <w:proofErr w:type="spellEnd"/>
            <w:r w:rsidRPr="00B04DAE">
              <w:rPr>
                <w:rFonts w:ascii="Times New Roman" w:eastAsia="Times New Roman" w:hAnsi="Times New Roman"/>
                <w:lang w:eastAsia="ru-RU"/>
              </w:rPr>
              <w:t xml:space="preserve"> обработки во всех лагерях с дневным пребыванием, прохождение </w:t>
            </w:r>
            <w:proofErr w:type="spellStart"/>
            <w:r w:rsidRPr="00B04DAE">
              <w:rPr>
                <w:rFonts w:ascii="Times New Roman" w:eastAsia="Times New Roman" w:hAnsi="Times New Roman"/>
                <w:lang w:eastAsia="ru-RU"/>
              </w:rPr>
              <w:t>санминимума</w:t>
            </w:r>
            <w:proofErr w:type="spellEnd"/>
            <w:r w:rsidRPr="00B04DA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Комитет по образованию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8.8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Приемка лагерей с дневным  пребыванием при муниципальных бюджетных образовательных учреждениях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Межведомственная комиссия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</w:tr>
      <w:tr w:rsidR="00B04DAE" w:rsidRPr="00B04DAE" w:rsidTr="00DD4A3C">
        <w:trPr>
          <w:trHeight w:val="904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8.9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04DAE">
              <w:rPr>
                <w:rFonts w:ascii="Times New Roman" w:eastAsia="Times New Roman" w:hAnsi="Times New Roman"/>
                <w:lang w:eastAsia="ru-RU"/>
              </w:rPr>
              <w:t>Обеспечение обучающихся в  лагерях с дневным пребыванием питанием</w:t>
            </w:r>
            <w:proofErr w:type="gramEnd"/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Комитет по образованию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2422552,20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808565,52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806993,34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806993,34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8.10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Размещение информационных материалов о ходе оздоровительной кампании в средствах массовой информации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Комитет по образованию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8.11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Проведение мероприятий по предупреждению правонарушений и преступлений среди несовершеннолетних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Комитет по образованию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8.12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Временное трудоустройство подростков Смоленского района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Комитет по образованию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1956588,35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713258,39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573080,26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670249,70</w:t>
            </w:r>
          </w:p>
        </w:tc>
      </w:tr>
      <w:tr w:rsidR="00B04DAE" w:rsidRPr="00B04DAE" w:rsidTr="00DD4A3C">
        <w:trPr>
          <w:trHeight w:val="1966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lastRenderedPageBreak/>
              <w:t>8.13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Субсидии на организацию  отдыха детей в загородных детских оздоровительных лагерях, расположенных на территории РФ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Комитет по образованию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МКУ «ЦБУКО Смоленского района»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74848,54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74848,54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0,00</w:t>
            </w:r>
          </w:p>
        </w:tc>
      </w:tr>
      <w:tr w:rsidR="00B04DAE" w:rsidRPr="00B04DAE" w:rsidTr="00DD4A3C">
        <w:trPr>
          <w:trHeight w:val="1946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расходов, связанных с организацией отдыха  детей  в загородных  детских оздоровительных лагерях, расположенных на территории  Российской  Федерации в каникулярное время, при возмещении части затрат родителям (законным представителям)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«ЦБУКО Смоленского района»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37237,46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37237,46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B04DAE" w:rsidRPr="00B04DAE" w:rsidTr="00DD4A3C">
        <w:trPr>
          <w:trHeight w:val="273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 организацию отдыха детей в каникулярное время в лагерях  дневного пребывания, организованных на базе МБОУ  в муниципальном образовании «Смоленский район» Смоленской области 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«ЦБУКО Смоленского района»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1578621,99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830276,16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748345,83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B04DAE" w:rsidRPr="00B04DAE" w:rsidTr="00DD4A3C">
        <w:trPr>
          <w:trHeight w:val="904"/>
          <w:jc w:val="center"/>
        </w:trPr>
        <w:tc>
          <w:tcPr>
            <w:tcW w:w="6842" w:type="dxa"/>
            <w:gridSpan w:val="2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основному мероприятию 1 подпрограммы 8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4416378,01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1559061,37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1380073,60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1477243,04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6842" w:type="dxa"/>
            <w:gridSpan w:val="2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1653470,53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905124,70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748345,83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310"/>
          <w:jc w:val="center"/>
        </w:trPr>
        <w:tc>
          <w:tcPr>
            <w:tcW w:w="6842" w:type="dxa"/>
            <w:gridSpan w:val="2"/>
            <w:vMerge w:val="restart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Всего по подпрограмме 8</w:t>
            </w:r>
          </w:p>
        </w:tc>
        <w:tc>
          <w:tcPr>
            <w:tcW w:w="1701" w:type="dxa"/>
            <w:vMerge w:val="restart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 xml:space="preserve">Итого в </w:t>
            </w:r>
            <w:proofErr w:type="spellStart"/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т.ч</w:t>
            </w:r>
            <w:proofErr w:type="spellEnd"/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6069848,54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2464186,07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2128419,43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1477243,04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6842" w:type="dxa"/>
            <w:gridSpan w:val="2"/>
            <w:vMerge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1653470,53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905124,70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748345,83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604"/>
          <w:jc w:val="center"/>
        </w:trPr>
        <w:tc>
          <w:tcPr>
            <w:tcW w:w="6842" w:type="dxa"/>
            <w:gridSpan w:val="2"/>
            <w:vMerge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4416378,01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1559061,37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1380073,60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1477243,04</w:t>
            </w:r>
          </w:p>
        </w:tc>
      </w:tr>
      <w:tr w:rsidR="00B04DAE" w:rsidRPr="00B04DAE" w:rsidTr="00DD4A3C">
        <w:trPr>
          <w:trHeight w:val="292"/>
          <w:jc w:val="center"/>
        </w:trPr>
        <w:tc>
          <w:tcPr>
            <w:tcW w:w="6842" w:type="dxa"/>
            <w:gridSpan w:val="2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 xml:space="preserve">ИТОГО по программе в </w:t>
            </w:r>
            <w:proofErr w:type="spellStart"/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т.ч</w:t>
            </w:r>
            <w:proofErr w:type="spellEnd"/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1255140820,57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396489099,47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431794688,97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426857032,13</w:t>
            </w:r>
          </w:p>
        </w:tc>
      </w:tr>
      <w:tr w:rsidR="00B04DAE" w:rsidRPr="00B04DAE" w:rsidTr="00DD4A3C">
        <w:trPr>
          <w:trHeight w:val="127"/>
          <w:jc w:val="center"/>
        </w:trPr>
        <w:tc>
          <w:tcPr>
            <w:tcW w:w="6842" w:type="dxa"/>
            <w:gridSpan w:val="2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844435146,33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275021450,79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292859895,54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276553800,00</w:t>
            </w:r>
          </w:p>
        </w:tc>
      </w:tr>
      <w:tr w:rsidR="00B04DAE" w:rsidRPr="00B04DAE" w:rsidTr="00DD4A3C">
        <w:trPr>
          <w:trHeight w:val="131"/>
          <w:jc w:val="center"/>
        </w:trPr>
        <w:tc>
          <w:tcPr>
            <w:tcW w:w="6842" w:type="dxa"/>
            <w:gridSpan w:val="2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410705674,24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121467648,68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138934793,43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150303232,13</w:t>
            </w:r>
          </w:p>
        </w:tc>
      </w:tr>
    </w:tbl>
    <w:p w:rsidR="00B04DAE" w:rsidRPr="00B04DAE" w:rsidRDefault="00B04DAE" w:rsidP="00B04DAE">
      <w:pPr>
        <w:shd w:val="clear" w:color="auto" w:fill="FFFFFF" w:themeFill="background1"/>
        <w:spacing w:after="0" w:afterAutospacing="0"/>
        <w:rPr>
          <w:rFonts w:ascii="Times New Roman" w:eastAsiaTheme="minorHAnsi" w:hAnsi="Times New Roman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8124"/>
        <w:gridCol w:w="7611"/>
      </w:tblGrid>
      <w:tr w:rsidR="00B04DAE" w:rsidRPr="00B04DAE" w:rsidTr="00DD4A3C">
        <w:trPr>
          <w:trHeight w:val="566"/>
        </w:trPr>
        <w:tc>
          <w:tcPr>
            <w:tcW w:w="8124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 xml:space="preserve">Начальник финансового управления Администрации  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 xml:space="preserve">муниципального образования «Смоленский район» Смоленской области                       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 xml:space="preserve">___________________Е.Н. </w:t>
            </w:r>
            <w:proofErr w:type="spellStart"/>
            <w:r w:rsidRPr="00B04DAE">
              <w:rPr>
                <w:rFonts w:ascii="Times New Roman" w:eastAsiaTheme="minorHAnsi" w:hAnsi="Times New Roman"/>
              </w:rPr>
              <w:t>Хромова</w:t>
            </w:r>
            <w:proofErr w:type="spellEnd"/>
          </w:p>
          <w:p w:rsidR="00B04DAE" w:rsidRPr="00B04DAE" w:rsidRDefault="00B04DAE" w:rsidP="00B04DAE">
            <w:pPr>
              <w:shd w:val="clear" w:color="auto" w:fill="FFFFFF" w:themeFill="background1"/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761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Начальник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МКУ «ЦБУКО Смоленского района»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/>
              <w:rPr>
                <w:rFonts w:ascii="Times New Roman" w:eastAsiaTheme="minorHAnsi" w:hAnsi="Times New Roman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spacing w:after="0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 xml:space="preserve">_______________________И.Л. </w:t>
            </w:r>
            <w:proofErr w:type="spellStart"/>
            <w:r w:rsidRPr="00B04DAE">
              <w:rPr>
                <w:rFonts w:ascii="Times New Roman" w:eastAsiaTheme="minorHAnsi" w:hAnsi="Times New Roman"/>
              </w:rPr>
              <w:t>Беленкова</w:t>
            </w:r>
            <w:proofErr w:type="spellEnd"/>
          </w:p>
          <w:p w:rsidR="00B04DAE" w:rsidRPr="00B04DAE" w:rsidRDefault="00B04DAE" w:rsidP="00B04DAE">
            <w:pPr>
              <w:shd w:val="clear" w:color="auto" w:fill="FFFFFF" w:themeFill="background1"/>
              <w:spacing w:after="0"/>
              <w:rPr>
                <w:rFonts w:ascii="Times New Roman" w:eastAsiaTheme="minorHAnsi" w:hAnsi="Times New Roman"/>
              </w:rPr>
            </w:pPr>
          </w:p>
        </w:tc>
      </w:tr>
    </w:tbl>
    <w:p w:rsidR="00B04DAE" w:rsidRPr="00B04DAE" w:rsidRDefault="00B04DAE" w:rsidP="00B04DAE">
      <w:pPr>
        <w:spacing w:after="200" w:afterAutospacing="0"/>
        <w:rPr>
          <w:rFonts w:asciiTheme="minorHAnsi" w:eastAsiaTheme="minorHAnsi" w:hAnsiTheme="minorHAnsi" w:cstheme="minorBidi"/>
        </w:rPr>
      </w:pPr>
    </w:p>
    <w:p w:rsidR="00B04DAE" w:rsidRDefault="00B04DAE" w:rsidP="00826202"/>
    <w:sectPr w:rsidR="00B04DAE" w:rsidSect="00B04DAE">
      <w:pgSz w:w="16838" w:h="11906" w:orient="landscape"/>
      <w:pgMar w:top="850" w:right="70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5DA0"/>
    <w:multiLevelType w:val="hybridMultilevel"/>
    <w:tmpl w:val="557010EA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C7D48"/>
    <w:multiLevelType w:val="hybridMultilevel"/>
    <w:tmpl w:val="557010EA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FA"/>
    <w:rsid w:val="0039400E"/>
    <w:rsid w:val="004A42FA"/>
    <w:rsid w:val="00686F95"/>
    <w:rsid w:val="00826202"/>
    <w:rsid w:val="00835C5A"/>
    <w:rsid w:val="00893CA2"/>
    <w:rsid w:val="00B04DAE"/>
    <w:rsid w:val="00DD391A"/>
    <w:rsid w:val="00D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FA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4DAE"/>
  </w:style>
  <w:style w:type="numbering" w:customStyle="1" w:styleId="11">
    <w:name w:val="Нет списка11"/>
    <w:next w:val="a2"/>
    <w:uiPriority w:val="99"/>
    <w:semiHidden/>
    <w:unhideWhenUsed/>
    <w:rsid w:val="00B04DAE"/>
  </w:style>
  <w:style w:type="paragraph" w:styleId="a3">
    <w:name w:val="List Paragraph"/>
    <w:basedOn w:val="a"/>
    <w:uiPriority w:val="34"/>
    <w:qFormat/>
    <w:rsid w:val="00B04DAE"/>
    <w:pPr>
      <w:spacing w:after="200" w:afterAutospacing="0"/>
      <w:ind w:left="720"/>
      <w:contextualSpacing/>
    </w:pPr>
  </w:style>
  <w:style w:type="paragraph" w:customStyle="1" w:styleId="10">
    <w:name w:val="Без интервала1"/>
    <w:rsid w:val="00B04D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B04D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4DA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D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4DAE"/>
    <w:pPr>
      <w:spacing w:after="0" w:afterAutospacing="1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FA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4DAE"/>
  </w:style>
  <w:style w:type="numbering" w:customStyle="1" w:styleId="11">
    <w:name w:val="Нет списка11"/>
    <w:next w:val="a2"/>
    <w:uiPriority w:val="99"/>
    <w:semiHidden/>
    <w:unhideWhenUsed/>
    <w:rsid w:val="00B04DAE"/>
  </w:style>
  <w:style w:type="paragraph" w:styleId="a3">
    <w:name w:val="List Paragraph"/>
    <w:basedOn w:val="a"/>
    <w:uiPriority w:val="34"/>
    <w:qFormat/>
    <w:rsid w:val="00B04DAE"/>
    <w:pPr>
      <w:spacing w:after="200" w:afterAutospacing="0"/>
      <w:ind w:left="720"/>
      <w:contextualSpacing/>
    </w:pPr>
  </w:style>
  <w:style w:type="paragraph" w:customStyle="1" w:styleId="10">
    <w:name w:val="Без интервала1"/>
    <w:rsid w:val="00B04D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B04D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4DA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D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4DAE"/>
    <w:pPr>
      <w:spacing w:after="0" w:afterAutospacing="1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28</Pages>
  <Words>5315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OBR-SEF</cp:lastModifiedBy>
  <cp:revision>4</cp:revision>
  <cp:lastPrinted>2019-12-12T08:25:00Z</cp:lastPrinted>
  <dcterms:created xsi:type="dcterms:W3CDTF">2019-11-01T09:58:00Z</dcterms:created>
  <dcterms:modified xsi:type="dcterms:W3CDTF">2019-12-13T12:42:00Z</dcterms:modified>
</cp:coreProperties>
</file>