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33" w:rsidRDefault="00882F33" w:rsidP="00882F33">
      <w:pPr>
        <w:jc w:val="center"/>
        <w:rPr>
          <w:noProof/>
          <w:color w:val="auto"/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F3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F33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F33" w:rsidRPr="00882F33" w:rsidRDefault="00882F33" w:rsidP="00882F3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33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sz w:val="28"/>
        </w:rPr>
      </w:pPr>
      <w:r w:rsidRPr="00882F33">
        <w:rPr>
          <w:rFonts w:ascii="Times New Roman" w:hAnsi="Times New Roman" w:cs="Times New Roman"/>
          <w:b/>
          <w:sz w:val="28"/>
        </w:rPr>
        <w:t>РЕШЕНИЕ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sz w:val="28"/>
        </w:rPr>
      </w:pPr>
    </w:p>
    <w:p w:rsidR="00882F33" w:rsidRPr="00882F33" w:rsidRDefault="00882F33" w:rsidP="00882F33">
      <w:pPr>
        <w:tabs>
          <w:tab w:val="left" w:pos="4253"/>
        </w:tabs>
        <w:jc w:val="both"/>
        <w:rPr>
          <w:rFonts w:ascii="Times New Roman" w:hAnsi="Times New Roman" w:cs="Times New Roman"/>
          <w:sz w:val="28"/>
        </w:rPr>
      </w:pPr>
      <w:r w:rsidRPr="00882F33">
        <w:rPr>
          <w:rFonts w:ascii="Times New Roman" w:hAnsi="Times New Roman" w:cs="Times New Roman"/>
          <w:sz w:val="28"/>
        </w:rPr>
        <w:t xml:space="preserve">от                   2017 года             № </w:t>
      </w:r>
    </w:p>
    <w:p w:rsidR="00882F33" w:rsidRPr="00882F33" w:rsidRDefault="00882F33" w:rsidP="00882F33">
      <w:pPr>
        <w:pStyle w:val="ConsPlusNormal"/>
        <w:tabs>
          <w:tab w:val="left" w:pos="4253"/>
          <w:tab w:val="left" w:pos="4820"/>
        </w:tabs>
        <w:jc w:val="both"/>
        <w:rPr>
          <w:bCs/>
        </w:rPr>
      </w:pPr>
    </w:p>
    <w:p w:rsidR="00882F33" w:rsidRPr="00882F33" w:rsidRDefault="00882F33" w:rsidP="005C6BBC">
      <w:pPr>
        <w:pStyle w:val="ConsPlusNormal"/>
        <w:tabs>
          <w:tab w:val="left" w:pos="4252"/>
          <w:tab w:val="left" w:pos="5812"/>
        </w:tabs>
        <w:ind w:right="5952"/>
        <w:jc w:val="both"/>
        <w:rPr>
          <w:bCs/>
        </w:rPr>
      </w:pPr>
      <w:r w:rsidRPr="005C6BBC">
        <w:rPr>
          <w:bCs/>
        </w:rPr>
        <w:t xml:space="preserve">О внесении изменений в </w:t>
      </w:r>
      <w:r w:rsidR="005C6BBC" w:rsidRPr="005C6BBC">
        <w:t>Положение</w:t>
      </w:r>
      <w:r w:rsidR="005C6BBC">
        <w:rPr>
          <w:b/>
        </w:rPr>
        <w:t xml:space="preserve"> </w:t>
      </w:r>
      <w:r w:rsidR="005C6BBC" w:rsidRPr="005C6BBC">
        <w:t xml:space="preserve">о порядке представления лицами, замещающими муниципальные должности муниципального образования «Смоленский район» 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5C6BBC" w:rsidRPr="005C6BBC">
        <w:rPr>
          <w:bCs/>
        </w:rPr>
        <w:t>проверке</w:t>
      </w:r>
      <w:r w:rsidR="005C6BBC" w:rsidRPr="005C6BBC">
        <w:t xml:space="preserve"> </w:t>
      </w:r>
      <w:r w:rsidR="005C6BBC" w:rsidRPr="005C6BBC">
        <w:rPr>
          <w:bCs/>
        </w:rPr>
        <w:t>указанных сведений и их</w:t>
      </w:r>
      <w:r w:rsidR="005C6BBC" w:rsidRPr="005C6BBC">
        <w:t xml:space="preserve"> </w:t>
      </w:r>
      <w:r w:rsidR="005C6BBC" w:rsidRPr="005C6BBC">
        <w:rPr>
          <w:bCs/>
        </w:rPr>
        <w:t>размещении</w:t>
      </w:r>
      <w:r w:rsidR="005C6BBC" w:rsidRPr="005C6BBC">
        <w:t xml:space="preserve"> </w:t>
      </w:r>
      <w:r w:rsidR="005C6BBC" w:rsidRPr="005C6BBC">
        <w:rPr>
          <w:bCs/>
        </w:rPr>
        <w:t xml:space="preserve">на официальном сайте </w:t>
      </w:r>
      <w:r w:rsidR="005C6BBC" w:rsidRPr="005C6BBC">
        <w:t>муниципального образования «Смоленский район» Смоленской области, утвержденное</w:t>
      </w:r>
      <w:r w:rsidR="005C6BBC">
        <w:rPr>
          <w:b/>
        </w:rPr>
        <w:t xml:space="preserve"> </w:t>
      </w:r>
      <w:r w:rsidRPr="00882F33">
        <w:rPr>
          <w:bCs/>
        </w:rPr>
        <w:t>решение</w:t>
      </w:r>
      <w:r w:rsidR="005C6BBC">
        <w:rPr>
          <w:bCs/>
        </w:rPr>
        <w:t>м</w:t>
      </w:r>
      <w:r>
        <w:rPr>
          <w:bCs/>
        </w:rPr>
        <w:t xml:space="preserve"> Смоленской районной Думы </w:t>
      </w:r>
      <w:r>
        <w:t>от 31 мая 2016 года</w:t>
      </w:r>
      <w:r>
        <w:rPr>
          <w:bCs/>
        </w:rPr>
        <w:t xml:space="preserve"> № 42 </w:t>
      </w:r>
    </w:p>
    <w:p w:rsidR="00882F33" w:rsidRPr="00882F33" w:rsidRDefault="00882F33" w:rsidP="00882F33">
      <w:pPr>
        <w:pStyle w:val="ConsPlusNormal"/>
        <w:rPr>
          <w:bCs/>
        </w:rPr>
      </w:pPr>
    </w:p>
    <w:p w:rsidR="00882F33" w:rsidRPr="00882F33" w:rsidRDefault="00882F33" w:rsidP="0088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33">
        <w:rPr>
          <w:rFonts w:ascii="Times New Roman" w:hAnsi="Times New Roman" w:cs="Times New Roman"/>
          <w:sz w:val="28"/>
        </w:rPr>
        <w:t xml:space="preserve">В </w:t>
      </w:r>
      <w:r w:rsidR="00FE4265">
        <w:rPr>
          <w:rFonts w:ascii="Times New Roman" w:hAnsi="Times New Roman" w:cs="Times New Roman"/>
          <w:sz w:val="28"/>
        </w:rPr>
        <w:t>соответствии с</w:t>
      </w:r>
      <w:r w:rsidRPr="00882F33">
        <w:rPr>
          <w:rFonts w:ascii="Times New Roman" w:hAnsi="Times New Roman" w:cs="Times New Roman"/>
          <w:sz w:val="28"/>
          <w:szCs w:val="28"/>
        </w:rPr>
        <w:t xml:space="preserve"> областным законом от 25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33">
        <w:rPr>
          <w:rFonts w:ascii="Times New Roman" w:hAnsi="Times New Roman" w:cs="Times New Roman"/>
          <w:sz w:val="28"/>
          <w:szCs w:val="28"/>
        </w:rPr>
        <w:t xml:space="preserve">2017 года № 106-з «О предоставлении в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Смоленской области гражданами,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 супруг (супругов) и несовершеннолетних детей», </w:t>
      </w:r>
      <w:r w:rsidR="00BB2C80" w:rsidRPr="00882F33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>25 октября 2017 года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>№ 107-з «</w:t>
      </w:r>
      <w:r w:rsidRPr="00882F33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в Смоленской области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гражданами,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претендующими на замещение муниципальной должности, должности Главы Администрации муниципального образования по контракту, и лицами, замещающими муниципальные должности, должности глав администраций муниципальных образований по контракту», </w:t>
      </w:r>
      <w:r w:rsidRPr="00882F3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«Смоленский район» Смоленской области, Смоленская районная Дума</w:t>
      </w:r>
    </w:p>
    <w:p w:rsidR="00882F33" w:rsidRPr="00882F33" w:rsidRDefault="00882F33" w:rsidP="00882F33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82F33" w:rsidRPr="00882F33" w:rsidRDefault="00882F33" w:rsidP="00882F33">
      <w:pPr>
        <w:pStyle w:val="ConsPlusNormal"/>
        <w:ind w:firstLine="709"/>
        <w:jc w:val="both"/>
        <w:rPr>
          <w:b/>
        </w:rPr>
      </w:pPr>
      <w:r w:rsidRPr="00882F33">
        <w:rPr>
          <w:b/>
        </w:rPr>
        <w:t>РЕШИЛА:</w:t>
      </w:r>
    </w:p>
    <w:p w:rsidR="00882F33" w:rsidRDefault="00882F33" w:rsidP="00882F33">
      <w:pPr>
        <w:pStyle w:val="ConsPlusNormal"/>
        <w:ind w:firstLine="709"/>
        <w:jc w:val="both"/>
      </w:pPr>
    </w:p>
    <w:p w:rsidR="005C6BBC" w:rsidRPr="00882F33" w:rsidRDefault="00882F33" w:rsidP="005C6BBC">
      <w:pPr>
        <w:pStyle w:val="ConsPlusNormal"/>
        <w:tabs>
          <w:tab w:val="left" w:pos="5812"/>
        </w:tabs>
        <w:ind w:right="-2" w:firstLine="709"/>
        <w:jc w:val="both"/>
        <w:rPr>
          <w:bCs/>
        </w:rPr>
      </w:pPr>
      <w:r>
        <w:t xml:space="preserve">1. Внести </w:t>
      </w:r>
      <w:r>
        <w:rPr>
          <w:bCs/>
        </w:rPr>
        <w:t xml:space="preserve">в </w:t>
      </w:r>
      <w:r w:rsidR="005C6BBC" w:rsidRPr="005C6BBC">
        <w:t>Положение</w:t>
      </w:r>
      <w:r w:rsidR="005C6BBC">
        <w:rPr>
          <w:b/>
        </w:rPr>
        <w:t xml:space="preserve"> </w:t>
      </w:r>
      <w:r w:rsidR="005C6BBC" w:rsidRPr="005C6BBC">
        <w:t xml:space="preserve">о порядке представления лицами, замещающими муниципальные должности муниципального образования «Смоленский район» 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5C6BBC" w:rsidRPr="005C6BBC">
        <w:rPr>
          <w:bCs/>
        </w:rPr>
        <w:t>проверке</w:t>
      </w:r>
      <w:r w:rsidR="005C6BBC" w:rsidRPr="005C6BBC">
        <w:t xml:space="preserve"> </w:t>
      </w:r>
      <w:r w:rsidR="005C6BBC" w:rsidRPr="005C6BBC">
        <w:rPr>
          <w:bCs/>
        </w:rPr>
        <w:t>указанных сведений и их</w:t>
      </w:r>
      <w:r w:rsidR="005C6BBC" w:rsidRPr="005C6BBC">
        <w:t xml:space="preserve"> </w:t>
      </w:r>
      <w:r w:rsidR="005C6BBC" w:rsidRPr="005C6BBC">
        <w:rPr>
          <w:bCs/>
        </w:rPr>
        <w:t>размещении</w:t>
      </w:r>
      <w:r w:rsidR="005C6BBC" w:rsidRPr="005C6BBC">
        <w:t xml:space="preserve"> </w:t>
      </w:r>
      <w:r w:rsidR="005C6BBC" w:rsidRPr="005C6BBC">
        <w:rPr>
          <w:bCs/>
        </w:rPr>
        <w:t xml:space="preserve">на официальном сайте </w:t>
      </w:r>
      <w:r w:rsidR="005C6BBC" w:rsidRPr="005C6BBC">
        <w:t>муниципального образования «Смоленский район» Смоленской области, утвержденное</w:t>
      </w:r>
      <w:r w:rsidR="005C6BBC">
        <w:rPr>
          <w:b/>
        </w:rPr>
        <w:t xml:space="preserve"> </w:t>
      </w:r>
      <w:r w:rsidR="005C6BBC" w:rsidRPr="00882F33">
        <w:rPr>
          <w:bCs/>
        </w:rPr>
        <w:t>решение</w:t>
      </w:r>
      <w:r w:rsidR="005C6BBC">
        <w:rPr>
          <w:bCs/>
        </w:rPr>
        <w:t xml:space="preserve">м Смоленской районной Думы </w:t>
      </w:r>
      <w:r w:rsidR="005C6BBC">
        <w:t>от 31 мая 2016 года</w:t>
      </w:r>
      <w:r w:rsidR="005C6BBC">
        <w:rPr>
          <w:bCs/>
        </w:rPr>
        <w:t xml:space="preserve"> № 42 следующие изменения:</w:t>
      </w:r>
    </w:p>
    <w:p w:rsidR="00882F33" w:rsidRPr="00194B6E" w:rsidRDefault="00882F33" w:rsidP="00882F33">
      <w:pPr>
        <w:pStyle w:val="ConsPlusNormal"/>
        <w:ind w:firstLine="709"/>
        <w:jc w:val="both"/>
      </w:pPr>
      <w:r w:rsidRPr="00194B6E">
        <w:t xml:space="preserve">1) </w:t>
      </w:r>
      <w:r w:rsidR="005C6BBC" w:rsidRPr="00194B6E">
        <w:t xml:space="preserve">абзац второй </w:t>
      </w:r>
      <w:r w:rsidR="006D56E0">
        <w:t xml:space="preserve">пункта 1 </w:t>
      </w:r>
      <w:r w:rsidR="005C6BBC" w:rsidRPr="00194B6E">
        <w:t>раздела 1 признать утратившим силу</w:t>
      </w:r>
      <w:r w:rsidRPr="00194B6E">
        <w:t xml:space="preserve">; </w:t>
      </w:r>
    </w:p>
    <w:p w:rsidR="005C6BBC" w:rsidRPr="00194B6E" w:rsidRDefault="005C6BBC" w:rsidP="005C6BBC">
      <w:pPr>
        <w:pStyle w:val="ConsPlusNormal"/>
        <w:ind w:firstLine="709"/>
        <w:jc w:val="both"/>
      </w:pPr>
      <w:r w:rsidRPr="00194B6E">
        <w:t xml:space="preserve">2) абзац третий </w:t>
      </w:r>
      <w:r w:rsidR="006D56E0">
        <w:t>пункта 1</w:t>
      </w:r>
      <w:r w:rsidR="00986DF5">
        <w:t xml:space="preserve"> </w:t>
      </w:r>
      <w:r w:rsidRPr="00194B6E">
        <w:t xml:space="preserve">раздела 1 признать утратившим силу; </w:t>
      </w:r>
    </w:p>
    <w:p w:rsidR="002A67DA" w:rsidRPr="00194B6E" w:rsidRDefault="00330E47" w:rsidP="002A67DA">
      <w:pPr>
        <w:pStyle w:val="ConsPlusNormal"/>
        <w:ind w:firstLine="709"/>
        <w:jc w:val="both"/>
      </w:pPr>
      <w:r>
        <w:t>3</w:t>
      </w:r>
      <w:r w:rsidR="002A67DA" w:rsidRPr="00194B6E">
        <w:t xml:space="preserve">) абзац </w:t>
      </w:r>
      <w:r w:rsidR="00B91FF3">
        <w:t>п</w:t>
      </w:r>
      <w:r w:rsidR="002A67DA" w:rsidRPr="00194B6E">
        <w:t>ятый</w:t>
      </w:r>
      <w:r w:rsidR="006D56E0" w:rsidRPr="006D56E0">
        <w:t xml:space="preserve"> </w:t>
      </w:r>
      <w:r w:rsidR="006D56E0">
        <w:t>пункта 1</w:t>
      </w:r>
      <w:r w:rsidR="002A67DA" w:rsidRPr="00194B6E">
        <w:t xml:space="preserve"> раздела 1 признать утратившим силу;</w:t>
      </w:r>
    </w:p>
    <w:p w:rsidR="005C6BBC" w:rsidRPr="00194B6E" w:rsidRDefault="00330E47" w:rsidP="005C6BBC">
      <w:pPr>
        <w:pStyle w:val="ConsPlusNormal"/>
        <w:ind w:firstLine="709"/>
        <w:jc w:val="both"/>
      </w:pPr>
      <w:r>
        <w:t>4</w:t>
      </w:r>
      <w:r w:rsidR="00882F33" w:rsidRPr="00194B6E">
        <w:t xml:space="preserve">) </w:t>
      </w:r>
      <w:r w:rsidR="005C6BBC" w:rsidRPr="00194B6E">
        <w:t xml:space="preserve">раздел </w:t>
      </w:r>
      <w:r w:rsidR="002A67DA" w:rsidRPr="00194B6E">
        <w:t>2</w:t>
      </w:r>
      <w:r w:rsidR="005C6BBC" w:rsidRPr="00194B6E">
        <w:t xml:space="preserve"> признать утратившим силу; </w:t>
      </w:r>
    </w:p>
    <w:p w:rsidR="002A67DA" w:rsidRPr="00194B6E" w:rsidRDefault="00330E47" w:rsidP="005C6BBC">
      <w:pPr>
        <w:pStyle w:val="ConsPlusNormal"/>
        <w:ind w:firstLine="709"/>
        <w:jc w:val="both"/>
      </w:pPr>
      <w:r>
        <w:t>5</w:t>
      </w:r>
      <w:r w:rsidR="002A67DA" w:rsidRPr="00194B6E">
        <w:t>) раздел 3 признать утратившим силу;</w:t>
      </w:r>
    </w:p>
    <w:p w:rsidR="00595495" w:rsidRDefault="00330E47" w:rsidP="002A67DA">
      <w:pPr>
        <w:pStyle w:val="ConsPlusNormal"/>
        <w:ind w:firstLine="709"/>
        <w:jc w:val="both"/>
      </w:pPr>
      <w:r>
        <w:t>6</w:t>
      </w:r>
      <w:r w:rsidR="002A67DA" w:rsidRPr="00194B6E">
        <w:t xml:space="preserve">) </w:t>
      </w:r>
      <w:r w:rsidR="00595495">
        <w:t xml:space="preserve">пункт 2 </w:t>
      </w:r>
      <w:r w:rsidR="002A67DA" w:rsidRPr="00194B6E">
        <w:t>раздел</w:t>
      </w:r>
      <w:r w:rsidR="00B10330">
        <w:t>а</w:t>
      </w:r>
      <w:r w:rsidR="002A67DA" w:rsidRPr="00194B6E">
        <w:t xml:space="preserve"> 4</w:t>
      </w:r>
      <w:r w:rsidR="00595495">
        <w:t xml:space="preserve"> изложить в следующей редакции:</w:t>
      </w:r>
    </w:p>
    <w:p w:rsidR="00595495" w:rsidRDefault="00595495" w:rsidP="00595495">
      <w:pPr>
        <w:pStyle w:val="a8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CE35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Комиссия осуществляет следующие полномочия: </w:t>
      </w:r>
    </w:p>
    <w:p w:rsidR="00595495" w:rsidRDefault="00595495" w:rsidP="005954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осуществление мер по противодействию коррупции в границах муниципального района;</w:t>
      </w:r>
    </w:p>
    <w:p w:rsidR="00595495" w:rsidRDefault="00FD72AA" w:rsidP="00FD72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размещение в информационно-телекоммуникационной сети </w:t>
      </w:r>
      <w:r w:rsidR="000A2981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A298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официальных сайтах органов местного самоуправления и предоставление для опубликования средствам массовой информации в </w:t>
      </w:r>
      <w:r w:rsidRPr="00FD72AA">
        <w:rPr>
          <w:rFonts w:ascii="Times New Roman" w:hAnsi="Times New Roman" w:cs="Times New Roman"/>
          <w:color w:val="auto"/>
          <w:sz w:val="28"/>
          <w:szCs w:val="28"/>
        </w:rPr>
        <w:t>порядке,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определяемом нормативными правовыми актами Российской Федерации с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>ведени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 xml:space="preserve"> о доходах, об имуществе и обязательствах имущественного характера, представляемые лицами, замещающими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95495" w:rsidRPr="00FD72AA" w:rsidRDefault="00FD72AA" w:rsidP="005954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2AA">
        <w:rPr>
          <w:rFonts w:ascii="Times New Roman" w:hAnsi="Times New Roman" w:cs="Times New Roman"/>
          <w:color w:val="auto"/>
          <w:sz w:val="28"/>
          <w:szCs w:val="28"/>
        </w:rPr>
        <w:t>- размещение в информационно-телекоммуникационной сети «Интернет» на официальных сайтах органов местного самоуправления и предоставление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 с</w:t>
      </w:r>
      <w:r w:rsidR="00595495" w:rsidRPr="00FD72AA">
        <w:rPr>
          <w:rFonts w:ascii="Times New Roman" w:hAnsi="Times New Roman" w:cs="Times New Roman"/>
          <w:color w:val="auto"/>
          <w:sz w:val="28"/>
          <w:szCs w:val="28"/>
        </w:rPr>
        <w:t>ведени</w:t>
      </w:r>
      <w:r w:rsidRPr="00FD72A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95495" w:rsidRPr="00FD72AA">
        <w:rPr>
          <w:rFonts w:ascii="Times New Roman" w:hAnsi="Times New Roman" w:cs="Times New Roman"/>
          <w:color w:val="auto"/>
          <w:sz w:val="28"/>
          <w:szCs w:val="28"/>
        </w:rPr>
        <w:t xml:space="preserve"> об источниках получения средств, за счет которых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 xml:space="preserve">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</w:t>
      </w:r>
      <w:r w:rsidR="00595495" w:rsidRPr="00FD72AA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3 декабря 2012 года № 230-ФЗ «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 xml:space="preserve">О контроле за 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соответствием расходов лиц, замещающих государственные до</w:t>
      </w:r>
      <w:r>
        <w:rPr>
          <w:rFonts w:ascii="Times New Roman" w:hAnsi="Times New Roman" w:cs="Times New Roman"/>
          <w:color w:val="auto"/>
          <w:sz w:val="28"/>
          <w:szCs w:val="28"/>
        </w:rPr>
        <w:t>лжности, и иных лиц их доходам».»;</w:t>
      </w:r>
    </w:p>
    <w:p w:rsidR="00B10330" w:rsidRPr="00194B6E" w:rsidRDefault="00B10330" w:rsidP="00B10330">
      <w:pPr>
        <w:pStyle w:val="ConsPlusNormal"/>
        <w:ind w:firstLine="709"/>
        <w:jc w:val="both"/>
      </w:pPr>
      <w:r>
        <w:t>7</w:t>
      </w:r>
      <w:r w:rsidRPr="00194B6E">
        <w:t xml:space="preserve">) </w:t>
      </w:r>
      <w:r>
        <w:t xml:space="preserve">пункт 8 </w:t>
      </w:r>
      <w:r w:rsidRPr="00194B6E">
        <w:t>раздел</w:t>
      </w:r>
      <w:r>
        <w:t>а</w:t>
      </w:r>
      <w:r w:rsidRPr="00194B6E">
        <w:t xml:space="preserve"> 4</w:t>
      </w:r>
      <w:r w:rsidRPr="00B10330">
        <w:t xml:space="preserve"> </w:t>
      </w:r>
      <w:r w:rsidRPr="00194B6E">
        <w:t>признать утратившим силу;</w:t>
      </w:r>
    </w:p>
    <w:p w:rsidR="00B10330" w:rsidRPr="00194B6E" w:rsidRDefault="00B10330" w:rsidP="00B10330">
      <w:pPr>
        <w:pStyle w:val="ConsPlusNormal"/>
        <w:ind w:firstLine="709"/>
        <w:jc w:val="both"/>
      </w:pPr>
      <w:r>
        <w:t>8</w:t>
      </w:r>
      <w:r w:rsidRPr="00194B6E">
        <w:t xml:space="preserve">) </w:t>
      </w:r>
      <w:r>
        <w:t xml:space="preserve">пункт 10 </w:t>
      </w:r>
      <w:r w:rsidRPr="00194B6E">
        <w:t>раздел</w:t>
      </w:r>
      <w:r>
        <w:t>а</w:t>
      </w:r>
      <w:r w:rsidRPr="00194B6E">
        <w:t xml:space="preserve"> 4</w:t>
      </w:r>
      <w:r w:rsidRPr="00B10330">
        <w:t xml:space="preserve"> </w:t>
      </w:r>
      <w:r w:rsidRPr="00194B6E">
        <w:t>признать утратившим силу;</w:t>
      </w:r>
    </w:p>
    <w:p w:rsidR="00B10330" w:rsidRPr="00194B6E" w:rsidRDefault="00B10330" w:rsidP="00B10330">
      <w:pPr>
        <w:pStyle w:val="ConsPlusNormal"/>
        <w:ind w:firstLine="709"/>
        <w:jc w:val="both"/>
      </w:pPr>
      <w:r>
        <w:rPr>
          <w:rFonts w:eastAsia="Times New Roman"/>
        </w:rPr>
        <w:t>9</w:t>
      </w:r>
      <w:r w:rsidRPr="00194B6E">
        <w:t xml:space="preserve">) </w:t>
      </w:r>
      <w:r>
        <w:t xml:space="preserve">пункт 13 </w:t>
      </w:r>
      <w:r w:rsidRPr="00194B6E">
        <w:t>раздел</w:t>
      </w:r>
      <w:r>
        <w:t>а</w:t>
      </w:r>
      <w:r w:rsidRPr="00194B6E">
        <w:t xml:space="preserve"> 4</w:t>
      </w:r>
      <w:r w:rsidRPr="00B10330">
        <w:t xml:space="preserve"> </w:t>
      </w:r>
      <w:r w:rsidRPr="00194B6E">
        <w:t>признать утратившим силу;</w:t>
      </w:r>
    </w:p>
    <w:p w:rsidR="002A67DA" w:rsidRPr="00194B6E" w:rsidRDefault="00B10330" w:rsidP="002A67DA">
      <w:pPr>
        <w:pStyle w:val="ConsPlusNormal"/>
        <w:ind w:firstLine="709"/>
        <w:jc w:val="both"/>
      </w:pPr>
      <w:r>
        <w:t>10</w:t>
      </w:r>
      <w:r w:rsidR="002A67DA" w:rsidRPr="00194B6E">
        <w:t>) раздел 5 признать утратившим силу</w:t>
      </w:r>
      <w:r>
        <w:t>.</w:t>
      </w:r>
    </w:p>
    <w:p w:rsidR="00882F33" w:rsidRDefault="00882F33" w:rsidP="00882F33">
      <w:pPr>
        <w:pStyle w:val="ConsPlusNormal"/>
        <w:ind w:firstLine="709"/>
        <w:jc w:val="both"/>
      </w:pPr>
      <w:r>
        <w:t xml:space="preserve">2. Настоящее решение подлежит официальному опубликованию в газете «Сельская правда» и обнародованию путем размещения на официальном сайте муниципального образования «Смоленский район» Смоленской области в сети </w:t>
      </w:r>
      <w:r w:rsidR="00DA03BD">
        <w:t>«</w:t>
      </w:r>
      <w:r>
        <w:t>Интернет</w:t>
      </w:r>
      <w:r w:rsidR="00DA03BD">
        <w:t>»</w:t>
      </w:r>
      <w:r>
        <w:t>.</w:t>
      </w:r>
    </w:p>
    <w:p w:rsidR="00882F33" w:rsidRDefault="00882F33" w:rsidP="00882F33">
      <w:pPr>
        <w:pStyle w:val="ConsPlusNormal"/>
        <w:ind w:firstLine="709"/>
        <w:jc w:val="both"/>
        <w:rPr>
          <w:szCs w:val="20"/>
        </w:rPr>
      </w:pPr>
      <w:r>
        <w:t>3. Настоящее решение вступает в силу после официального опубликования в газете «Сельская правда».</w:t>
      </w:r>
    </w:p>
    <w:p w:rsidR="00882F33" w:rsidRDefault="00882F33" w:rsidP="00882F33">
      <w:pPr>
        <w:pStyle w:val="ConsPlusNormal"/>
        <w:ind w:firstLine="709"/>
        <w:jc w:val="both"/>
      </w:pPr>
    </w:p>
    <w:p w:rsidR="00882F33" w:rsidRDefault="00882F33" w:rsidP="00882F33">
      <w:pPr>
        <w:pStyle w:val="ConsPlusNormal"/>
        <w:ind w:firstLine="709"/>
        <w:jc w:val="both"/>
      </w:pPr>
    </w:p>
    <w:p w:rsidR="00EC3627" w:rsidRDefault="00EC3627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882F33">
        <w:rPr>
          <w:sz w:val="28"/>
          <w:szCs w:val="28"/>
        </w:rPr>
        <w:t xml:space="preserve"> </w:t>
      </w:r>
    </w:p>
    <w:p w:rsidR="00882F33" w:rsidRDefault="00882F33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82F33" w:rsidRDefault="00882F33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546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r w:rsidR="00EC3627" w:rsidRPr="00EC3627">
        <w:rPr>
          <w:b/>
          <w:sz w:val="28"/>
          <w:szCs w:val="28"/>
        </w:rPr>
        <w:t>Т.А. Романцева</w:t>
      </w:r>
      <w:r>
        <w:rPr>
          <w:sz w:val="28"/>
          <w:szCs w:val="28"/>
        </w:rPr>
        <w:t xml:space="preserve"> </w:t>
      </w:r>
      <w:bookmarkEnd w:id="0"/>
    </w:p>
    <w:p w:rsidR="00882F33" w:rsidRDefault="00882F33" w:rsidP="00882F33">
      <w:pPr>
        <w:jc w:val="both"/>
        <w:rPr>
          <w:sz w:val="28"/>
          <w:szCs w:val="28"/>
        </w:rPr>
      </w:pPr>
    </w:p>
    <w:p w:rsidR="00882F33" w:rsidRDefault="00882F33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6F790C" w:rsidRPr="00CE3528" w:rsidRDefault="00882F33" w:rsidP="0020168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                              Ю.Г. Давыдовский</w:t>
      </w:r>
    </w:p>
    <w:sectPr w:rsidR="006F790C" w:rsidRPr="00CE3528" w:rsidSect="00882F33">
      <w:headerReference w:type="default" r:id="rId8"/>
      <w:headerReference w:type="first" r:id="rId9"/>
      <w:pgSz w:w="11905" w:h="16837"/>
      <w:pgMar w:top="1134" w:right="567" w:bottom="1134" w:left="1134" w:header="142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90" w:rsidRDefault="00E46C90" w:rsidP="006F790C">
      <w:r>
        <w:separator/>
      </w:r>
    </w:p>
  </w:endnote>
  <w:endnote w:type="continuationSeparator" w:id="0">
    <w:p w:rsidR="00E46C90" w:rsidRDefault="00E46C90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90" w:rsidRDefault="00E46C90"/>
  </w:footnote>
  <w:footnote w:type="continuationSeparator" w:id="0">
    <w:p w:rsidR="00E46C90" w:rsidRDefault="00E46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a9"/>
      <w:jc w:val="center"/>
      <w:rPr>
        <w:rFonts w:ascii="Times New Roman" w:hAnsi="Times New Roman" w:cs="Times New Roman"/>
      </w:rPr>
    </w:pPr>
  </w:p>
  <w:p w:rsidR="002F64BC" w:rsidRDefault="002F64BC">
    <w:pPr>
      <w:pStyle w:val="a9"/>
      <w:jc w:val="center"/>
      <w:rPr>
        <w:rFonts w:ascii="Times New Roman" w:hAnsi="Times New Roman" w:cs="Times New Roman"/>
      </w:rPr>
    </w:pPr>
  </w:p>
  <w:p w:rsidR="00AF6E90" w:rsidRPr="00450593" w:rsidRDefault="00EF7FE0" w:rsidP="00450593">
    <w:pPr>
      <w:pStyle w:val="a9"/>
      <w:jc w:val="center"/>
      <w:rPr>
        <w:rFonts w:ascii="Times New Roman" w:hAnsi="Times New Roman" w:cs="Times New Roman"/>
      </w:rPr>
    </w:pPr>
    <w:r w:rsidRPr="00450593">
      <w:rPr>
        <w:rFonts w:ascii="Times New Roman" w:hAnsi="Times New Roman" w:cs="Times New Roman"/>
      </w:rPr>
      <w:fldChar w:fldCharType="begin"/>
    </w:r>
    <w:r w:rsidR="00A93C03" w:rsidRPr="00450593">
      <w:rPr>
        <w:rFonts w:ascii="Times New Roman" w:hAnsi="Times New Roman" w:cs="Times New Roman"/>
      </w:rPr>
      <w:instrText xml:space="preserve"> PAGE   \* MERGEFORMAT </w:instrText>
    </w:r>
    <w:r w:rsidRPr="00450593">
      <w:rPr>
        <w:rFonts w:ascii="Times New Roman" w:hAnsi="Times New Roman" w:cs="Times New Roman"/>
      </w:rPr>
      <w:fldChar w:fldCharType="separate"/>
    </w:r>
    <w:r w:rsidR="00EC3627">
      <w:rPr>
        <w:rFonts w:ascii="Times New Roman" w:hAnsi="Times New Roman" w:cs="Times New Roman"/>
        <w:noProof/>
      </w:rPr>
      <w:t>3</w:t>
    </w:r>
    <w:r w:rsidRPr="00450593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33" w:rsidRDefault="00882F33" w:rsidP="00E57043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882F33" w:rsidRDefault="00882F33">
    <w:pPr>
      <w:pStyle w:val="a9"/>
      <w:rPr>
        <w:rFonts w:ascii="Times New Roman" w:hAnsi="Times New Roman" w:cs="Times New Roman"/>
        <w:sz w:val="28"/>
        <w:szCs w:val="28"/>
      </w:rPr>
    </w:pPr>
  </w:p>
  <w:p w:rsidR="00882F33" w:rsidRPr="00882F33" w:rsidRDefault="00882F33" w:rsidP="00E57043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82F33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790C"/>
    <w:rsid w:val="0001208F"/>
    <w:rsid w:val="000212E1"/>
    <w:rsid w:val="00026896"/>
    <w:rsid w:val="00057F9A"/>
    <w:rsid w:val="000841F0"/>
    <w:rsid w:val="000956AA"/>
    <w:rsid w:val="000A2981"/>
    <w:rsid w:val="000D4722"/>
    <w:rsid w:val="000F2FA4"/>
    <w:rsid w:val="000F5749"/>
    <w:rsid w:val="0013556E"/>
    <w:rsid w:val="00164B45"/>
    <w:rsid w:val="0017757A"/>
    <w:rsid w:val="00194B6E"/>
    <w:rsid w:val="00196212"/>
    <w:rsid w:val="001A41AA"/>
    <w:rsid w:val="001B05E6"/>
    <w:rsid w:val="001B5D4A"/>
    <w:rsid w:val="001C782A"/>
    <w:rsid w:val="0020168B"/>
    <w:rsid w:val="00205F99"/>
    <w:rsid w:val="00223867"/>
    <w:rsid w:val="00257DA7"/>
    <w:rsid w:val="002A67DA"/>
    <w:rsid w:val="002D61BD"/>
    <w:rsid w:val="002F64BC"/>
    <w:rsid w:val="00304C15"/>
    <w:rsid w:val="0032338F"/>
    <w:rsid w:val="003234C1"/>
    <w:rsid w:val="00330E47"/>
    <w:rsid w:val="00361A92"/>
    <w:rsid w:val="00363BBB"/>
    <w:rsid w:val="00376012"/>
    <w:rsid w:val="00377C87"/>
    <w:rsid w:val="003959CF"/>
    <w:rsid w:val="003B2D69"/>
    <w:rsid w:val="003C6777"/>
    <w:rsid w:val="003D041D"/>
    <w:rsid w:val="003F18A9"/>
    <w:rsid w:val="00424CDD"/>
    <w:rsid w:val="00430351"/>
    <w:rsid w:val="004344AF"/>
    <w:rsid w:val="00450593"/>
    <w:rsid w:val="004816AB"/>
    <w:rsid w:val="004925AD"/>
    <w:rsid w:val="004A7F0C"/>
    <w:rsid w:val="004E6A03"/>
    <w:rsid w:val="004F512D"/>
    <w:rsid w:val="00505F44"/>
    <w:rsid w:val="00537917"/>
    <w:rsid w:val="005461AA"/>
    <w:rsid w:val="0056461B"/>
    <w:rsid w:val="00583704"/>
    <w:rsid w:val="00586EEB"/>
    <w:rsid w:val="00590982"/>
    <w:rsid w:val="00593044"/>
    <w:rsid w:val="00595495"/>
    <w:rsid w:val="005B6A11"/>
    <w:rsid w:val="005C2404"/>
    <w:rsid w:val="005C6BBC"/>
    <w:rsid w:val="005D35C2"/>
    <w:rsid w:val="005F1E3D"/>
    <w:rsid w:val="005F5B09"/>
    <w:rsid w:val="00652247"/>
    <w:rsid w:val="0065234B"/>
    <w:rsid w:val="0065603C"/>
    <w:rsid w:val="00661B3B"/>
    <w:rsid w:val="006708E5"/>
    <w:rsid w:val="00690F44"/>
    <w:rsid w:val="006A5070"/>
    <w:rsid w:val="006B7F2C"/>
    <w:rsid w:val="006C1FB8"/>
    <w:rsid w:val="006D0B50"/>
    <w:rsid w:val="006D56E0"/>
    <w:rsid w:val="006F24D4"/>
    <w:rsid w:val="006F5AC6"/>
    <w:rsid w:val="006F790C"/>
    <w:rsid w:val="00714007"/>
    <w:rsid w:val="00715D55"/>
    <w:rsid w:val="0072036B"/>
    <w:rsid w:val="00725821"/>
    <w:rsid w:val="007553B0"/>
    <w:rsid w:val="00772424"/>
    <w:rsid w:val="00772F5D"/>
    <w:rsid w:val="00773977"/>
    <w:rsid w:val="007853B7"/>
    <w:rsid w:val="00787DA3"/>
    <w:rsid w:val="007A4623"/>
    <w:rsid w:val="007B7872"/>
    <w:rsid w:val="007D0238"/>
    <w:rsid w:val="007E699E"/>
    <w:rsid w:val="007F7CB8"/>
    <w:rsid w:val="00806023"/>
    <w:rsid w:val="0081632B"/>
    <w:rsid w:val="00832600"/>
    <w:rsid w:val="008353DA"/>
    <w:rsid w:val="00842CDC"/>
    <w:rsid w:val="00851025"/>
    <w:rsid w:val="00860404"/>
    <w:rsid w:val="008661CA"/>
    <w:rsid w:val="00870FE2"/>
    <w:rsid w:val="00881EB1"/>
    <w:rsid w:val="00882DA6"/>
    <w:rsid w:val="00882F33"/>
    <w:rsid w:val="008C2468"/>
    <w:rsid w:val="008C7E45"/>
    <w:rsid w:val="008D5A95"/>
    <w:rsid w:val="008E7891"/>
    <w:rsid w:val="00906B00"/>
    <w:rsid w:val="00914C0E"/>
    <w:rsid w:val="00917875"/>
    <w:rsid w:val="00940F92"/>
    <w:rsid w:val="00986DF5"/>
    <w:rsid w:val="00997EDE"/>
    <w:rsid w:val="009D233C"/>
    <w:rsid w:val="009F31A2"/>
    <w:rsid w:val="009F3447"/>
    <w:rsid w:val="00A22AB3"/>
    <w:rsid w:val="00A24E8F"/>
    <w:rsid w:val="00A25DB8"/>
    <w:rsid w:val="00A420DB"/>
    <w:rsid w:val="00A43210"/>
    <w:rsid w:val="00A51BCF"/>
    <w:rsid w:val="00A60C63"/>
    <w:rsid w:val="00A653B4"/>
    <w:rsid w:val="00A6686A"/>
    <w:rsid w:val="00A7173A"/>
    <w:rsid w:val="00A93C03"/>
    <w:rsid w:val="00AC4B6A"/>
    <w:rsid w:val="00AE1921"/>
    <w:rsid w:val="00AE7168"/>
    <w:rsid w:val="00AF6E90"/>
    <w:rsid w:val="00AF718B"/>
    <w:rsid w:val="00B10330"/>
    <w:rsid w:val="00B23A00"/>
    <w:rsid w:val="00B23BE4"/>
    <w:rsid w:val="00B508BA"/>
    <w:rsid w:val="00B51841"/>
    <w:rsid w:val="00B87DFE"/>
    <w:rsid w:val="00B91FF3"/>
    <w:rsid w:val="00BB2C80"/>
    <w:rsid w:val="00BB5E79"/>
    <w:rsid w:val="00BC38C3"/>
    <w:rsid w:val="00C143A8"/>
    <w:rsid w:val="00C31BF7"/>
    <w:rsid w:val="00C71F07"/>
    <w:rsid w:val="00C8480B"/>
    <w:rsid w:val="00CB789B"/>
    <w:rsid w:val="00CD0750"/>
    <w:rsid w:val="00CE3528"/>
    <w:rsid w:val="00D12017"/>
    <w:rsid w:val="00D2244B"/>
    <w:rsid w:val="00D224FA"/>
    <w:rsid w:val="00D37E9F"/>
    <w:rsid w:val="00D56850"/>
    <w:rsid w:val="00D728B4"/>
    <w:rsid w:val="00D72E04"/>
    <w:rsid w:val="00DA03BD"/>
    <w:rsid w:val="00DA081E"/>
    <w:rsid w:val="00DA1BF4"/>
    <w:rsid w:val="00DA2218"/>
    <w:rsid w:val="00DA6D53"/>
    <w:rsid w:val="00DB4EC1"/>
    <w:rsid w:val="00DC08DD"/>
    <w:rsid w:val="00DC18EC"/>
    <w:rsid w:val="00DC5D7F"/>
    <w:rsid w:val="00DC7A0A"/>
    <w:rsid w:val="00DD38F2"/>
    <w:rsid w:val="00DF33EE"/>
    <w:rsid w:val="00E4329A"/>
    <w:rsid w:val="00E46C90"/>
    <w:rsid w:val="00E552CD"/>
    <w:rsid w:val="00E57043"/>
    <w:rsid w:val="00E72A21"/>
    <w:rsid w:val="00E929B5"/>
    <w:rsid w:val="00E9440A"/>
    <w:rsid w:val="00EA4274"/>
    <w:rsid w:val="00EA64A9"/>
    <w:rsid w:val="00EC0F5A"/>
    <w:rsid w:val="00EC3627"/>
    <w:rsid w:val="00EF7FE0"/>
    <w:rsid w:val="00F37993"/>
    <w:rsid w:val="00F45D10"/>
    <w:rsid w:val="00F45EE1"/>
    <w:rsid w:val="00F533DD"/>
    <w:rsid w:val="00F62566"/>
    <w:rsid w:val="00F62AE8"/>
    <w:rsid w:val="00F749EA"/>
    <w:rsid w:val="00F85E96"/>
    <w:rsid w:val="00F923B6"/>
    <w:rsid w:val="00FD72AA"/>
    <w:rsid w:val="00FE426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7DA0A-8BBC-40ED-A764-D775A85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90C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basedOn w:val="a0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2F5D"/>
    <w:rPr>
      <w:color w:val="000000"/>
    </w:rPr>
  </w:style>
  <w:style w:type="paragraph" w:customStyle="1" w:styleId="ConsPlusTitle">
    <w:name w:val="ConsPlusTitle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No Spacing"/>
    <w:qFormat/>
    <w:rsid w:val="00B87D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4861</CharactersWithSpaces>
  <SharedDoc>false</SharedDoc>
  <HLinks>
    <vt:vector size="78" baseType="variant"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consultantplus://offline/ref=32C73639AC830A51836777AAEAED8838C21D7CE18398857BF90DDACDE062A2723F3166FE6476313Br0d9O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74</cp:revision>
  <cp:lastPrinted>2016-11-29T12:32:00Z</cp:lastPrinted>
  <dcterms:created xsi:type="dcterms:W3CDTF">2016-05-30T05:18:00Z</dcterms:created>
  <dcterms:modified xsi:type="dcterms:W3CDTF">2017-11-15T09:50:00Z</dcterms:modified>
</cp:coreProperties>
</file>