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90" w:rsidRDefault="00492790">
      <w:pPr>
        <w:pStyle w:val="ConsPlusTitlePage"/>
      </w:pPr>
      <w:r>
        <w:t xml:space="preserve">Документ предоставлен </w:t>
      </w:r>
      <w:hyperlink r:id="rId4">
        <w:r>
          <w:rPr>
            <w:color w:val="0000FF"/>
          </w:rPr>
          <w:t>КонсультантПлюс</w:t>
        </w:r>
      </w:hyperlink>
      <w:r>
        <w:br/>
      </w:r>
    </w:p>
    <w:p w:rsidR="00492790" w:rsidRDefault="00492790">
      <w:pPr>
        <w:pStyle w:val="ConsPlusNormal"/>
        <w:jc w:val="both"/>
        <w:outlineLvl w:val="0"/>
      </w:pPr>
    </w:p>
    <w:p w:rsidR="00492790" w:rsidRDefault="00492790">
      <w:pPr>
        <w:pStyle w:val="ConsPlusTitle"/>
        <w:jc w:val="center"/>
        <w:outlineLvl w:val="0"/>
      </w:pPr>
      <w:r>
        <w:t>ГУБЕРНАТОР СМОЛЕНСКОЙ ОБЛАСТИ</w:t>
      </w:r>
    </w:p>
    <w:p w:rsidR="00492790" w:rsidRDefault="00492790">
      <w:pPr>
        <w:pStyle w:val="ConsPlusTitle"/>
        <w:jc w:val="center"/>
      </w:pPr>
    </w:p>
    <w:p w:rsidR="00492790" w:rsidRDefault="00492790">
      <w:pPr>
        <w:pStyle w:val="ConsPlusTitle"/>
        <w:jc w:val="center"/>
      </w:pPr>
      <w:r>
        <w:t>РАСПОРЯЖЕНИЕ</w:t>
      </w:r>
    </w:p>
    <w:p w:rsidR="00492790" w:rsidRDefault="00492790">
      <w:pPr>
        <w:pStyle w:val="ConsPlusTitle"/>
        <w:jc w:val="center"/>
      </w:pPr>
      <w:r>
        <w:t>от 29 декабря 2021 г. N 1702-р</w:t>
      </w:r>
    </w:p>
    <w:p w:rsidR="00492790" w:rsidRDefault="00492790">
      <w:pPr>
        <w:pStyle w:val="ConsPlusTitle"/>
        <w:jc w:val="center"/>
      </w:pPr>
    </w:p>
    <w:p w:rsidR="00492790" w:rsidRDefault="00492790">
      <w:pPr>
        <w:pStyle w:val="ConsPlusTitle"/>
        <w:jc w:val="center"/>
      </w:pPr>
      <w:r>
        <w:t>О РЕАЛИЗАЦИИ В СМОЛЕНСКОЙ ОБЛАСТИ СТАНДАРТА РАЗВИТИЯ</w:t>
      </w:r>
    </w:p>
    <w:p w:rsidR="00492790" w:rsidRDefault="00492790">
      <w:pPr>
        <w:pStyle w:val="ConsPlusTitle"/>
        <w:jc w:val="center"/>
      </w:pPr>
      <w:r>
        <w:t>КОНКУРЕНЦИИ В СУБЪЕКТАХ РОССИЙСКОЙ ФЕДЕРАЦИИ</w:t>
      </w:r>
    </w:p>
    <w:p w:rsidR="00492790" w:rsidRDefault="004927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2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790" w:rsidRDefault="004927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790" w:rsidRDefault="004927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790" w:rsidRDefault="00492790">
            <w:pPr>
              <w:pStyle w:val="ConsPlusNormal"/>
              <w:jc w:val="center"/>
            </w:pPr>
            <w:r>
              <w:rPr>
                <w:color w:val="392C69"/>
              </w:rPr>
              <w:t>Список изменяющих документов</w:t>
            </w:r>
          </w:p>
          <w:p w:rsidR="00492790" w:rsidRDefault="00492790">
            <w:pPr>
              <w:pStyle w:val="ConsPlusNormal"/>
              <w:jc w:val="center"/>
            </w:pPr>
            <w:r>
              <w:rPr>
                <w:color w:val="392C69"/>
              </w:rPr>
              <w:t>(в ред. распоряжений Губернатора Смоленской области</w:t>
            </w:r>
          </w:p>
          <w:p w:rsidR="00492790" w:rsidRDefault="00492790">
            <w:pPr>
              <w:pStyle w:val="ConsPlusNormal"/>
              <w:jc w:val="center"/>
            </w:pPr>
            <w:r>
              <w:rPr>
                <w:color w:val="392C69"/>
              </w:rPr>
              <w:t xml:space="preserve">от 05.07.2022 </w:t>
            </w:r>
            <w:hyperlink r:id="rId5">
              <w:r>
                <w:rPr>
                  <w:color w:val="0000FF"/>
                </w:rPr>
                <w:t>N 825-р</w:t>
              </w:r>
            </w:hyperlink>
            <w:r>
              <w:rPr>
                <w:color w:val="392C69"/>
              </w:rPr>
              <w:t xml:space="preserve">, от 07.10.2022 </w:t>
            </w:r>
            <w:hyperlink r:id="rId6">
              <w:r>
                <w:rPr>
                  <w:color w:val="0000FF"/>
                </w:rPr>
                <w:t>N 1314-р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790" w:rsidRDefault="00492790">
            <w:pPr>
              <w:pStyle w:val="ConsPlusNormal"/>
            </w:pPr>
          </w:p>
        </w:tc>
      </w:tr>
    </w:tbl>
    <w:p w:rsidR="00492790" w:rsidRDefault="00492790">
      <w:pPr>
        <w:pStyle w:val="ConsPlusNormal"/>
        <w:jc w:val="both"/>
      </w:pPr>
    </w:p>
    <w:p w:rsidR="00492790" w:rsidRDefault="00492790">
      <w:pPr>
        <w:pStyle w:val="ConsPlusNormal"/>
        <w:ind w:firstLine="540"/>
        <w:jc w:val="both"/>
      </w:pPr>
      <w:r>
        <w:t xml:space="preserve">В целях реализации Распоряжений Правительства Российской Федерации от 17.04.2019 </w:t>
      </w:r>
      <w:hyperlink r:id="rId7">
        <w:r>
          <w:rPr>
            <w:color w:val="0000FF"/>
          </w:rPr>
          <w:t>N 768-р</w:t>
        </w:r>
      </w:hyperlink>
      <w:r>
        <w:t xml:space="preserve"> и от 02.09.2021 </w:t>
      </w:r>
      <w:hyperlink r:id="rId8">
        <w:r>
          <w:rPr>
            <w:color w:val="0000FF"/>
          </w:rPr>
          <w:t>N 2424-р</w:t>
        </w:r>
      </w:hyperlink>
      <w:r>
        <w:t>:</w:t>
      </w:r>
    </w:p>
    <w:p w:rsidR="00492790" w:rsidRDefault="00492790">
      <w:pPr>
        <w:pStyle w:val="ConsPlusNormal"/>
        <w:spacing w:before="200"/>
        <w:ind w:firstLine="540"/>
        <w:jc w:val="both"/>
      </w:pPr>
      <w:r>
        <w:t xml:space="preserve">1. Утвердить </w:t>
      </w:r>
      <w:hyperlink w:anchor="P52">
        <w:r>
          <w:rPr>
            <w:color w:val="0000FF"/>
          </w:rPr>
          <w:t>перечень</w:t>
        </w:r>
      </w:hyperlink>
      <w:r>
        <w:t xml:space="preserve"> товарных рынков для содействия развитию конкуренции в Смоленской области согласно приложению N 1.</w:t>
      </w:r>
    </w:p>
    <w:p w:rsidR="00492790" w:rsidRDefault="00492790">
      <w:pPr>
        <w:pStyle w:val="ConsPlusNormal"/>
        <w:spacing w:before="200"/>
        <w:ind w:firstLine="540"/>
        <w:jc w:val="both"/>
      </w:pPr>
      <w:r>
        <w:t xml:space="preserve">2. Утвердить </w:t>
      </w:r>
      <w:hyperlink w:anchor="P184">
        <w:r>
          <w:rPr>
            <w:color w:val="0000FF"/>
          </w:rPr>
          <w:t>план</w:t>
        </w:r>
      </w:hyperlink>
      <w:r>
        <w:t xml:space="preserve"> мероприятий ("дорожную карту") по содействию развитию конкуренции в Смоленской области на 2022 - 2025 годы (далее также - "дорожная карта") согласно приложению N 2.</w:t>
      </w:r>
    </w:p>
    <w:p w:rsidR="00492790" w:rsidRDefault="00492790">
      <w:pPr>
        <w:pStyle w:val="ConsPlusNormal"/>
        <w:spacing w:before="200"/>
        <w:ind w:firstLine="540"/>
        <w:jc w:val="both"/>
      </w:pPr>
      <w:r>
        <w:t>3. Определить Департамент экономического развития Смоленской области ответственным за координацию действий исполнительных органов Смоленской области, ответственных за реализацию "дорожной карты" и принятие мер по достижению целевых значений ключевых показателей развития конкуренции.</w:t>
      </w:r>
    </w:p>
    <w:p w:rsidR="00492790" w:rsidRDefault="00492790">
      <w:pPr>
        <w:pStyle w:val="ConsPlusNormal"/>
        <w:jc w:val="both"/>
      </w:pPr>
      <w:r>
        <w:t xml:space="preserve">(в ред. </w:t>
      </w:r>
      <w:hyperlink r:id="rId9">
        <w:r>
          <w:rPr>
            <w:color w:val="0000FF"/>
          </w:rPr>
          <w:t>распоряжения</w:t>
        </w:r>
      </w:hyperlink>
      <w:r>
        <w:t xml:space="preserve"> Губернатора Смоленской области от 05.07.2022 N 825-р)</w:t>
      </w:r>
    </w:p>
    <w:p w:rsidR="00492790" w:rsidRDefault="00492790">
      <w:pPr>
        <w:pStyle w:val="ConsPlusNormal"/>
        <w:spacing w:before="200"/>
        <w:ind w:firstLine="540"/>
        <w:jc w:val="both"/>
      </w:pPr>
      <w:r>
        <w:t>4. Исполнительным органам Смоленской области, ответственным за реализацию "дорожной карты" и принятие мер по достижению целевых значений ключевых показателей развития конкуренции:</w:t>
      </w:r>
    </w:p>
    <w:p w:rsidR="00492790" w:rsidRDefault="00492790">
      <w:pPr>
        <w:pStyle w:val="ConsPlusNormal"/>
        <w:jc w:val="both"/>
      </w:pPr>
      <w:r>
        <w:t xml:space="preserve">(в ред. </w:t>
      </w:r>
      <w:hyperlink r:id="rId10">
        <w:r>
          <w:rPr>
            <w:color w:val="0000FF"/>
          </w:rPr>
          <w:t>распоряжения</w:t>
        </w:r>
      </w:hyperlink>
      <w:r>
        <w:t xml:space="preserve"> Губернатора Смоленской области от 05.07.2022 N 825-р)</w:t>
      </w:r>
    </w:p>
    <w:p w:rsidR="00492790" w:rsidRDefault="00492790">
      <w:pPr>
        <w:pStyle w:val="ConsPlusNormal"/>
        <w:spacing w:before="200"/>
        <w:ind w:firstLine="540"/>
        <w:jc w:val="both"/>
      </w:pPr>
      <w:r>
        <w:t>4.1. Определить должностное лицо, ответственное за координацию вопросов содействия развитию конкуренции, а также структурное подразделение, ответственное за разработку и реализацию плана мероприятий ("дорожной карты") по содействию развитию конкуренции в Смоленской области на 2022 - 2025 годы в подведомственной сфере деятельности, предусмотрев внесение соответствующих обязанностей в должностные регламенты и положения о структурных подразделениях.</w:t>
      </w:r>
    </w:p>
    <w:p w:rsidR="00492790" w:rsidRDefault="00492790">
      <w:pPr>
        <w:pStyle w:val="ConsPlusNormal"/>
        <w:spacing w:before="200"/>
        <w:ind w:firstLine="540"/>
        <w:jc w:val="both"/>
      </w:pPr>
      <w:r>
        <w:t>4.2. Организовать работу по своевременному выполнению мероприятий "дорожной карты" в соответствии с установленными "дорожной картой" сроками.</w:t>
      </w:r>
    </w:p>
    <w:p w:rsidR="00492790" w:rsidRDefault="00492790">
      <w:pPr>
        <w:pStyle w:val="ConsPlusNormal"/>
        <w:spacing w:before="200"/>
        <w:ind w:firstLine="540"/>
        <w:jc w:val="both"/>
      </w:pPr>
      <w:r>
        <w:t>4.3. Представлять ежегодно в срок до 10 февраля года, следующего за отчетным, в Департамент экономического развития Смоленской области следующие материалы:</w:t>
      </w:r>
    </w:p>
    <w:p w:rsidR="00492790" w:rsidRDefault="00492790">
      <w:pPr>
        <w:pStyle w:val="ConsPlusNormal"/>
        <w:spacing w:before="200"/>
        <w:ind w:firstLine="540"/>
        <w:jc w:val="both"/>
      </w:pPr>
      <w:r>
        <w:t>- сведения о фактически достигнутых целевых значениях ключевых показателей развития конкуренции за отчетный год (в случае недостижения целевых значений ключевых показателей развития конкуренции указываются причины, по которым они не были достигнуты);</w:t>
      </w:r>
    </w:p>
    <w:p w:rsidR="00492790" w:rsidRDefault="00492790">
      <w:pPr>
        <w:pStyle w:val="ConsPlusNormal"/>
        <w:spacing w:before="200"/>
        <w:ind w:firstLine="540"/>
        <w:jc w:val="both"/>
      </w:pPr>
      <w:r>
        <w:t>- информацию о ходе выполнения мероприятий "дорожной карты", направленных на содействие развитию конкуренции в Смоленской области.</w:t>
      </w:r>
    </w:p>
    <w:p w:rsidR="00492790" w:rsidRDefault="00492790">
      <w:pPr>
        <w:pStyle w:val="ConsPlusNormal"/>
        <w:spacing w:before="200"/>
        <w:ind w:firstLine="540"/>
        <w:jc w:val="both"/>
      </w:pPr>
      <w:r>
        <w:t>4.4. Представлять по запросу Департамента экономического развития Смоленской области в установленные сроки информацию о ходе выполнения мероприятий "дорожной карты" и принятых мерах по достижению целевых значений ключевых показателей развития конкуренции.</w:t>
      </w:r>
    </w:p>
    <w:p w:rsidR="00492790" w:rsidRDefault="00492790">
      <w:pPr>
        <w:pStyle w:val="ConsPlusNormal"/>
        <w:spacing w:before="200"/>
        <w:ind w:firstLine="540"/>
        <w:jc w:val="both"/>
      </w:pPr>
      <w:r>
        <w:t>5. Департаменту экономического развития Смоленской области (А.А. Титов) ежегодно в срок до 10 марта года, следующего за отчетным:</w:t>
      </w:r>
    </w:p>
    <w:p w:rsidR="00492790" w:rsidRDefault="00492790">
      <w:pPr>
        <w:pStyle w:val="ConsPlusNormal"/>
        <w:spacing w:before="200"/>
        <w:ind w:firstLine="540"/>
        <w:jc w:val="both"/>
      </w:pPr>
      <w:r>
        <w:lastRenderedPageBreak/>
        <w:t>5.1. Подготавливать доклад о состоянии и развитии конкуренции на товарных рынках Смоленской области.</w:t>
      </w:r>
    </w:p>
    <w:p w:rsidR="00492790" w:rsidRDefault="00492790">
      <w:pPr>
        <w:pStyle w:val="ConsPlusNormal"/>
        <w:spacing w:before="200"/>
        <w:ind w:firstLine="540"/>
        <w:jc w:val="both"/>
      </w:pPr>
      <w:r>
        <w:t>5.2. Представлять доклад о состоянии и развитии конкуренции на товарных рынках Смоленской области на рассмотрение и утверждение Совета по экономике и инвестициям при Администрации Смоленской области.</w:t>
      </w:r>
    </w:p>
    <w:p w:rsidR="00492790" w:rsidRDefault="00492790">
      <w:pPr>
        <w:pStyle w:val="ConsPlusNormal"/>
        <w:spacing w:before="200"/>
        <w:ind w:firstLine="540"/>
        <w:jc w:val="both"/>
      </w:pPr>
      <w:r>
        <w:t>5.3. Представлять доклад о состоянии и развитии конкуренции на товарных рынках Смоленской области в Министерство экономического развития Российской Федерации, Федеральную антимонопольную службу, Центральный банк Российской Федерации, автономную некоммерческую организацию "Агентство стратегических инициатив по продвижению новых проектов".</w:t>
      </w:r>
    </w:p>
    <w:p w:rsidR="00492790" w:rsidRDefault="00492790">
      <w:pPr>
        <w:pStyle w:val="ConsPlusNormal"/>
        <w:spacing w:before="200"/>
        <w:ind w:firstLine="540"/>
        <w:jc w:val="both"/>
      </w:pPr>
      <w:r>
        <w:t>6. Рекомендовать органам местного самоуправления муниципальных образований Смоленской области разработать планы мероприятий по содействию развитию конкуренции в муниципальных образованиях Смоленской области.</w:t>
      </w:r>
    </w:p>
    <w:p w:rsidR="00492790" w:rsidRDefault="00492790">
      <w:pPr>
        <w:pStyle w:val="ConsPlusNormal"/>
        <w:spacing w:before="200"/>
        <w:ind w:firstLine="540"/>
        <w:jc w:val="both"/>
      </w:pPr>
      <w:r>
        <w:t>7. Признать утратившими силу:</w:t>
      </w:r>
    </w:p>
    <w:p w:rsidR="00492790" w:rsidRDefault="00492790">
      <w:pPr>
        <w:pStyle w:val="ConsPlusNormal"/>
        <w:spacing w:before="200"/>
        <w:ind w:firstLine="540"/>
        <w:jc w:val="both"/>
      </w:pPr>
      <w:r>
        <w:t xml:space="preserve">- </w:t>
      </w:r>
      <w:hyperlink r:id="rId11">
        <w:r>
          <w:rPr>
            <w:color w:val="0000FF"/>
          </w:rPr>
          <w:t>распоряжение</w:t>
        </w:r>
      </w:hyperlink>
      <w:r>
        <w:t xml:space="preserve"> Губернатора Смоленской области от 08.10.2019 N 1524-р "О внедрении в Смоленской области стандарта развития конкуренции в субъектах Российской Федерации";</w:t>
      </w:r>
    </w:p>
    <w:p w:rsidR="00492790" w:rsidRDefault="00492790">
      <w:pPr>
        <w:pStyle w:val="ConsPlusNormal"/>
        <w:spacing w:before="200"/>
        <w:ind w:firstLine="540"/>
        <w:jc w:val="both"/>
      </w:pPr>
      <w:r>
        <w:t xml:space="preserve">- </w:t>
      </w:r>
      <w:hyperlink r:id="rId12">
        <w:r>
          <w:rPr>
            <w:color w:val="0000FF"/>
          </w:rPr>
          <w:t>распоряжение</w:t>
        </w:r>
      </w:hyperlink>
      <w:r>
        <w:t xml:space="preserve"> Губернатора Смоленской области от 12.11.2019 N 1742-р "О внесении изменений в распоряжение Губернатора Смоленской области от 08.10.2019 N 1524-р";</w:t>
      </w:r>
    </w:p>
    <w:p w:rsidR="00492790" w:rsidRDefault="00492790">
      <w:pPr>
        <w:pStyle w:val="ConsPlusNormal"/>
        <w:spacing w:before="200"/>
        <w:ind w:firstLine="540"/>
        <w:jc w:val="both"/>
      </w:pPr>
      <w:r>
        <w:t xml:space="preserve">- </w:t>
      </w:r>
      <w:hyperlink r:id="rId13">
        <w:r>
          <w:rPr>
            <w:color w:val="0000FF"/>
          </w:rPr>
          <w:t>распоряжение</w:t>
        </w:r>
      </w:hyperlink>
      <w:r>
        <w:t xml:space="preserve"> Губернатора Смоленской области от 25.12.2019 N 2036-р "О внесении изменения в распоряжение Губернатора Смоленской области от 08.10.2019 N 1524-р";</w:t>
      </w:r>
    </w:p>
    <w:p w:rsidR="00492790" w:rsidRDefault="00492790">
      <w:pPr>
        <w:pStyle w:val="ConsPlusNormal"/>
        <w:spacing w:before="200"/>
        <w:ind w:firstLine="540"/>
        <w:jc w:val="both"/>
      </w:pPr>
      <w:r>
        <w:t xml:space="preserve">- </w:t>
      </w:r>
      <w:hyperlink r:id="rId14">
        <w:r>
          <w:rPr>
            <w:color w:val="0000FF"/>
          </w:rPr>
          <w:t>распоряжение</w:t>
        </w:r>
      </w:hyperlink>
      <w:r>
        <w:t xml:space="preserve"> Губернатора Смоленской области от 10.06.2020 N 649-р "О внесении изменений в распоряжение Губернатора Смоленской области от 08.10.2019 N 1524-р";</w:t>
      </w:r>
    </w:p>
    <w:p w:rsidR="00492790" w:rsidRDefault="00492790">
      <w:pPr>
        <w:pStyle w:val="ConsPlusNormal"/>
        <w:spacing w:before="200"/>
        <w:ind w:firstLine="540"/>
        <w:jc w:val="both"/>
      </w:pPr>
      <w:r>
        <w:t xml:space="preserve">- </w:t>
      </w:r>
      <w:hyperlink r:id="rId15">
        <w:r>
          <w:rPr>
            <w:color w:val="0000FF"/>
          </w:rPr>
          <w:t>распоряжение</w:t>
        </w:r>
      </w:hyperlink>
      <w:r>
        <w:t xml:space="preserve"> Губернатора Смоленской области от 18.08.2020 N 926-р "О внесении изменения в распоряжение Губернатора Смоленской области от 08.10.2019 N 1524-р";</w:t>
      </w:r>
    </w:p>
    <w:p w:rsidR="00492790" w:rsidRDefault="00492790">
      <w:pPr>
        <w:pStyle w:val="ConsPlusNormal"/>
        <w:spacing w:before="200"/>
        <w:ind w:firstLine="540"/>
        <w:jc w:val="both"/>
      </w:pPr>
      <w:r>
        <w:t xml:space="preserve">- </w:t>
      </w:r>
      <w:hyperlink r:id="rId16">
        <w:r>
          <w:rPr>
            <w:color w:val="0000FF"/>
          </w:rPr>
          <w:t>распоряжение</w:t>
        </w:r>
      </w:hyperlink>
      <w:r>
        <w:t xml:space="preserve"> Губернатора Смоленской области от 27.08.2021 N 1044-р "О внесении изменений в распоряжение Губернатора Смоленской области от 08.10.2019 N 1524-р";</w:t>
      </w:r>
    </w:p>
    <w:p w:rsidR="00492790" w:rsidRDefault="00492790">
      <w:pPr>
        <w:pStyle w:val="ConsPlusNormal"/>
        <w:spacing w:before="200"/>
        <w:ind w:firstLine="540"/>
        <w:jc w:val="both"/>
      </w:pPr>
      <w:r>
        <w:t xml:space="preserve">- </w:t>
      </w:r>
      <w:hyperlink r:id="rId17">
        <w:r>
          <w:rPr>
            <w:color w:val="0000FF"/>
          </w:rPr>
          <w:t>распоряжение</w:t>
        </w:r>
      </w:hyperlink>
      <w:r>
        <w:t xml:space="preserve"> Губернатора Смоленской области от 24.12.2021 N 1663-р "О внесении изменений в распоряжение Губернатора Смоленской области от 08.10.2019 N 1524-р".</w:t>
      </w:r>
    </w:p>
    <w:p w:rsidR="00492790" w:rsidRDefault="00492790">
      <w:pPr>
        <w:pStyle w:val="ConsPlusNormal"/>
        <w:spacing w:before="200"/>
        <w:ind w:firstLine="540"/>
        <w:jc w:val="both"/>
      </w:pPr>
      <w:r>
        <w:t>8. Настоящее распоряжение вступает в силу с 1 января 2022 года.</w:t>
      </w:r>
    </w:p>
    <w:p w:rsidR="00492790" w:rsidRDefault="00492790">
      <w:pPr>
        <w:pStyle w:val="ConsPlusNormal"/>
        <w:jc w:val="both"/>
      </w:pPr>
    </w:p>
    <w:p w:rsidR="00492790" w:rsidRDefault="00492790">
      <w:pPr>
        <w:pStyle w:val="ConsPlusNormal"/>
        <w:jc w:val="right"/>
      </w:pPr>
      <w:r>
        <w:t>А.В.ОСТРОВСКИЙ</w:t>
      </w:r>
    </w:p>
    <w:p w:rsidR="00492790" w:rsidRDefault="00492790">
      <w:pPr>
        <w:pStyle w:val="ConsPlusNormal"/>
        <w:jc w:val="both"/>
      </w:pPr>
    </w:p>
    <w:p w:rsidR="00492790" w:rsidRDefault="00492790">
      <w:pPr>
        <w:pStyle w:val="ConsPlusNormal"/>
        <w:jc w:val="both"/>
      </w:pPr>
    </w:p>
    <w:p w:rsidR="00492790" w:rsidRDefault="00492790">
      <w:pPr>
        <w:pStyle w:val="ConsPlusNormal"/>
        <w:jc w:val="both"/>
      </w:pPr>
    </w:p>
    <w:p w:rsidR="00492790" w:rsidRDefault="00492790">
      <w:pPr>
        <w:pStyle w:val="ConsPlusNormal"/>
        <w:jc w:val="both"/>
      </w:pPr>
    </w:p>
    <w:p w:rsidR="00492790" w:rsidRDefault="00492790">
      <w:pPr>
        <w:pStyle w:val="ConsPlusNormal"/>
        <w:jc w:val="both"/>
      </w:pPr>
    </w:p>
    <w:p w:rsidR="00492790" w:rsidRDefault="00492790">
      <w:pPr>
        <w:pStyle w:val="ConsPlusNormal"/>
        <w:jc w:val="right"/>
        <w:outlineLvl w:val="0"/>
      </w:pPr>
      <w:r>
        <w:t>Приложение N 1</w:t>
      </w:r>
    </w:p>
    <w:p w:rsidR="00492790" w:rsidRDefault="00492790">
      <w:pPr>
        <w:pStyle w:val="ConsPlusNormal"/>
        <w:jc w:val="right"/>
      </w:pPr>
      <w:r>
        <w:t>к распоряжению</w:t>
      </w:r>
    </w:p>
    <w:p w:rsidR="00492790" w:rsidRDefault="00492790">
      <w:pPr>
        <w:pStyle w:val="ConsPlusNormal"/>
        <w:jc w:val="right"/>
      </w:pPr>
      <w:r>
        <w:t>Губернатора</w:t>
      </w:r>
    </w:p>
    <w:p w:rsidR="00492790" w:rsidRDefault="00492790">
      <w:pPr>
        <w:pStyle w:val="ConsPlusNormal"/>
        <w:jc w:val="right"/>
      </w:pPr>
      <w:r>
        <w:t>Смоленской области</w:t>
      </w:r>
    </w:p>
    <w:p w:rsidR="00492790" w:rsidRDefault="00492790">
      <w:pPr>
        <w:pStyle w:val="ConsPlusNormal"/>
        <w:jc w:val="right"/>
      </w:pPr>
      <w:r>
        <w:t>от 29.12.2021 N 1702-р</w:t>
      </w:r>
    </w:p>
    <w:p w:rsidR="00492790" w:rsidRDefault="00492790">
      <w:pPr>
        <w:pStyle w:val="ConsPlusNormal"/>
        <w:jc w:val="both"/>
      </w:pPr>
    </w:p>
    <w:p w:rsidR="00492790" w:rsidRDefault="00492790">
      <w:pPr>
        <w:pStyle w:val="ConsPlusTitle"/>
        <w:jc w:val="center"/>
      </w:pPr>
      <w:bookmarkStart w:id="0" w:name="P52"/>
      <w:bookmarkEnd w:id="0"/>
      <w:r>
        <w:t>ПЕРЕЧЕНЬ</w:t>
      </w:r>
    </w:p>
    <w:p w:rsidR="00492790" w:rsidRDefault="00492790">
      <w:pPr>
        <w:pStyle w:val="ConsPlusTitle"/>
        <w:jc w:val="center"/>
      </w:pPr>
      <w:r>
        <w:t>ТОВАРНЫХ РЫНКОВ ДЛЯ СОДЕЙСТВИЯ РАЗВИТИЮ КОНКУРЕНЦИИ</w:t>
      </w:r>
    </w:p>
    <w:p w:rsidR="00492790" w:rsidRDefault="00492790">
      <w:pPr>
        <w:pStyle w:val="ConsPlusTitle"/>
        <w:jc w:val="center"/>
      </w:pPr>
      <w:r>
        <w:t>В СМОЛЕНСКОЙ ОБЛАСТИ</w:t>
      </w:r>
    </w:p>
    <w:p w:rsidR="00492790" w:rsidRDefault="004927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2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790" w:rsidRDefault="004927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790" w:rsidRDefault="004927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790" w:rsidRDefault="00492790">
            <w:pPr>
              <w:pStyle w:val="ConsPlusNormal"/>
              <w:jc w:val="center"/>
            </w:pPr>
            <w:r>
              <w:rPr>
                <w:color w:val="392C69"/>
              </w:rPr>
              <w:t>Список изменяющих документов</w:t>
            </w:r>
          </w:p>
          <w:p w:rsidR="00492790" w:rsidRDefault="00492790">
            <w:pPr>
              <w:pStyle w:val="ConsPlusNormal"/>
              <w:jc w:val="center"/>
            </w:pPr>
            <w:r>
              <w:rPr>
                <w:color w:val="392C69"/>
              </w:rPr>
              <w:t xml:space="preserve">(в ред. </w:t>
            </w:r>
            <w:hyperlink r:id="rId18">
              <w:r>
                <w:rPr>
                  <w:color w:val="0000FF"/>
                </w:rPr>
                <w:t>распоряжения</w:t>
              </w:r>
            </w:hyperlink>
            <w:r>
              <w:rPr>
                <w:color w:val="392C69"/>
              </w:rPr>
              <w:t xml:space="preserve"> Губернатора Смоленской области</w:t>
            </w:r>
          </w:p>
          <w:p w:rsidR="00492790" w:rsidRDefault="00492790">
            <w:pPr>
              <w:pStyle w:val="ConsPlusNormal"/>
              <w:jc w:val="center"/>
            </w:pPr>
            <w:r>
              <w:rPr>
                <w:color w:val="392C69"/>
              </w:rPr>
              <w:t>от 05.07.2022 N 825-р)</w:t>
            </w:r>
          </w:p>
        </w:tc>
        <w:tc>
          <w:tcPr>
            <w:tcW w:w="113" w:type="dxa"/>
            <w:tcBorders>
              <w:top w:val="nil"/>
              <w:left w:val="nil"/>
              <w:bottom w:val="nil"/>
              <w:right w:val="nil"/>
            </w:tcBorders>
            <w:shd w:val="clear" w:color="auto" w:fill="F4F3F8"/>
            <w:tcMar>
              <w:top w:w="0" w:type="dxa"/>
              <w:left w:w="0" w:type="dxa"/>
              <w:bottom w:w="0" w:type="dxa"/>
              <w:right w:w="0" w:type="dxa"/>
            </w:tcMar>
          </w:tcPr>
          <w:p w:rsidR="00492790" w:rsidRDefault="00492790">
            <w:pPr>
              <w:pStyle w:val="ConsPlusNormal"/>
            </w:pPr>
          </w:p>
        </w:tc>
      </w:tr>
    </w:tbl>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225"/>
        <w:gridCol w:w="4365"/>
      </w:tblGrid>
      <w:tr w:rsidR="00492790">
        <w:tc>
          <w:tcPr>
            <w:tcW w:w="454" w:type="dxa"/>
          </w:tcPr>
          <w:p w:rsidR="00492790" w:rsidRDefault="00492790">
            <w:pPr>
              <w:pStyle w:val="ConsPlusNormal"/>
              <w:jc w:val="center"/>
            </w:pPr>
            <w:r>
              <w:lastRenderedPageBreak/>
              <w:t>N п/п</w:t>
            </w:r>
          </w:p>
        </w:tc>
        <w:tc>
          <w:tcPr>
            <w:tcW w:w="4225" w:type="dxa"/>
          </w:tcPr>
          <w:p w:rsidR="00492790" w:rsidRDefault="00492790">
            <w:pPr>
              <w:pStyle w:val="ConsPlusNormal"/>
              <w:jc w:val="center"/>
            </w:pPr>
            <w:r>
              <w:t>Наименование товарных рынков</w:t>
            </w:r>
          </w:p>
        </w:tc>
        <w:tc>
          <w:tcPr>
            <w:tcW w:w="4365" w:type="dxa"/>
          </w:tcPr>
          <w:p w:rsidR="00492790" w:rsidRDefault="00492790">
            <w:pPr>
              <w:pStyle w:val="ConsPlusNormal"/>
              <w:jc w:val="center"/>
            </w:pPr>
            <w:r>
              <w:t>Наименование исполнительных органов Смоленской области, ответственных за реализацию мероприятий по развитию конкуренции</w:t>
            </w:r>
          </w:p>
        </w:tc>
      </w:tr>
      <w:tr w:rsidR="00492790">
        <w:tc>
          <w:tcPr>
            <w:tcW w:w="454" w:type="dxa"/>
          </w:tcPr>
          <w:p w:rsidR="00492790" w:rsidRDefault="00492790">
            <w:pPr>
              <w:pStyle w:val="ConsPlusNormal"/>
              <w:jc w:val="center"/>
            </w:pPr>
            <w:r>
              <w:t>1</w:t>
            </w:r>
          </w:p>
        </w:tc>
        <w:tc>
          <w:tcPr>
            <w:tcW w:w="4225" w:type="dxa"/>
          </w:tcPr>
          <w:p w:rsidR="00492790" w:rsidRDefault="00492790">
            <w:pPr>
              <w:pStyle w:val="ConsPlusNormal"/>
              <w:jc w:val="center"/>
            </w:pPr>
            <w:r>
              <w:t>2</w:t>
            </w:r>
          </w:p>
        </w:tc>
        <w:tc>
          <w:tcPr>
            <w:tcW w:w="4365" w:type="dxa"/>
          </w:tcPr>
          <w:p w:rsidR="00492790" w:rsidRDefault="00492790">
            <w:pPr>
              <w:pStyle w:val="ConsPlusNormal"/>
              <w:jc w:val="center"/>
            </w:pPr>
            <w:r>
              <w:t>3</w:t>
            </w:r>
          </w:p>
        </w:tc>
      </w:tr>
      <w:tr w:rsidR="00492790">
        <w:tc>
          <w:tcPr>
            <w:tcW w:w="454" w:type="dxa"/>
          </w:tcPr>
          <w:p w:rsidR="00492790" w:rsidRDefault="00492790">
            <w:pPr>
              <w:pStyle w:val="ConsPlusNormal"/>
              <w:jc w:val="both"/>
            </w:pPr>
            <w:r>
              <w:t>1.</w:t>
            </w:r>
          </w:p>
        </w:tc>
        <w:tc>
          <w:tcPr>
            <w:tcW w:w="4225" w:type="dxa"/>
          </w:tcPr>
          <w:p w:rsidR="00492790" w:rsidRDefault="00492790">
            <w:pPr>
              <w:pStyle w:val="ConsPlusNormal"/>
              <w:jc w:val="both"/>
            </w:pPr>
            <w:r>
              <w:t>Рынок услуг дошкольного образования</w:t>
            </w:r>
          </w:p>
        </w:tc>
        <w:tc>
          <w:tcPr>
            <w:tcW w:w="4365" w:type="dxa"/>
          </w:tcPr>
          <w:p w:rsidR="00492790" w:rsidRDefault="00492790">
            <w:pPr>
              <w:pStyle w:val="ConsPlusNormal"/>
              <w:jc w:val="both"/>
            </w:pPr>
            <w:r>
              <w:t>Департамент Смоленской области по образованию и науке</w:t>
            </w:r>
          </w:p>
        </w:tc>
      </w:tr>
      <w:tr w:rsidR="00492790">
        <w:tc>
          <w:tcPr>
            <w:tcW w:w="454" w:type="dxa"/>
          </w:tcPr>
          <w:p w:rsidR="00492790" w:rsidRDefault="00492790">
            <w:pPr>
              <w:pStyle w:val="ConsPlusNormal"/>
              <w:jc w:val="both"/>
            </w:pPr>
            <w:r>
              <w:t>2.</w:t>
            </w:r>
          </w:p>
        </w:tc>
        <w:tc>
          <w:tcPr>
            <w:tcW w:w="4225" w:type="dxa"/>
          </w:tcPr>
          <w:p w:rsidR="00492790" w:rsidRDefault="00492790">
            <w:pPr>
              <w:pStyle w:val="ConsPlusNormal"/>
              <w:jc w:val="both"/>
            </w:pPr>
            <w:r>
              <w:t>Рынок услуг общего образования</w:t>
            </w:r>
          </w:p>
        </w:tc>
        <w:tc>
          <w:tcPr>
            <w:tcW w:w="4365" w:type="dxa"/>
          </w:tcPr>
          <w:p w:rsidR="00492790" w:rsidRDefault="00492790">
            <w:pPr>
              <w:pStyle w:val="ConsPlusNormal"/>
              <w:jc w:val="both"/>
            </w:pPr>
            <w:r>
              <w:t>Департамент Смоленской области по образованию и науке</w:t>
            </w:r>
          </w:p>
        </w:tc>
      </w:tr>
      <w:tr w:rsidR="00492790">
        <w:tc>
          <w:tcPr>
            <w:tcW w:w="454" w:type="dxa"/>
          </w:tcPr>
          <w:p w:rsidR="00492790" w:rsidRDefault="00492790">
            <w:pPr>
              <w:pStyle w:val="ConsPlusNormal"/>
              <w:jc w:val="both"/>
            </w:pPr>
            <w:r>
              <w:t>3.</w:t>
            </w:r>
          </w:p>
        </w:tc>
        <w:tc>
          <w:tcPr>
            <w:tcW w:w="4225" w:type="dxa"/>
          </w:tcPr>
          <w:p w:rsidR="00492790" w:rsidRDefault="00492790">
            <w:pPr>
              <w:pStyle w:val="ConsPlusNormal"/>
              <w:jc w:val="both"/>
            </w:pPr>
            <w:r>
              <w:t>Рынок услуг среднего профессионального образования</w:t>
            </w:r>
          </w:p>
        </w:tc>
        <w:tc>
          <w:tcPr>
            <w:tcW w:w="4365" w:type="dxa"/>
          </w:tcPr>
          <w:p w:rsidR="00492790" w:rsidRDefault="00492790">
            <w:pPr>
              <w:pStyle w:val="ConsPlusNormal"/>
              <w:jc w:val="both"/>
            </w:pPr>
            <w:r>
              <w:t>Департамент Смоленской области по образованию и науке</w:t>
            </w:r>
          </w:p>
        </w:tc>
      </w:tr>
      <w:tr w:rsidR="00492790">
        <w:tc>
          <w:tcPr>
            <w:tcW w:w="454" w:type="dxa"/>
          </w:tcPr>
          <w:p w:rsidR="00492790" w:rsidRDefault="00492790">
            <w:pPr>
              <w:pStyle w:val="ConsPlusNormal"/>
              <w:jc w:val="both"/>
            </w:pPr>
            <w:r>
              <w:t>4.</w:t>
            </w:r>
          </w:p>
        </w:tc>
        <w:tc>
          <w:tcPr>
            <w:tcW w:w="4225" w:type="dxa"/>
          </w:tcPr>
          <w:p w:rsidR="00492790" w:rsidRDefault="00492790">
            <w:pPr>
              <w:pStyle w:val="ConsPlusNormal"/>
              <w:jc w:val="both"/>
            </w:pPr>
            <w:r>
              <w:t>Рынок услуг дополнительного образования детей</w:t>
            </w:r>
          </w:p>
        </w:tc>
        <w:tc>
          <w:tcPr>
            <w:tcW w:w="4365" w:type="dxa"/>
          </w:tcPr>
          <w:p w:rsidR="00492790" w:rsidRDefault="00492790">
            <w:pPr>
              <w:pStyle w:val="ConsPlusNormal"/>
              <w:jc w:val="both"/>
            </w:pPr>
            <w:r>
              <w:t>Департамент Смоленской области по образованию и науке</w:t>
            </w:r>
          </w:p>
        </w:tc>
      </w:tr>
      <w:tr w:rsidR="00492790">
        <w:tc>
          <w:tcPr>
            <w:tcW w:w="454" w:type="dxa"/>
          </w:tcPr>
          <w:p w:rsidR="00492790" w:rsidRDefault="00492790">
            <w:pPr>
              <w:pStyle w:val="ConsPlusNormal"/>
              <w:jc w:val="both"/>
            </w:pPr>
            <w:r>
              <w:t>5.</w:t>
            </w:r>
          </w:p>
        </w:tc>
        <w:tc>
          <w:tcPr>
            <w:tcW w:w="4225" w:type="dxa"/>
          </w:tcPr>
          <w:p w:rsidR="00492790" w:rsidRDefault="00492790">
            <w:pPr>
              <w:pStyle w:val="ConsPlusNormal"/>
              <w:jc w:val="both"/>
            </w:pPr>
            <w:r>
              <w:t>Рынок услуг детского отдыха и оздоровления</w:t>
            </w:r>
          </w:p>
        </w:tc>
        <w:tc>
          <w:tcPr>
            <w:tcW w:w="4365" w:type="dxa"/>
          </w:tcPr>
          <w:p w:rsidR="00492790" w:rsidRDefault="00492790">
            <w:pPr>
              <w:pStyle w:val="ConsPlusNormal"/>
              <w:jc w:val="both"/>
            </w:pPr>
            <w:r>
              <w:t>Департамент Смоленской области по социальному развитию</w:t>
            </w:r>
          </w:p>
        </w:tc>
      </w:tr>
      <w:tr w:rsidR="00492790">
        <w:tc>
          <w:tcPr>
            <w:tcW w:w="454" w:type="dxa"/>
          </w:tcPr>
          <w:p w:rsidR="00492790" w:rsidRDefault="00492790">
            <w:pPr>
              <w:pStyle w:val="ConsPlusNormal"/>
              <w:jc w:val="both"/>
            </w:pPr>
            <w:r>
              <w:t>6.</w:t>
            </w:r>
          </w:p>
        </w:tc>
        <w:tc>
          <w:tcPr>
            <w:tcW w:w="4225" w:type="dxa"/>
          </w:tcPr>
          <w:p w:rsidR="00492790" w:rsidRDefault="00492790">
            <w:pPr>
              <w:pStyle w:val="ConsPlusNormal"/>
              <w:jc w:val="both"/>
            </w:pPr>
            <w:r>
              <w:t>Рынок медицинских услуг</w:t>
            </w:r>
          </w:p>
        </w:tc>
        <w:tc>
          <w:tcPr>
            <w:tcW w:w="4365" w:type="dxa"/>
          </w:tcPr>
          <w:p w:rsidR="00492790" w:rsidRDefault="00492790">
            <w:pPr>
              <w:pStyle w:val="ConsPlusNormal"/>
              <w:jc w:val="both"/>
            </w:pPr>
            <w:r>
              <w:t>Департамент Смоленской области по здравоохранению</w:t>
            </w:r>
          </w:p>
        </w:tc>
      </w:tr>
      <w:tr w:rsidR="00492790">
        <w:tc>
          <w:tcPr>
            <w:tcW w:w="454" w:type="dxa"/>
          </w:tcPr>
          <w:p w:rsidR="00492790" w:rsidRDefault="00492790">
            <w:pPr>
              <w:pStyle w:val="ConsPlusNormal"/>
              <w:jc w:val="both"/>
            </w:pPr>
            <w:r>
              <w:t>7.</w:t>
            </w:r>
          </w:p>
        </w:tc>
        <w:tc>
          <w:tcPr>
            <w:tcW w:w="4225" w:type="dxa"/>
          </w:tcPr>
          <w:p w:rsidR="00492790" w:rsidRDefault="00492790">
            <w:pPr>
              <w:pStyle w:val="ConsPlusNormal"/>
              <w:jc w:val="both"/>
            </w:pPr>
            <w:r>
              <w:t>Рынок услуг розничной торговли лекарственными препаратами, медицинскими изделиями и сопутствующими товарами</w:t>
            </w:r>
          </w:p>
        </w:tc>
        <w:tc>
          <w:tcPr>
            <w:tcW w:w="4365" w:type="dxa"/>
          </w:tcPr>
          <w:p w:rsidR="00492790" w:rsidRDefault="00492790">
            <w:pPr>
              <w:pStyle w:val="ConsPlusNormal"/>
              <w:jc w:val="both"/>
            </w:pPr>
            <w:r>
              <w:t>Департамент Смоленской области по здравоохранению</w:t>
            </w:r>
          </w:p>
        </w:tc>
      </w:tr>
      <w:tr w:rsidR="00492790">
        <w:tc>
          <w:tcPr>
            <w:tcW w:w="454" w:type="dxa"/>
          </w:tcPr>
          <w:p w:rsidR="00492790" w:rsidRDefault="00492790">
            <w:pPr>
              <w:pStyle w:val="ConsPlusNormal"/>
              <w:jc w:val="both"/>
            </w:pPr>
            <w:r>
              <w:t>8.</w:t>
            </w:r>
          </w:p>
        </w:tc>
        <w:tc>
          <w:tcPr>
            <w:tcW w:w="4225" w:type="dxa"/>
          </w:tcPr>
          <w:p w:rsidR="00492790" w:rsidRDefault="00492790">
            <w:pPr>
              <w:pStyle w:val="ConsPlusNormal"/>
              <w:jc w:val="both"/>
            </w:pPr>
            <w:r>
              <w:t>Рынок психолого-педагогического сопровождения детей с ограниченными возможностями здоровья</w:t>
            </w:r>
          </w:p>
        </w:tc>
        <w:tc>
          <w:tcPr>
            <w:tcW w:w="4365" w:type="dxa"/>
          </w:tcPr>
          <w:p w:rsidR="00492790" w:rsidRDefault="00492790">
            <w:pPr>
              <w:pStyle w:val="ConsPlusNormal"/>
              <w:jc w:val="both"/>
            </w:pPr>
            <w:r>
              <w:t>Департамент Смоленской области по образованию и науке, Департамент Смоленской области по социальному развитию</w:t>
            </w:r>
          </w:p>
        </w:tc>
      </w:tr>
      <w:tr w:rsidR="00492790">
        <w:tc>
          <w:tcPr>
            <w:tcW w:w="454" w:type="dxa"/>
          </w:tcPr>
          <w:p w:rsidR="00492790" w:rsidRDefault="00492790">
            <w:pPr>
              <w:pStyle w:val="ConsPlusNormal"/>
              <w:jc w:val="both"/>
            </w:pPr>
            <w:r>
              <w:t>9.</w:t>
            </w:r>
          </w:p>
        </w:tc>
        <w:tc>
          <w:tcPr>
            <w:tcW w:w="4225" w:type="dxa"/>
          </w:tcPr>
          <w:p w:rsidR="00492790" w:rsidRDefault="00492790">
            <w:pPr>
              <w:pStyle w:val="ConsPlusNormal"/>
              <w:jc w:val="both"/>
            </w:pPr>
            <w:r>
              <w:t>Рынок социальных услуг</w:t>
            </w:r>
          </w:p>
        </w:tc>
        <w:tc>
          <w:tcPr>
            <w:tcW w:w="4365" w:type="dxa"/>
          </w:tcPr>
          <w:p w:rsidR="00492790" w:rsidRDefault="00492790">
            <w:pPr>
              <w:pStyle w:val="ConsPlusNormal"/>
              <w:jc w:val="both"/>
            </w:pPr>
            <w:r>
              <w:t>Департамент Смоленской области по социальному развитию</w:t>
            </w:r>
          </w:p>
        </w:tc>
      </w:tr>
      <w:tr w:rsidR="00492790">
        <w:tc>
          <w:tcPr>
            <w:tcW w:w="454" w:type="dxa"/>
          </w:tcPr>
          <w:p w:rsidR="00492790" w:rsidRDefault="00492790">
            <w:pPr>
              <w:pStyle w:val="ConsPlusNormal"/>
              <w:jc w:val="both"/>
            </w:pPr>
            <w:r>
              <w:t>10.</w:t>
            </w:r>
          </w:p>
        </w:tc>
        <w:tc>
          <w:tcPr>
            <w:tcW w:w="4225" w:type="dxa"/>
          </w:tcPr>
          <w:p w:rsidR="00492790" w:rsidRDefault="00492790">
            <w:pPr>
              <w:pStyle w:val="ConsPlusNormal"/>
              <w:jc w:val="both"/>
            </w:pPr>
            <w:r>
              <w:t>Рынок услуг по сбору и транспортированию твердых коммунальных отходов</w:t>
            </w:r>
          </w:p>
        </w:tc>
        <w:tc>
          <w:tcPr>
            <w:tcW w:w="4365" w:type="dxa"/>
          </w:tcPr>
          <w:p w:rsidR="00492790" w:rsidRDefault="00492790">
            <w:pPr>
              <w:pStyle w:val="ConsPlusNormal"/>
              <w:jc w:val="both"/>
            </w:pPr>
            <w:r>
              <w:t>Департамент Смоленской области по природным ресурсам и экологии</w:t>
            </w:r>
          </w:p>
        </w:tc>
      </w:tr>
      <w:tr w:rsidR="00492790">
        <w:tc>
          <w:tcPr>
            <w:tcW w:w="454" w:type="dxa"/>
          </w:tcPr>
          <w:p w:rsidR="00492790" w:rsidRDefault="00492790">
            <w:pPr>
              <w:pStyle w:val="ConsPlusNormal"/>
              <w:jc w:val="both"/>
            </w:pPr>
            <w:r>
              <w:t>11.</w:t>
            </w:r>
          </w:p>
        </w:tc>
        <w:tc>
          <w:tcPr>
            <w:tcW w:w="4225" w:type="dxa"/>
          </w:tcPr>
          <w:p w:rsidR="00492790" w:rsidRDefault="00492790">
            <w:pPr>
              <w:pStyle w:val="ConsPlusNormal"/>
              <w:jc w:val="both"/>
            </w:pPr>
            <w:r>
              <w:t>Рынок выполнения работ по благоустройству городской среды</w:t>
            </w:r>
          </w:p>
        </w:tc>
        <w:tc>
          <w:tcPr>
            <w:tcW w:w="4365" w:type="dxa"/>
          </w:tcPr>
          <w:p w:rsidR="00492790" w:rsidRDefault="00492790">
            <w:pPr>
              <w:pStyle w:val="ConsPlusNormal"/>
              <w:jc w:val="both"/>
            </w:pPr>
            <w:r>
              <w:t>Департамент Смоленской области по строительству и жилищно-коммунальному хозяйству</w:t>
            </w:r>
          </w:p>
        </w:tc>
      </w:tr>
      <w:tr w:rsidR="00492790">
        <w:tc>
          <w:tcPr>
            <w:tcW w:w="454" w:type="dxa"/>
          </w:tcPr>
          <w:p w:rsidR="00492790" w:rsidRDefault="00492790">
            <w:pPr>
              <w:pStyle w:val="ConsPlusNormal"/>
              <w:jc w:val="both"/>
            </w:pPr>
            <w:r>
              <w:t>12.</w:t>
            </w:r>
          </w:p>
        </w:tc>
        <w:tc>
          <w:tcPr>
            <w:tcW w:w="4225" w:type="dxa"/>
          </w:tcPr>
          <w:p w:rsidR="00492790" w:rsidRDefault="00492790">
            <w:pPr>
              <w:pStyle w:val="ConsPlusNormal"/>
              <w:jc w:val="both"/>
            </w:pPr>
            <w:r>
              <w:t>Рынок выполнения работ по содержанию и текущему ремонту общего имущества собственников помещений в многоквартирном доме</w:t>
            </w:r>
          </w:p>
        </w:tc>
        <w:tc>
          <w:tcPr>
            <w:tcW w:w="4365" w:type="dxa"/>
          </w:tcPr>
          <w:p w:rsidR="00492790" w:rsidRDefault="00492790">
            <w:pPr>
              <w:pStyle w:val="ConsPlusNormal"/>
              <w:jc w:val="both"/>
            </w:pPr>
            <w:r>
              <w:t>Главное управление "Государственная жилищная инспекция Смоленской области"</w:t>
            </w:r>
          </w:p>
        </w:tc>
      </w:tr>
      <w:tr w:rsidR="00492790">
        <w:tc>
          <w:tcPr>
            <w:tcW w:w="454" w:type="dxa"/>
          </w:tcPr>
          <w:p w:rsidR="00492790" w:rsidRDefault="00492790">
            <w:pPr>
              <w:pStyle w:val="ConsPlusNormal"/>
              <w:jc w:val="both"/>
            </w:pPr>
            <w:r>
              <w:t>13.</w:t>
            </w:r>
          </w:p>
        </w:tc>
        <w:tc>
          <w:tcPr>
            <w:tcW w:w="4225" w:type="dxa"/>
          </w:tcPr>
          <w:p w:rsidR="00492790" w:rsidRDefault="00492790">
            <w:pPr>
              <w:pStyle w:val="ConsPlusNormal"/>
              <w:jc w:val="both"/>
            </w:pPr>
            <w:r>
              <w:t>Рынок поставки сжиженного газа в баллонах</w:t>
            </w:r>
          </w:p>
        </w:tc>
        <w:tc>
          <w:tcPr>
            <w:tcW w:w="4365" w:type="dxa"/>
          </w:tcPr>
          <w:p w:rsidR="00492790" w:rsidRDefault="00492790">
            <w:pPr>
              <w:pStyle w:val="ConsPlusNormal"/>
              <w:jc w:val="both"/>
            </w:pPr>
            <w:r>
              <w:t>Департамент Смоленской области по строительству и жилищно-коммунальному хозяйству</w:t>
            </w:r>
          </w:p>
        </w:tc>
      </w:tr>
      <w:tr w:rsidR="00492790">
        <w:tc>
          <w:tcPr>
            <w:tcW w:w="454" w:type="dxa"/>
          </w:tcPr>
          <w:p w:rsidR="00492790" w:rsidRDefault="00492790">
            <w:pPr>
              <w:pStyle w:val="ConsPlusNormal"/>
              <w:jc w:val="both"/>
            </w:pPr>
            <w:r>
              <w:t>14.</w:t>
            </w:r>
          </w:p>
        </w:tc>
        <w:tc>
          <w:tcPr>
            <w:tcW w:w="4225" w:type="dxa"/>
          </w:tcPr>
          <w:p w:rsidR="00492790" w:rsidRDefault="00492790">
            <w:pPr>
              <w:pStyle w:val="ConsPlusNormal"/>
              <w:jc w:val="both"/>
            </w:pPr>
            <w:r>
              <w:t>Рынок оказания услуг по перевозке пассажиров автомобильным транспортом по межмуниципальным маршрутам регулярных перевозок</w:t>
            </w:r>
          </w:p>
        </w:tc>
        <w:tc>
          <w:tcPr>
            <w:tcW w:w="4365" w:type="dxa"/>
          </w:tcPr>
          <w:p w:rsidR="00492790" w:rsidRDefault="00492790">
            <w:pPr>
              <w:pStyle w:val="ConsPlusNormal"/>
              <w:jc w:val="both"/>
            </w:pPr>
            <w:r>
              <w:t>Департамент Смоленской области по транспорту и дорожному хозяйству</w:t>
            </w:r>
          </w:p>
        </w:tc>
      </w:tr>
      <w:tr w:rsidR="00492790">
        <w:tc>
          <w:tcPr>
            <w:tcW w:w="454" w:type="dxa"/>
          </w:tcPr>
          <w:p w:rsidR="00492790" w:rsidRDefault="00492790">
            <w:pPr>
              <w:pStyle w:val="ConsPlusNormal"/>
              <w:jc w:val="both"/>
            </w:pPr>
            <w:r>
              <w:t>15.</w:t>
            </w:r>
          </w:p>
        </w:tc>
        <w:tc>
          <w:tcPr>
            <w:tcW w:w="4225" w:type="dxa"/>
          </w:tcPr>
          <w:p w:rsidR="00492790" w:rsidRDefault="00492790">
            <w:pPr>
              <w:pStyle w:val="ConsPlusNormal"/>
              <w:jc w:val="both"/>
            </w:pPr>
            <w:r>
              <w:t>Рынок оказания услуг по перевозке пассажиров автомобильным транспортом по муниципальным маршрутам регулярных перевозок</w:t>
            </w:r>
          </w:p>
        </w:tc>
        <w:tc>
          <w:tcPr>
            <w:tcW w:w="4365" w:type="dxa"/>
          </w:tcPr>
          <w:p w:rsidR="00492790" w:rsidRDefault="00492790">
            <w:pPr>
              <w:pStyle w:val="ConsPlusNormal"/>
              <w:jc w:val="both"/>
            </w:pPr>
            <w:r>
              <w:t>Департамент Смоленской области по транспорту и дорожному хозяйству</w:t>
            </w:r>
          </w:p>
        </w:tc>
      </w:tr>
      <w:tr w:rsidR="00492790">
        <w:tc>
          <w:tcPr>
            <w:tcW w:w="454" w:type="dxa"/>
          </w:tcPr>
          <w:p w:rsidR="00492790" w:rsidRDefault="00492790">
            <w:pPr>
              <w:pStyle w:val="ConsPlusNormal"/>
              <w:jc w:val="both"/>
            </w:pPr>
            <w:r>
              <w:lastRenderedPageBreak/>
              <w:t>16.</w:t>
            </w:r>
          </w:p>
        </w:tc>
        <w:tc>
          <w:tcPr>
            <w:tcW w:w="4225" w:type="dxa"/>
          </w:tcPr>
          <w:p w:rsidR="00492790" w:rsidRDefault="00492790">
            <w:pPr>
              <w:pStyle w:val="ConsPlusNormal"/>
              <w:jc w:val="both"/>
            </w:pPr>
            <w:r>
              <w:t>Рынок оказания услуг по перевозке пассажиров и багажа легковым такси на территории Смоленской области</w:t>
            </w:r>
          </w:p>
        </w:tc>
        <w:tc>
          <w:tcPr>
            <w:tcW w:w="4365" w:type="dxa"/>
          </w:tcPr>
          <w:p w:rsidR="00492790" w:rsidRDefault="00492790">
            <w:pPr>
              <w:pStyle w:val="ConsPlusNormal"/>
              <w:jc w:val="both"/>
            </w:pPr>
            <w:r>
              <w:t>Департамент Смоленской области по транспорту и дорожному хозяйству</w:t>
            </w:r>
          </w:p>
        </w:tc>
      </w:tr>
      <w:tr w:rsidR="00492790">
        <w:tc>
          <w:tcPr>
            <w:tcW w:w="454" w:type="dxa"/>
          </w:tcPr>
          <w:p w:rsidR="00492790" w:rsidRDefault="00492790">
            <w:pPr>
              <w:pStyle w:val="ConsPlusNormal"/>
              <w:jc w:val="both"/>
            </w:pPr>
            <w:r>
              <w:t>17.</w:t>
            </w:r>
          </w:p>
        </w:tc>
        <w:tc>
          <w:tcPr>
            <w:tcW w:w="4225" w:type="dxa"/>
          </w:tcPr>
          <w:p w:rsidR="00492790" w:rsidRDefault="00492790">
            <w:pPr>
              <w:pStyle w:val="ConsPlusNormal"/>
              <w:jc w:val="both"/>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365" w:type="dxa"/>
          </w:tcPr>
          <w:p w:rsidR="00492790" w:rsidRDefault="00492790">
            <w:pPr>
              <w:pStyle w:val="ConsPlusNormal"/>
              <w:jc w:val="both"/>
            </w:pPr>
            <w:r>
              <w:t>Департамент цифрового развития Смоленской области</w:t>
            </w:r>
          </w:p>
        </w:tc>
      </w:tr>
      <w:tr w:rsidR="00492790">
        <w:tc>
          <w:tcPr>
            <w:tcW w:w="454" w:type="dxa"/>
          </w:tcPr>
          <w:p w:rsidR="00492790" w:rsidRDefault="00492790">
            <w:pPr>
              <w:pStyle w:val="ConsPlusNormal"/>
              <w:jc w:val="both"/>
            </w:pPr>
            <w:r>
              <w:t>18.</w:t>
            </w:r>
          </w:p>
        </w:tc>
        <w:tc>
          <w:tcPr>
            <w:tcW w:w="4225" w:type="dxa"/>
          </w:tcPr>
          <w:p w:rsidR="00492790" w:rsidRDefault="00492790">
            <w:pPr>
              <w:pStyle w:val="ConsPlusNormal"/>
              <w:jc w:val="both"/>
            </w:pPr>
            <w:r>
              <w:t>Рынок строительства</w:t>
            </w:r>
          </w:p>
        </w:tc>
        <w:tc>
          <w:tcPr>
            <w:tcW w:w="4365" w:type="dxa"/>
          </w:tcPr>
          <w:p w:rsidR="00492790" w:rsidRDefault="00492790">
            <w:pPr>
              <w:pStyle w:val="ConsPlusNormal"/>
              <w:jc w:val="both"/>
            </w:pPr>
            <w:r>
              <w:t>Департамент Смоленской области по строительству и жилищно-коммунальному хозяйству</w:t>
            </w:r>
          </w:p>
        </w:tc>
      </w:tr>
      <w:tr w:rsidR="00492790">
        <w:tc>
          <w:tcPr>
            <w:tcW w:w="454" w:type="dxa"/>
          </w:tcPr>
          <w:p w:rsidR="00492790" w:rsidRDefault="00492790">
            <w:pPr>
              <w:pStyle w:val="ConsPlusNormal"/>
              <w:jc w:val="both"/>
            </w:pPr>
            <w:r>
              <w:t>19.</w:t>
            </w:r>
          </w:p>
        </w:tc>
        <w:tc>
          <w:tcPr>
            <w:tcW w:w="4225" w:type="dxa"/>
          </w:tcPr>
          <w:p w:rsidR="00492790" w:rsidRDefault="00492790">
            <w:pPr>
              <w:pStyle w:val="ConsPlusNormal"/>
              <w:jc w:val="both"/>
            </w:pPr>
            <w:r>
              <w:t>Рынок строительства объектов капитального строительства, за исключением жилищного и дорожного строительства</w:t>
            </w:r>
          </w:p>
        </w:tc>
        <w:tc>
          <w:tcPr>
            <w:tcW w:w="4365" w:type="dxa"/>
          </w:tcPr>
          <w:p w:rsidR="00492790" w:rsidRDefault="00492790">
            <w:pPr>
              <w:pStyle w:val="ConsPlusNormal"/>
              <w:jc w:val="both"/>
            </w:pPr>
            <w:r>
              <w:t>Департамент Смоленской области по строительству и жилищно-коммунальному хозяйству</w:t>
            </w:r>
          </w:p>
        </w:tc>
      </w:tr>
      <w:tr w:rsidR="00492790">
        <w:tc>
          <w:tcPr>
            <w:tcW w:w="454" w:type="dxa"/>
          </w:tcPr>
          <w:p w:rsidR="00492790" w:rsidRDefault="00492790">
            <w:pPr>
              <w:pStyle w:val="ConsPlusNormal"/>
              <w:jc w:val="both"/>
            </w:pPr>
            <w:r>
              <w:t>20.</w:t>
            </w:r>
          </w:p>
        </w:tc>
        <w:tc>
          <w:tcPr>
            <w:tcW w:w="4225" w:type="dxa"/>
          </w:tcPr>
          <w:p w:rsidR="00492790" w:rsidRDefault="00492790">
            <w:pPr>
              <w:pStyle w:val="ConsPlusNormal"/>
              <w:jc w:val="both"/>
            </w:pPr>
            <w:r>
              <w:t>Рынок архитектурно-строительного проектирования</w:t>
            </w:r>
          </w:p>
        </w:tc>
        <w:tc>
          <w:tcPr>
            <w:tcW w:w="4365" w:type="dxa"/>
          </w:tcPr>
          <w:p w:rsidR="00492790" w:rsidRDefault="00492790">
            <w:pPr>
              <w:pStyle w:val="ConsPlusNormal"/>
              <w:jc w:val="both"/>
            </w:pPr>
            <w:r>
              <w:t>Департамент Смоленской области по строительству и жилищно-коммунальному хозяйству</w:t>
            </w:r>
          </w:p>
        </w:tc>
      </w:tr>
      <w:tr w:rsidR="00492790">
        <w:tc>
          <w:tcPr>
            <w:tcW w:w="454" w:type="dxa"/>
          </w:tcPr>
          <w:p w:rsidR="00492790" w:rsidRDefault="00492790">
            <w:pPr>
              <w:pStyle w:val="ConsPlusNormal"/>
              <w:jc w:val="both"/>
            </w:pPr>
            <w:r>
              <w:t>21.</w:t>
            </w:r>
          </w:p>
        </w:tc>
        <w:tc>
          <w:tcPr>
            <w:tcW w:w="4225" w:type="dxa"/>
          </w:tcPr>
          <w:p w:rsidR="00492790" w:rsidRDefault="00492790">
            <w:pPr>
              <w:pStyle w:val="ConsPlusNormal"/>
              <w:jc w:val="both"/>
            </w:pPr>
            <w:r>
              <w:t>Рынок реализации сельскохозяйственной продукции</w:t>
            </w:r>
          </w:p>
        </w:tc>
        <w:tc>
          <w:tcPr>
            <w:tcW w:w="4365" w:type="dxa"/>
          </w:tcPr>
          <w:p w:rsidR="00492790" w:rsidRDefault="00492790">
            <w:pPr>
              <w:pStyle w:val="ConsPlusNormal"/>
              <w:jc w:val="both"/>
            </w:pPr>
            <w:r>
              <w:t>Департамент Смоленской области по сельскому хозяйству и продовольствию</w:t>
            </w:r>
          </w:p>
        </w:tc>
      </w:tr>
      <w:tr w:rsidR="00492790">
        <w:tc>
          <w:tcPr>
            <w:tcW w:w="454" w:type="dxa"/>
          </w:tcPr>
          <w:p w:rsidR="00492790" w:rsidRDefault="00492790">
            <w:pPr>
              <w:pStyle w:val="ConsPlusNormal"/>
              <w:jc w:val="both"/>
            </w:pPr>
            <w:r>
              <w:t>22.</w:t>
            </w:r>
          </w:p>
        </w:tc>
        <w:tc>
          <w:tcPr>
            <w:tcW w:w="4225" w:type="dxa"/>
          </w:tcPr>
          <w:p w:rsidR="00492790" w:rsidRDefault="00492790">
            <w:pPr>
              <w:pStyle w:val="ConsPlusNormal"/>
              <w:jc w:val="both"/>
            </w:pPr>
            <w:r>
              <w:t>Рынок лабораторных исследований для выдачи ветеринарных сопроводительных документов</w:t>
            </w:r>
          </w:p>
        </w:tc>
        <w:tc>
          <w:tcPr>
            <w:tcW w:w="4365" w:type="dxa"/>
          </w:tcPr>
          <w:p w:rsidR="00492790" w:rsidRDefault="00492790">
            <w:pPr>
              <w:pStyle w:val="ConsPlusNormal"/>
              <w:jc w:val="both"/>
            </w:pPr>
            <w:r>
              <w:t>Главное управление ветеринарии Смоленской области</w:t>
            </w:r>
          </w:p>
        </w:tc>
      </w:tr>
      <w:tr w:rsidR="00492790">
        <w:tc>
          <w:tcPr>
            <w:tcW w:w="454" w:type="dxa"/>
          </w:tcPr>
          <w:p w:rsidR="00492790" w:rsidRDefault="00492790">
            <w:pPr>
              <w:pStyle w:val="ConsPlusNormal"/>
              <w:jc w:val="both"/>
            </w:pPr>
            <w:r>
              <w:t>23.</w:t>
            </w:r>
          </w:p>
        </w:tc>
        <w:tc>
          <w:tcPr>
            <w:tcW w:w="4225" w:type="dxa"/>
          </w:tcPr>
          <w:p w:rsidR="00492790" w:rsidRDefault="00492790">
            <w:pPr>
              <w:pStyle w:val="ConsPlusNormal"/>
              <w:jc w:val="both"/>
            </w:pPr>
            <w:r>
              <w:t>Рынок племенного животноводства</w:t>
            </w:r>
          </w:p>
        </w:tc>
        <w:tc>
          <w:tcPr>
            <w:tcW w:w="4365" w:type="dxa"/>
          </w:tcPr>
          <w:p w:rsidR="00492790" w:rsidRDefault="00492790">
            <w:pPr>
              <w:pStyle w:val="ConsPlusNormal"/>
              <w:jc w:val="both"/>
            </w:pPr>
            <w:r>
              <w:t>Департамент Смоленской области по сельскому хозяйству и продовольствию</w:t>
            </w:r>
          </w:p>
        </w:tc>
      </w:tr>
      <w:tr w:rsidR="00492790">
        <w:tc>
          <w:tcPr>
            <w:tcW w:w="454" w:type="dxa"/>
          </w:tcPr>
          <w:p w:rsidR="00492790" w:rsidRDefault="00492790">
            <w:pPr>
              <w:pStyle w:val="ConsPlusNormal"/>
              <w:jc w:val="both"/>
            </w:pPr>
            <w:r>
              <w:t>24.</w:t>
            </w:r>
          </w:p>
        </w:tc>
        <w:tc>
          <w:tcPr>
            <w:tcW w:w="4225" w:type="dxa"/>
          </w:tcPr>
          <w:p w:rsidR="00492790" w:rsidRDefault="00492790">
            <w:pPr>
              <w:pStyle w:val="ConsPlusNormal"/>
              <w:jc w:val="both"/>
            </w:pPr>
            <w:r>
              <w:t>Рынок семеноводства</w:t>
            </w:r>
          </w:p>
        </w:tc>
        <w:tc>
          <w:tcPr>
            <w:tcW w:w="4365" w:type="dxa"/>
          </w:tcPr>
          <w:p w:rsidR="00492790" w:rsidRDefault="00492790">
            <w:pPr>
              <w:pStyle w:val="ConsPlusNormal"/>
              <w:jc w:val="both"/>
            </w:pPr>
            <w:r>
              <w:t>Департамент Смоленской области по сельскому хозяйству и продовольствию</w:t>
            </w:r>
          </w:p>
        </w:tc>
      </w:tr>
      <w:tr w:rsidR="00492790">
        <w:tc>
          <w:tcPr>
            <w:tcW w:w="454" w:type="dxa"/>
          </w:tcPr>
          <w:p w:rsidR="00492790" w:rsidRDefault="00492790">
            <w:pPr>
              <w:pStyle w:val="ConsPlusNormal"/>
              <w:jc w:val="both"/>
            </w:pPr>
            <w:r>
              <w:t>25.</w:t>
            </w:r>
          </w:p>
        </w:tc>
        <w:tc>
          <w:tcPr>
            <w:tcW w:w="4225" w:type="dxa"/>
          </w:tcPr>
          <w:p w:rsidR="00492790" w:rsidRDefault="00492790">
            <w:pPr>
              <w:pStyle w:val="ConsPlusNormal"/>
              <w:jc w:val="both"/>
            </w:pPr>
            <w:r>
              <w:t>Рынок товарной аквакультуры</w:t>
            </w:r>
          </w:p>
        </w:tc>
        <w:tc>
          <w:tcPr>
            <w:tcW w:w="4365" w:type="dxa"/>
          </w:tcPr>
          <w:p w:rsidR="00492790" w:rsidRDefault="00492790">
            <w:pPr>
              <w:pStyle w:val="ConsPlusNormal"/>
              <w:jc w:val="both"/>
            </w:pPr>
            <w:r>
              <w:t>Департамент Смоленской области по сельскому хозяйству и продовольствию</w:t>
            </w:r>
          </w:p>
        </w:tc>
      </w:tr>
      <w:tr w:rsidR="00492790">
        <w:tc>
          <w:tcPr>
            <w:tcW w:w="454" w:type="dxa"/>
          </w:tcPr>
          <w:p w:rsidR="00492790" w:rsidRDefault="00492790">
            <w:pPr>
              <w:pStyle w:val="ConsPlusNormal"/>
              <w:jc w:val="both"/>
            </w:pPr>
            <w:r>
              <w:t>26.</w:t>
            </w:r>
          </w:p>
        </w:tc>
        <w:tc>
          <w:tcPr>
            <w:tcW w:w="4225" w:type="dxa"/>
          </w:tcPr>
          <w:p w:rsidR="00492790" w:rsidRDefault="00492790">
            <w:pPr>
              <w:pStyle w:val="ConsPlusNormal"/>
              <w:jc w:val="both"/>
            </w:pPr>
            <w:r>
              <w:t>Рынок добычи общераспространенных полезных ископаемых на участках недр местного значения</w:t>
            </w:r>
          </w:p>
        </w:tc>
        <w:tc>
          <w:tcPr>
            <w:tcW w:w="4365" w:type="dxa"/>
          </w:tcPr>
          <w:p w:rsidR="00492790" w:rsidRDefault="00492790">
            <w:pPr>
              <w:pStyle w:val="ConsPlusNormal"/>
              <w:jc w:val="both"/>
            </w:pPr>
            <w:r>
              <w:t>Департамент Смоленской области по природным ресурсам и экологии</w:t>
            </w:r>
          </w:p>
        </w:tc>
      </w:tr>
      <w:tr w:rsidR="00492790">
        <w:tc>
          <w:tcPr>
            <w:tcW w:w="454" w:type="dxa"/>
          </w:tcPr>
          <w:p w:rsidR="00492790" w:rsidRDefault="00492790">
            <w:pPr>
              <w:pStyle w:val="ConsPlusNormal"/>
              <w:jc w:val="both"/>
            </w:pPr>
            <w:r>
              <w:t>27.</w:t>
            </w:r>
          </w:p>
        </w:tc>
        <w:tc>
          <w:tcPr>
            <w:tcW w:w="4225" w:type="dxa"/>
          </w:tcPr>
          <w:p w:rsidR="00492790" w:rsidRDefault="00492790">
            <w:pPr>
              <w:pStyle w:val="ConsPlusNormal"/>
              <w:jc w:val="both"/>
            </w:pPr>
            <w:r>
              <w:t>Рынок легкой промышленности</w:t>
            </w:r>
          </w:p>
        </w:tc>
        <w:tc>
          <w:tcPr>
            <w:tcW w:w="4365" w:type="dxa"/>
          </w:tcPr>
          <w:p w:rsidR="00492790" w:rsidRDefault="00492790">
            <w:pPr>
              <w:pStyle w:val="ConsPlusNormal"/>
              <w:jc w:val="both"/>
            </w:pPr>
            <w:r>
              <w:t>Департамент промышленности и торговли Смоленской области</w:t>
            </w:r>
          </w:p>
        </w:tc>
      </w:tr>
      <w:tr w:rsidR="00492790">
        <w:tc>
          <w:tcPr>
            <w:tcW w:w="454" w:type="dxa"/>
          </w:tcPr>
          <w:p w:rsidR="00492790" w:rsidRDefault="00492790">
            <w:pPr>
              <w:pStyle w:val="ConsPlusNormal"/>
              <w:jc w:val="both"/>
            </w:pPr>
            <w:r>
              <w:t>28.</w:t>
            </w:r>
          </w:p>
        </w:tc>
        <w:tc>
          <w:tcPr>
            <w:tcW w:w="4225" w:type="dxa"/>
          </w:tcPr>
          <w:p w:rsidR="00492790" w:rsidRDefault="00492790">
            <w:pPr>
              <w:pStyle w:val="ConsPlusNormal"/>
              <w:jc w:val="both"/>
            </w:pPr>
            <w:r>
              <w:t>Рынок обработки древесины и производства изделий из дерева</w:t>
            </w:r>
          </w:p>
        </w:tc>
        <w:tc>
          <w:tcPr>
            <w:tcW w:w="4365" w:type="dxa"/>
          </w:tcPr>
          <w:p w:rsidR="00492790" w:rsidRDefault="00492790">
            <w:pPr>
              <w:pStyle w:val="ConsPlusNormal"/>
              <w:jc w:val="both"/>
            </w:pPr>
            <w:r>
              <w:t>Департамент промышленности и торговли Смоленской области</w:t>
            </w:r>
          </w:p>
        </w:tc>
      </w:tr>
      <w:tr w:rsidR="00492790">
        <w:tc>
          <w:tcPr>
            <w:tcW w:w="454" w:type="dxa"/>
          </w:tcPr>
          <w:p w:rsidR="00492790" w:rsidRDefault="00492790">
            <w:pPr>
              <w:pStyle w:val="ConsPlusNormal"/>
              <w:jc w:val="both"/>
            </w:pPr>
            <w:r>
              <w:t>29.</w:t>
            </w:r>
          </w:p>
        </w:tc>
        <w:tc>
          <w:tcPr>
            <w:tcW w:w="4225" w:type="dxa"/>
          </w:tcPr>
          <w:p w:rsidR="00492790" w:rsidRDefault="00492790">
            <w:pPr>
              <w:pStyle w:val="ConsPlusNormal"/>
              <w:jc w:val="both"/>
            </w:pPr>
            <w:r>
              <w:t>Рынок производства кирпича</w:t>
            </w:r>
          </w:p>
        </w:tc>
        <w:tc>
          <w:tcPr>
            <w:tcW w:w="4365" w:type="dxa"/>
          </w:tcPr>
          <w:p w:rsidR="00492790" w:rsidRDefault="00492790">
            <w:pPr>
              <w:pStyle w:val="ConsPlusNormal"/>
              <w:jc w:val="both"/>
            </w:pPr>
            <w:r>
              <w:t>Департамент промышленности и торговли Смоленской области</w:t>
            </w:r>
          </w:p>
        </w:tc>
      </w:tr>
      <w:tr w:rsidR="00492790">
        <w:tc>
          <w:tcPr>
            <w:tcW w:w="454" w:type="dxa"/>
          </w:tcPr>
          <w:p w:rsidR="00492790" w:rsidRDefault="00492790">
            <w:pPr>
              <w:pStyle w:val="ConsPlusNormal"/>
              <w:jc w:val="both"/>
            </w:pPr>
            <w:r>
              <w:t>30.</w:t>
            </w:r>
          </w:p>
        </w:tc>
        <w:tc>
          <w:tcPr>
            <w:tcW w:w="4225" w:type="dxa"/>
          </w:tcPr>
          <w:p w:rsidR="00492790" w:rsidRDefault="00492790">
            <w:pPr>
              <w:pStyle w:val="ConsPlusNormal"/>
              <w:jc w:val="both"/>
            </w:pPr>
            <w:r>
              <w:t>Рынок производства бетона</w:t>
            </w:r>
          </w:p>
        </w:tc>
        <w:tc>
          <w:tcPr>
            <w:tcW w:w="4365" w:type="dxa"/>
          </w:tcPr>
          <w:p w:rsidR="00492790" w:rsidRDefault="00492790">
            <w:pPr>
              <w:pStyle w:val="ConsPlusNormal"/>
              <w:jc w:val="both"/>
            </w:pPr>
            <w:r>
              <w:t>Департамент промышленности и торговли Смоленской области</w:t>
            </w:r>
          </w:p>
        </w:tc>
      </w:tr>
      <w:tr w:rsidR="00492790">
        <w:tc>
          <w:tcPr>
            <w:tcW w:w="454" w:type="dxa"/>
          </w:tcPr>
          <w:p w:rsidR="00492790" w:rsidRDefault="00492790">
            <w:pPr>
              <w:pStyle w:val="ConsPlusNormal"/>
              <w:jc w:val="both"/>
            </w:pPr>
            <w:r>
              <w:t>31.</w:t>
            </w:r>
          </w:p>
        </w:tc>
        <w:tc>
          <w:tcPr>
            <w:tcW w:w="4225" w:type="dxa"/>
          </w:tcPr>
          <w:p w:rsidR="00492790" w:rsidRDefault="00492790">
            <w:pPr>
              <w:pStyle w:val="ConsPlusNormal"/>
              <w:jc w:val="both"/>
            </w:pPr>
            <w:r>
              <w:t>Сфера наружной рекламы</w:t>
            </w:r>
          </w:p>
        </w:tc>
        <w:tc>
          <w:tcPr>
            <w:tcW w:w="4365" w:type="dxa"/>
          </w:tcPr>
          <w:p w:rsidR="00492790" w:rsidRDefault="00492790">
            <w:pPr>
              <w:pStyle w:val="ConsPlusNormal"/>
              <w:jc w:val="both"/>
            </w:pPr>
            <w:r>
              <w:t>Департамент Смоленской области по строительству и жилищно-коммунальному хозяйству</w:t>
            </w:r>
          </w:p>
        </w:tc>
      </w:tr>
      <w:tr w:rsidR="00492790">
        <w:tc>
          <w:tcPr>
            <w:tcW w:w="454" w:type="dxa"/>
          </w:tcPr>
          <w:p w:rsidR="00492790" w:rsidRDefault="00492790">
            <w:pPr>
              <w:pStyle w:val="ConsPlusNormal"/>
              <w:jc w:val="both"/>
            </w:pPr>
            <w:r>
              <w:t>32.</w:t>
            </w:r>
          </w:p>
        </w:tc>
        <w:tc>
          <w:tcPr>
            <w:tcW w:w="4225" w:type="dxa"/>
          </w:tcPr>
          <w:p w:rsidR="00492790" w:rsidRDefault="00492790">
            <w:pPr>
              <w:pStyle w:val="ConsPlusNormal"/>
              <w:jc w:val="both"/>
            </w:pPr>
            <w:r>
              <w:t>Рынок ритуальных услуг &lt;*&gt;</w:t>
            </w:r>
          </w:p>
        </w:tc>
        <w:tc>
          <w:tcPr>
            <w:tcW w:w="4365" w:type="dxa"/>
          </w:tcPr>
          <w:p w:rsidR="00492790" w:rsidRDefault="00492790">
            <w:pPr>
              <w:pStyle w:val="ConsPlusNormal"/>
              <w:jc w:val="both"/>
            </w:pPr>
            <w:r>
              <w:t xml:space="preserve">Департамент Смоленской области по внутренней политике, Департамент цифрового развития Смоленской области, органы местного самоуправления муниципальных образований Смоленской </w:t>
            </w:r>
            <w:r>
              <w:lastRenderedPageBreak/>
              <w:t>области (по согласованию)</w:t>
            </w:r>
          </w:p>
        </w:tc>
      </w:tr>
      <w:tr w:rsidR="00492790">
        <w:tc>
          <w:tcPr>
            <w:tcW w:w="454" w:type="dxa"/>
          </w:tcPr>
          <w:p w:rsidR="00492790" w:rsidRDefault="00492790">
            <w:pPr>
              <w:pStyle w:val="ConsPlusNormal"/>
              <w:jc w:val="both"/>
            </w:pPr>
            <w:r>
              <w:lastRenderedPageBreak/>
              <w:t>33.</w:t>
            </w:r>
          </w:p>
        </w:tc>
        <w:tc>
          <w:tcPr>
            <w:tcW w:w="4225" w:type="dxa"/>
          </w:tcPr>
          <w:p w:rsidR="00492790" w:rsidRDefault="00492790">
            <w:pPr>
              <w:pStyle w:val="ConsPlusNormal"/>
              <w:jc w:val="both"/>
            </w:pPr>
            <w:r>
              <w:t>Рынок торговли</w:t>
            </w:r>
          </w:p>
        </w:tc>
        <w:tc>
          <w:tcPr>
            <w:tcW w:w="4365" w:type="dxa"/>
          </w:tcPr>
          <w:p w:rsidR="00492790" w:rsidRDefault="00492790">
            <w:pPr>
              <w:pStyle w:val="ConsPlusNormal"/>
              <w:jc w:val="both"/>
            </w:pPr>
            <w:r>
              <w:t>Департамент промышленности и торговли Смоленской области</w:t>
            </w:r>
          </w:p>
        </w:tc>
      </w:tr>
      <w:tr w:rsidR="00492790">
        <w:tc>
          <w:tcPr>
            <w:tcW w:w="454" w:type="dxa"/>
          </w:tcPr>
          <w:p w:rsidR="00492790" w:rsidRDefault="00492790">
            <w:pPr>
              <w:pStyle w:val="ConsPlusNormal"/>
              <w:jc w:val="both"/>
            </w:pPr>
            <w:r>
              <w:t>34.</w:t>
            </w:r>
          </w:p>
        </w:tc>
        <w:tc>
          <w:tcPr>
            <w:tcW w:w="4225" w:type="dxa"/>
          </w:tcPr>
          <w:p w:rsidR="00492790" w:rsidRDefault="00492790">
            <w:pPr>
              <w:pStyle w:val="ConsPlusNormal"/>
              <w:jc w:val="both"/>
            </w:pPr>
            <w:r>
              <w:t>Рынок туристских услуг</w:t>
            </w:r>
          </w:p>
        </w:tc>
        <w:tc>
          <w:tcPr>
            <w:tcW w:w="4365" w:type="dxa"/>
          </w:tcPr>
          <w:p w:rsidR="00492790" w:rsidRDefault="00492790">
            <w:pPr>
              <w:pStyle w:val="ConsPlusNormal"/>
              <w:jc w:val="both"/>
            </w:pPr>
            <w:r>
              <w:t>Департамент инвестиционного развития Смоленской области</w:t>
            </w:r>
          </w:p>
        </w:tc>
      </w:tr>
      <w:tr w:rsidR="00492790">
        <w:tc>
          <w:tcPr>
            <w:tcW w:w="454" w:type="dxa"/>
          </w:tcPr>
          <w:p w:rsidR="00492790" w:rsidRDefault="00492790">
            <w:pPr>
              <w:pStyle w:val="ConsPlusNormal"/>
              <w:jc w:val="both"/>
            </w:pPr>
            <w:r>
              <w:t>35.</w:t>
            </w:r>
          </w:p>
        </w:tc>
        <w:tc>
          <w:tcPr>
            <w:tcW w:w="4225" w:type="dxa"/>
          </w:tcPr>
          <w:p w:rsidR="00492790" w:rsidRDefault="00492790">
            <w:pPr>
              <w:pStyle w:val="ConsPlusNormal"/>
              <w:jc w:val="both"/>
            </w:pPr>
            <w:r>
              <w:t>Рынок купли-продажи электрической энергии (мощности) на розничном рынке электрической энергии (мощности)</w:t>
            </w:r>
          </w:p>
        </w:tc>
        <w:tc>
          <w:tcPr>
            <w:tcW w:w="4365" w:type="dxa"/>
          </w:tcPr>
          <w:p w:rsidR="00492790" w:rsidRDefault="00492790">
            <w:pPr>
              <w:pStyle w:val="ConsPlusNormal"/>
              <w:jc w:val="both"/>
            </w:pPr>
            <w:r>
              <w:t>Департамент Смоленской области по энергетике, энергоэффективности, тарифной политике</w:t>
            </w:r>
          </w:p>
        </w:tc>
      </w:tr>
    </w:tbl>
    <w:p w:rsidR="00492790" w:rsidRDefault="00492790">
      <w:pPr>
        <w:pStyle w:val="ConsPlusNormal"/>
        <w:jc w:val="both"/>
      </w:pPr>
    </w:p>
    <w:p w:rsidR="00492790" w:rsidRDefault="00492790">
      <w:pPr>
        <w:pStyle w:val="ConsPlusNormal"/>
        <w:ind w:firstLine="540"/>
        <w:jc w:val="both"/>
      </w:pPr>
      <w:r>
        <w:t>--------------------------------</w:t>
      </w:r>
    </w:p>
    <w:p w:rsidR="00492790" w:rsidRDefault="00492790">
      <w:pPr>
        <w:pStyle w:val="ConsPlusNormal"/>
        <w:spacing w:before="200"/>
        <w:ind w:firstLine="540"/>
        <w:jc w:val="both"/>
      </w:pPr>
      <w:r>
        <w:t>&lt;*&gt; После принятия федерального закона (</w:t>
      </w:r>
      <w:hyperlink r:id="rId19">
        <w:r>
          <w:rPr>
            <w:color w:val="0000FF"/>
          </w:rPr>
          <w:t>пункт 33 раздела III</w:t>
        </w:r>
      </w:hyperlink>
      <w:r>
        <w:t xml:space="preserve"> Национального плана ("дорожной карты") развития конкуренции в Российской Федерации на 2021 - 2025 годы, утвержденного Распоряжением Правительства Российской Федерации от 02.09.2021 N 2424-р).</w:t>
      </w:r>
    </w:p>
    <w:p w:rsidR="00492790" w:rsidRDefault="00492790">
      <w:pPr>
        <w:pStyle w:val="ConsPlusNormal"/>
        <w:jc w:val="both"/>
      </w:pPr>
    </w:p>
    <w:p w:rsidR="00492790" w:rsidRDefault="00492790">
      <w:pPr>
        <w:pStyle w:val="ConsPlusNormal"/>
        <w:jc w:val="both"/>
      </w:pPr>
    </w:p>
    <w:p w:rsidR="00492790" w:rsidRDefault="00492790">
      <w:pPr>
        <w:pStyle w:val="ConsPlusNormal"/>
        <w:jc w:val="both"/>
      </w:pPr>
    </w:p>
    <w:p w:rsidR="00492790" w:rsidRDefault="00492790">
      <w:pPr>
        <w:pStyle w:val="ConsPlusNormal"/>
        <w:jc w:val="both"/>
      </w:pPr>
    </w:p>
    <w:p w:rsidR="00492790" w:rsidRDefault="00492790">
      <w:pPr>
        <w:pStyle w:val="ConsPlusNormal"/>
        <w:jc w:val="both"/>
      </w:pPr>
    </w:p>
    <w:p w:rsidR="00492790" w:rsidRDefault="00492790">
      <w:pPr>
        <w:pStyle w:val="ConsPlusNormal"/>
        <w:jc w:val="right"/>
        <w:outlineLvl w:val="0"/>
      </w:pPr>
      <w:r>
        <w:t>Приложение N 2</w:t>
      </w:r>
    </w:p>
    <w:p w:rsidR="00492790" w:rsidRDefault="00492790">
      <w:pPr>
        <w:pStyle w:val="ConsPlusNormal"/>
        <w:jc w:val="right"/>
      </w:pPr>
      <w:r>
        <w:t>к распоряжению</w:t>
      </w:r>
    </w:p>
    <w:p w:rsidR="00492790" w:rsidRDefault="00492790">
      <w:pPr>
        <w:pStyle w:val="ConsPlusNormal"/>
        <w:jc w:val="right"/>
      </w:pPr>
      <w:r>
        <w:t>Губернатора</w:t>
      </w:r>
    </w:p>
    <w:p w:rsidR="00492790" w:rsidRDefault="00492790">
      <w:pPr>
        <w:pStyle w:val="ConsPlusNormal"/>
        <w:jc w:val="right"/>
      </w:pPr>
      <w:r>
        <w:t>Смоленской области</w:t>
      </w:r>
    </w:p>
    <w:p w:rsidR="00492790" w:rsidRDefault="00492790">
      <w:pPr>
        <w:pStyle w:val="ConsPlusNormal"/>
        <w:jc w:val="right"/>
      </w:pPr>
      <w:r>
        <w:t>от 29.12.2021 N 1702-р</w:t>
      </w:r>
    </w:p>
    <w:p w:rsidR="00492790" w:rsidRDefault="00492790">
      <w:pPr>
        <w:pStyle w:val="ConsPlusNormal"/>
        <w:jc w:val="both"/>
      </w:pPr>
    </w:p>
    <w:p w:rsidR="00492790" w:rsidRDefault="00492790">
      <w:pPr>
        <w:pStyle w:val="ConsPlusTitle"/>
        <w:jc w:val="center"/>
      </w:pPr>
      <w:bookmarkStart w:id="1" w:name="P184"/>
      <w:bookmarkEnd w:id="1"/>
      <w:r>
        <w:t>ПЛАН</w:t>
      </w:r>
    </w:p>
    <w:p w:rsidR="00492790" w:rsidRDefault="00492790">
      <w:pPr>
        <w:pStyle w:val="ConsPlusTitle"/>
        <w:jc w:val="center"/>
      </w:pPr>
      <w:r>
        <w:t>МЕРОПРИЯТИЙ ("ДОРОЖНАЯ КАРТА") ПО СОДЕЙСТВИЮ РАЗВИТИЮ</w:t>
      </w:r>
    </w:p>
    <w:p w:rsidR="00492790" w:rsidRDefault="00492790">
      <w:pPr>
        <w:pStyle w:val="ConsPlusTitle"/>
        <w:jc w:val="center"/>
      </w:pPr>
      <w:r>
        <w:t>КОНКУРЕНЦИИ В СМОЛЕНСКОЙ ОБЛАСТИ НА 2022 - 2025 ГОДЫ</w:t>
      </w:r>
    </w:p>
    <w:p w:rsidR="00492790" w:rsidRDefault="004927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2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790" w:rsidRDefault="004927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790" w:rsidRDefault="004927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790" w:rsidRDefault="00492790">
            <w:pPr>
              <w:pStyle w:val="ConsPlusNormal"/>
              <w:jc w:val="center"/>
            </w:pPr>
            <w:r>
              <w:rPr>
                <w:color w:val="392C69"/>
              </w:rPr>
              <w:t>Список изменяющих документов</w:t>
            </w:r>
          </w:p>
          <w:p w:rsidR="00492790" w:rsidRDefault="00492790">
            <w:pPr>
              <w:pStyle w:val="ConsPlusNormal"/>
              <w:jc w:val="center"/>
            </w:pPr>
            <w:r>
              <w:rPr>
                <w:color w:val="392C69"/>
              </w:rPr>
              <w:t>(в ред. распоряжений Губернатора Смоленской области</w:t>
            </w:r>
          </w:p>
          <w:p w:rsidR="00492790" w:rsidRDefault="00492790">
            <w:pPr>
              <w:pStyle w:val="ConsPlusNormal"/>
              <w:jc w:val="center"/>
            </w:pPr>
            <w:r>
              <w:rPr>
                <w:color w:val="392C69"/>
              </w:rPr>
              <w:t xml:space="preserve">от 05.07.2022 </w:t>
            </w:r>
            <w:hyperlink r:id="rId20">
              <w:r>
                <w:rPr>
                  <w:color w:val="0000FF"/>
                </w:rPr>
                <w:t>N 825-р</w:t>
              </w:r>
            </w:hyperlink>
            <w:r>
              <w:rPr>
                <w:color w:val="392C69"/>
              </w:rPr>
              <w:t xml:space="preserve">, от 07.10.2022 </w:t>
            </w:r>
            <w:hyperlink r:id="rId21">
              <w:r>
                <w:rPr>
                  <w:color w:val="0000FF"/>
                </w:rPr>
                <w:t>N 1314-р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790" w:rsidRDefault="00492790">
            <w:pPr>
              <w:pStyle w:val="ConsPlusNormal"/>
            </w:pPr>
          </w:p>
        </w:tc>
      </w:tr>
    </w:tbl>
    <w:p w:rsidR="00492790" w:rsidRDefault="00492790">
      <w:pPr>
        <w:pStyle w:val="ConsPlusNormal"/>
        <w:jc w:val="both"/>
      </w:pPr>
    </w:p>
    <w:p w:rsidR="00492790" w:rsidRDefault="00492790">
      <w:pPr>
        <w:pStyle w:val="ConsPlusTitle"/>
        <w:jc w:val="center"/>
        <w:outlineLvl w:val="1"/>
      </w:pPr>
      <w:r>
        <w:t>РАЗДЕЛ I. МЕРОПРИЯТИЯ ПО СОДЕЙСТВИЮ РАЗВИТИЮ КОНКУРЕНЦИИ</w:t>
      </w:r>
    </w:p>
    <w:p w:rsidR="00492790" w:rsidRDefault="00492790">
      <w:pPr>
        <w:pStyle w:val="ConsPlusTitle"/>
        <w:jc w:val="center"/>
      </w:pPr>
      <w:r>
        <w:t>НА ТОВАРНЫХ РЫНКАХ СМОЛЕНСКОЙ ОБЛАСТИ</w:t>
      </w:r>
    </w:p>
    <w:p w:rsidR="00492790" w:rsidRDefault="00492790">
      <w:pPr>
        <w:pStyle w:val="ConsPlusNormal"/>
        <w:jc w:val="both"/>
      </w:pPr>
    </w:p>
    <w:p w:rsidR="00492790" w:rsidRDefault="00492790">
      <w:pPr>
        <w:pStyle w:val="ConsPlusTitle"/>
        <w:jc w:val="center"/>
        <w:outlineLvl w:val="2"/>
      </w:pPr>
      <w:r>
        <w:t>1. Рынок услуг дошкольного образования</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дошкольного образования Смоленской области, и ее проблематика.</w:t>
      </w:r>
    </w:p>
    <w:p w:rsidR="00492790" w:rsidRDefault="00492790">
      <w:pPr>
        <w:pStyle w:val="ConsPlusNormal"/>
        <w:spacing w:before="200"/>
        <w:ind w:firstLine="540"/>
        <w:jc w:val="both"/>
      </w:pPr>
      <w:r>
        <w:t>Количество детей дошкольного возраста, получающих услуги по дошкольному образованию в частных дошкольных образовательных организациях и у индивидуальных предпринимателей, реализующих основную образовательную программу дошкольного образования, по состоянию на 01.01.2021 составляет 928 человек (2,33% от общего количества детей в возрасте от 0 до 7 лет, охваченных дошкольным образованием на территории Смоленской области).</w:t>
      </w:r>
    </w:p>
    <w:p w:rsidR="00492790" w:rsidRDefault="00492790">
      <w:pPr>
        <w:pStyle w:val="ConsPlusNormal"/>
        <w:jc w:val="both"/>
      </w:pPr>
    </w:p>
    <w:p w:rsidR="00492790" w:rsidRDefault="00492790">
      <w:pPr>
        <w:pStyle w:val="ConsPlusNormal"/>
        <w:jc w:val="center"/>
      </w:pPr>
      <w:r>
        <w:t>1.1. Ключевой показатель развития конкуренции на рынке услуг</w:t>
      </w:r>
    </w:p>
    <w:p w:rsidR="00492790" w:rsidRDefault="00492790">
      <w:pPr>
        <w:pStyle w:val="ConsPlusNormal"/>
        <w:jc w:val="center"/>
      </w:pPr>
      <w:r>
        <w:t>дошкольного образования</w:t>
      </w:r>
    </w:p>
    <w:p w:rsidR="00492790" w:rsidRDefault="00492790">
      <w:pPr>
        <w:pStyle w:val="ConsPlusNormal"/>
        <w:jc w:val="center"/>
      </w:pPr>
      <w:r>
        <w:t xml:space="preserve">(в ред. </w:t>
      </w:r>
      <w:hyperlink r:id="rId22">
        <w:r>
          <w:rPr>
            <w:color w:val="0000FF"/>
          </w:rPr>
          <w:t>распоряжения</w:t>
        </w:r>
      </w:hyperlink>
      <w:r>
        <w:t xml:space="preserve"> Губернатора Смоленской области</w:t>
      </w:r>
    </w:p>
    <w:p w:rsidR="00492790" w:rsidRDefault="00492790">
      <w:pPr>
        <w:pStyle w:val="ConsPlusNormal"/>
        <w:jc w:val="center"/>
      </w:pPr>
      <w:r>
        <w:t>от 07.10.2022 N 1314-р)</w:t>
      </w:r>
    </w:p>
    <w:p w:rsidR="00492790" w:rsidRDefault="00492790">
      <w:pPr>
        <w:pStyle w:val="ConsPlusNormal"/>
        <w:jc w:val="both"/>
      </w:pPr>
    </w:p>
    <w:p w:rsidR="00492790" w:rsidRDefault="00492790">
      <w:pPr>
        <w:pStyle w:val="ConsPlusNormal"/>
        <w:sectPr w:rsidR="00492790" w:rsidSect="002003A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4"/>
        <w:gridCol w:w="1219"/>
        <w:gridCol w:w="1909"/>
        <w:gridCol w:w="604"/>
        <w:gridCol w:w="604"/>
        <w:gridCol w:w="1204"/>
        <w:gridCol w:w="1204"/>
        <w:gridCol w:w="1204"/>
        <w:gridCol w:w="1204"/>
      </w:tblGrid>
      <w:tr w:rsidR="00492790">
        <w:tc>
          <w:tcPr>
            <w:tcW w:w="2374"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909"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2374" w:type="dxa"/>
          </w:tcPr>
          <w:p w:rsidR="00492790" w:rsidRDefault="00492790">
            <w:pPr>
              <w:pStyle w:val="ConsPlusNormal"/>
              <w:jc w:val="center"/>
            </w:pPr>
            <w:r>
              <w:t>1</w:t>
            </w:r>
          </w:p>
        </w:tc>
        <w:tc>
          <w:tcPr>
            <w:tcW w:w="1219" w:type="dxa"/>
          </w:tcPr>
          <w:p w:rsidR="00492790" w:rsidRDefault="00492790">
            <w:pPr>
              <w:pStyle w:val="ConsPlusNormal"/>
              <w:jc w:val="center"/>
            </w:pPr>
            <w:r>
              <w:t>2</w:t>
            </w:r>
          </w:p>
        </w:tc>
        <w:tc>
          <w:tcPr>
            <w:tcW w:w="1909" w:type="dxa"/>
          </w:tcPr>
          <w:p w:rsidR="00492790" w:rsidRDefault="00492790">
            <w:pPr>
              <w:pStyle w:val="ConsPlusNormal"/>
              <w:jc w:val="center"/>
            </w:pPr>
            <w:r>
              <w:t>3</w:t>
            </w:r>
          </w:p>
        </w:tc>
        <w:tc>
          <w:tcPr>
            <w:tcW w:w="604" w:type="dxa"/>
          </w:tcPr>
          <w:p w:rsidR="00492790" w:rsidRDefault="00492790">
            <w:pPr>
              <w:pStyle w:val="ConsPlusNormal"/>
              <w:jc w:val="center"/>
            </w:pPr>
            <w:r>
              <w:t>4</w:t>
            </w:r>
          </w:p>
        </w:tc>
        <w:tc>
          <w:tcPr>
            <w:tcW w:w="604" w:type="dxa"/>
          </w:tcPr>
          <w:p w:rsidR="00492790" w:rsidRDefault="00492790">
            <w:pPr>
              <w:pStyle w:val="ConsPlusNormal"/>
              <w:jc w:val="center"/>
            </w:pPr>
            <w:r>
              <w:t>5</w:t>
            </w:r>
          </w:p>
        </w:tc>
        <w:tc>
          <w:tcPr>
            <w:tcW w:w="1204" w:type="dxa"/>
          </w:tcPr>
          <w:p w:rsidR="00492790" w:rsidRDefault="00492790">
            <w:pPr>
              <w:pStyle w:val="ConsPlusNormal"/>
              <w:jc w:val="center"/>
            </w:pPr>
            <w:r>
              <w:t>6</w:t>
            </w:r>
          </w:p>
        </w:tc>
        <w:tc>
          <w:tcPr>
            <w:tcW w:w="1204" w:type="dxa"/>
          </w:tcPr>
          <w:p w:rsidR="00492790" w:rsidRDefault="00492790">
            <w:pPr>
              <w:pStyle w:val="ConsPlusNormal"/>
              <w:jc w:val="center"/>
            </w:pPr>
            <w:r>
              <w:t>7</w:t>
            </w:r>
          </w:p>
        </w:tc>
        <w:tc>
          <w:tcPr>
            <w:tcW w:w="1204" w:type="dxa"/>
          </w:tcPr>
          <w:p w:rsidR="00492790" w:rsidRDefault="00492790">
            <w:pPr>
              <w:pStyle w:val="ConsPlusNormal"/>
              <w:jc w:val="center"/>
            </w:pPr>
            <w:r>
              <w:t>8</w:t>
            </w:r>
          </w:p>
        </w:tc>
        <w:tc>
          <w:tcPr>
            <w:tcW w:w="1204" w:type="dxa"/>
          </w:tcPr>
          <w:p w:rsidR="00492790" w:rsidRDefault="00492790">
            <w:pPr>
              <w:pStyle w:val="ConsPlusNormal"/>
              <w:jc w:val="center"/>
            </w:pPr>
            <w:r>
              <w:t>9</w:t>
            </w:r>
          </w:p>
        </w:tc>
      </w:tr>
      <w:tr w:rsidR="00492790">
        <w:tc>
          <w:tcPr>
            <w:tcW w:w="2374" w:type="dxa"/>
          </w:tcPr>
          <w:p w:rsidR="00492790" w:rsidRDefault="00492790">
            <w:pPr>
              <w:pStyle w:val="ConsPlusNormal"/>
              <w:jc w:val="both"/>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219" w:type="dxa"/>
          </w:tcPr>
          <w:p w:rsidR="00492790" w:rsidRDefault="00492790">
            <w:pPr>
              <w:pStyle w:val="ConsPlusNormal"/>
              <w:jc w:val="both"/>
            </w:pPr>
            <w:r>
              <w:t>процентов</w:t>
            </w:r>
          </w:p>
        </w:tc>
        <w:tc>
          <w:tcPr>
            <w:tcW w:w="1909" w:type="dxa"/>
          </w:tcPr>
          <w:p w:rsidR="00492790" w:rsidRDefault="00492790">
            <w:pPr>
              <w:pStyle w:val="ConsPlusNormal"/>
              <w:jc w:val="both"/>
            </w:pPr>
            <w:r>
              <w:t>Департамент Смоленской области по образованию и науке</w:t>
            </w:r>
          </w:p>
        </w:tc>
        <w:tc>
          <w:tcPr>
            <w:tcW w:w="604" w:type="dxa"/>
          </w:tcPr>
          <w:p w:rsidR="00492790" w:rsidRDefault="00492790">
            <w:pPr>
              <w:pStyle w:val="ConsPlusNormal"/>
              <w:jc w:val="center"/>
            </w:pPr>
            <w:r>
              <w:t>2,33</w:t>
            </w:r>
          </w:p>
        </w:tc>
        <w:tc>
          <w:tcPr>
            <w:tcW w:w="604" w:type="dxa"/>
          </w:tcPr>
          <w:p w:rsidR="00492790" w:rsidRDefault="00492790">
            <w:pPr>
              <w:pStyle w:val="ConsPlusNormal"/>
              <w:jc w:val="center"/>
            </w:pPr>
            <w:r>
              <w:t>2,45</w:t>
            </w:r>
          </w:p>
        </w:tc>
        <w:tc>
          <w:tcPr>
            <w:tcW w:w="1204" w:type="dxa"/>
          </w:tcPr>
          <w:p w:rsidR="00492790" w:rsidRDefault="00492790">
            <w:pPr>
              <w:pStyle w:val="ConsPlusNormal"/>
              <w:jc w:val="center"/>
            </w:pPr>
            <w:r>
              <w:t>2,45</w:t>
            </w:r>
          </w:p>
        </w:tc>
        <w:tc>
          <w:tcPr>
            <w:tcW w:w="1204" w:type="dxa"/>
          </w:tcPr>
          <w:p w:rsidR="00492790" w:rsidRDefault="00492790">
            <w:pPr>
              <w:pStyle w:val="ConsPlusNormal"/>
              <w:jc w:val="center"/>
            </w:pPr>
            <w:r>
              <w:t>2,45</w:t>
            </w:r>
          </w:p>
        </w:tc>
        <w:tc>
          <w:tcPr>
            <w:tcW w:w="1204" w:type="dxa"/>
          </w:tcPr>
          <w:p w:rsidR="00492790" w:rsidRDefault="00492790">
            <w:pPr>
              <w:pStyle w:val="ConsPlusNormal"/>
              <w:jc w:val="center"/>
            </w:pPr>
            <w:r>
              <w:t>2,45</w:t>
            </w:r>
          </w:p>
        </w:tc>
        <w:tc>
          <w:tcPr>
            <w:tcW w:w="1204" w:type="dxa"/>
          </w:tcPr>
          <w:p w:rsidR="00492790" w:rsidRDefault="00492790">
            <w:pPr>
              <w:pStyle w:val="ConsPlusNormal"/>
              <w:jc w:val="center"/>
            </w:pPr>
            <w:r>
              <w:t>2,45</w:t>
            </w:r>
          </w:p>
        </w:tc>
      </w:tr>
    </w:tbl>
    <w:p w:rsidR="00492790" w:rsidRDefault="00492790">
      <w:pPr>
        <w:pStyle w:val="ConsPlusNormal"/>
        <w:jc w:val="both"/>
      </w:pPr>
    </w:p>
    <w:p w:rsidR="00492790" w:rsidRDefault="00492790">
      <w:pPr>
        <w:pStyle w:val="ConsPlusNormal"/>
        <w:jc w:val="center"/>
      </w:pPr>
      <w:r>
        <w:lastRenderedPageBreak/>
        <w:t>1.2. План мероприятий ("дорожная карта") по развитию</w:t>
      </w:r>
    </w:p>
    <w:p w:rsidR="00492790" w:rsidRDefault="00492790">
      <w:pPr>
        <w:pStyle w:val="ConsPlusNormal"/>
        <w:jc w:val="center"/>
      </w:pPr>
      <w:r>
        <w:t>конкуренции на рынке услуг дошкольного образования</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744"/>
        <w:gridCol w:w="2254"/>
      </w:tblGrid>
      <w:tr w:rsidR="00492790">
        <w:tc>
          <w:tcPr>
            <w:tcW w:w="454" w:type="dxa"/>
          </w:tcPr>
          <w:p w:rsidR="00492790" w:rsidRDefault="00492790">
            <w:pPr>
              <w:pStyle w:val="ConsPlusNormal"/>
              <w:jc w:val="center"/>
            </w:pPr>
            <w:r>
              <w:t>N п/п</w:t>
            </w:r>
          </w:p>
        </w:tc>
        <w:tc>
          <w:tcPr>
            <w:tcW w:w="435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744" w:type="dxa"/>
          </w:tcPr>
          <w:p w:rsidR="00492790" w:rsidRDefault="00492790">
            <w:pPr>
              <w:pStyle w:val="ConsPlusNormal"/>
              <w:jc w:val="center"/>
            </w:pPr>
            <w:r>
              <w:t>Ответственный исполнитель</w:t>
            </w:r>
          </w:p>
        </w:tc>
        <w:tc>
          <w:tcPr>
            <w:tcW w:w="225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4354"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744" w:type="dxa"/>
          </w:tcPr>
          <w:p w:rsidR="00492790" w:rsidRDefault="00492790">
            <w:pPr>
              <w:pStyle w:val="ConsPlusNormal"/>
              <w:jc w:val="center"/>
            </w:pPr>
            <w:r>
              <w:t>4</w:t>
            </w:r>
          </w:p>
        </w:tc>
        <w:tc>
          <w:tcPr>
            <w:tcW w:w="2254"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развитии частного сектора дошкольного образования в Смоленской области</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254" w:type="dxa"/>
          </w:tcPr>
          <w:p w:rsidR="00492790" w:rsidRDefault="00492790">
            <w:pPr>
              <w:pStyle w:val="ConsPlusNormal"/>
              <w:jc w:val="both"/>
            </w:pPr>
            <w:r>
              <w:t>информационная поддержка частных дошкольных образовательных организаций и индивидуальных предпринимателей в Смоленской области, повышение уровня информированности населения о развитии частного сектора в Смоленской области</w:t>
            </w:r>
          </w:p>
        </w:tc>
      </w:tr>
      <w:tr w:rsidR="00492790">
        <w:tc>
          <w:tcPr>
            <w:tcW w:w="454" w:type="dxa"/>
          </w:tcPr>
          <w:p w:rsidR="00492790" w:rsidRDefault="00492790">
            <w:pPr>
              <w:pStyle w:val="ConsPlusNormal"/>
              <w:jc w:val="both"/>
            </w:pPr>
            <w:r>
              <w:t>2.</w:t>
            </w:r>
          </w:p>
        </w:tc>
        <w:tc>
          <w:tcPr>
            <w:tcW w:w="4354" w:type="dxa"/>
          </w:tcPr>
          <w:p w:rsidR="00492790" w:rsidRDefault="00492790">
            <w:pPr>
              <w:pStyle w:val="ConsPlusNormal"/>
              <w:jc w:val="both"/>
            </w:pPr>
            <w: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перечне документов, представляемых соискателем на получение лицензии</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254" w:type="dxa"/>
          </w:tcPr>
          <w:p w:rsidR="00492790" w:rsidRDefault="00492790">
            <w:pPr>
              <w:pStyle w:val="ConsPlusNormal"/>
              <w:jc w:val="both"/>
            </w:pPr>
            <w:r>
              <w:t>информирование частных дошкольных образовательных организаций и индивидуальных предпринимателей в Смоленской области о необходимом перечне документов для получения лицензии на образовательную деятельность</w:t>
            </w:r>
          </w:p>
        </w:tc>
      </w:tr>
      <w:tr w:rsidR="00492790">
        <w:tc>
          <w:tcPr>
            <w:tcW w:w="454" w:type="dxa"/>
          </w:tcPr>
          <w:p w:rsidR="00492790" w:rsidRDefault="00492790">
            <w:pPr>
              <w:pStyle w:val="ConsPlusNormal"/>
              <w:jc w:val="both"/>
            </w:pPr>
            <w:r>
              <w:t>3.</w:t>
            </w:r>
          </w:p>
        </w:tc>
        <w:tc>
          <w:tcPr>
            <w:tcW w:w="4354" w:type="dxa"/>
          </w:tcPr>
          <w:p w:rsidR="00492790" w:rsidRDefault="00492790">
            <w:pPr>
              <w:pStyle w:val="ConsPlusNormal"/>
              <w:jc w:val="both"/>
            </w:pPr>
            <w:r>
              <w:t xml:space="preserve">Оказание консультативной помощи (создание консультационных пунктов, организация горячей линии на официальном сайте Департамента Смоленской области по </w:t>
            </w:r>
            <w:r>
              <w:lastRenderedPageBreak/>
              <w:t>образованию и науке) по вопросам создания частных дошкольных образовательных организаций, вариативных форм дошкольного образования и лицензирования образовательной деятельности</w:t>
            </w:r>
          </w:p>
        </w:tc>
        <w:tc>
          <w:tcPr>
            <w:tcW w:w="634" w:type="dxa"/>
          </w:tcPr>
          <w:p w:rsidR="00492790" w:rsidRDefault="00492790">
            <w:pPr>
              <w:pStyle w:val="ConsPlusNormal"/>
              <w:jc w:val="both"/>
            </w:pPr>
            <w:r>
              <w:lastRenderedPageBreak/>
              <w:t>2022 - 2025 годы</w:t>
            </w:r>
          </w:p>
        </w:tc>
        <w:tc>
          <w:tcPr>
            <w:tcW w:w="1744" w:type="dxa"/>
          </w:tcPr>
          <w:p w:rsidR="00492790" w:rsidRDefault="00492790">
            <w:pPr>
              <w:pStyle w:val="ConsPlusNormal"/>
              <w:jc w:val="both"/>
            </w:pPr>
            <w:r>
              <w:t xml:space="preserve">Департамент Смоленской области по образованию и </w:t>
            </w:r>
            <w:r>
              <w:lastRenderedPageBreak/>
              <w:t>науке</w:t>
            </w:r>
          </w:p>
        </w:tc>
        <w:tc>
          <w:tcPr>
            <w:tcW w:w="2254" w:type="dxa"/>
          </w:tcPr>
          <w:p w:rsidR="00492790" w:rsidRDefault="00492790">
            <w:pPr>
              <w:pStyle w:val="ConsPlusNormal"/>
              <w:jc w:val="both"/>
            </w:pPr>
            <w:r>
              <w:lastRenderedPageBreak/>
              <w:t xml:space="preserve">снижение административных барьеров, увеличение количества частных </w:t>
            </w:r>
            <w:r>
              <w:lastRenderedPageBreak/>
              <w:t>дошкольных образовательных организаций и индивидуальных предпринимателей, имеющих лицензию на образовательную деятельность</w:t>
            </w:r>
          </w:p>
        </w:tc>
      </w:tr>
      <w:tr w:rsidR="00492790">
        <w:tc>
          <w:tcPr>
            <w:tcW w:w="454" w:type="dxa"/>
          </w:tcPr>
          <w:p w:rsidR="00492790" w:rsidRDefault="00492790">
            <w:pPr>
              <w:pStyle w:val="ConsPlusNormal"/>
              <w:jc w:val="both"/>
            </w:pPr>
            <w:r>
              <w:lastRenderedPageBreak/>
              <w:t>4.</w:t>
            </w:r>
          </w:p>
        </w:tc>
        <w:tc>
          <w:tcPr>
            <w:tcW w:w="4354" w:type="dxa"/>
          </w:tcPr>
          <w:p w:rsidR="00492790" w:rsidRDefault="00492790">
            <w:pPr>
              <w:pStyle w:val="ConsPlusNormal"/>
              <w:jc w:val="both"/>
            </w:pPr>
            <w:r>
              <w:t>Утверждение правового акта Администрации Смоленской области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расположенных в сельских и городских населенных пунктах, на соответствующий финансовый год и на плановый период,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254" w:type="dxa"/>
          </w:tcPr>
          <w:p w:rsidR="00492790" w:rsidRDefault="00492790">
            <w:pPr>
              <w:pStyle w:val="ConsPlusNormal"/>
              <w:jc w:val="both"/>
            </w:pPr>
            <w:r>
              <w:t>утверждение нормативов обеспечения государственных гарантий реализации прав на получение общедоступного и бесплатного дошкольного образования, позволяющих предоставить частным дошкольным образовательным организациям субсидию на возмещение затрат в соответствии с нормативами, установленными для муниципальных дошкольных образовательных организаций</w:t>
            </w:r>
          </w:p>
        </w:tc>
      </w:tr>
      <w:tr w:rsidR="00492790">
        <w:tc>
          <w:tcPr>
            <w:tcW w:w="454" w:type="dxa"/>
          </w:tcPr>
          <w:p w:rsidR="00492790" w:rsidRDefault="00492790">
            <w:pPr>
              <w:pStyle w:val="ConsPlusNormal"/>
              <w:jc w:val="both"/>
            </w:pPr>
            <w:r>
              <w:t>5.</w:t>
            </w:r>
          </w:p>
        </w:tc>
        <w:tc>
          <w:tcPr>
            <w:tcW w:w="4354" w:type="dxa"/>
          </w:tcPr>
          <w:p w:rsidR="00492790" w:rsidRDefault="00492790">
            <w:pPr>
              <w:pStyle w:val="ConsPlusNormal"/>
              <w:jc w:val="both"/>
            </w:pPr>
            <w:r>
              <w:t xml:space="preserve">Организация бесплатного повышения квалификации для индивидуальных предпринимателей, педагогических работников частных дошкольных организаций и частных организаций, </w:t>
            </w:r>
            <w:r>
              <w:lastRenderedPageBreak/>
              <w:t>осуществляющих образовательную деятельность по программам дошкольного образования. Консультативная и методическая поддержка индивидуальных предпринимателей, частных дошкольных организаций и частных организаций, осуществляющих образовательную деятельность по программам дошкольного образования</w:t>
            </w:r>
          </w:p>
        </w:tc>
        <w:tc>
          <w:tcPr>
            <w:tcW w:w="634" w:type="dxa"/>
          </w:tcPr>
          <w:p w:rsidR="00492790" w:rsidRDefault="00492790">
            <w:pPr>
              <w:pStyle w:val="ConsPlusNormal"/>
              <w:jc w:val="both"/>
            </w:pPr>
            <w:r>
              <w:lastRenderedPageBreak/>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254" w:type="dxa"/>
          </w:tcPr>
          <w:p w:rsidR="00492790" w:rsidRDefault="00492790">
            <w:pPr>
              <w:pStyle w:val="ConsPlusNormal"/>
              <w:jc w:val="both"/>
            </w:pPr>
            <w:r>
              <w:t xml:space="preserve">наличие возможности для индивидуальных предпринимателей, педагогических работников частных </w:t>
            </w:r>
            <w:r>
              <w:lastRenderedPageBreak/>
              <w:t>дошкольных организаций и частных организаций, осуществляющих образовательную деятельность по программам дошкольного образования, бесплатно повышать квалификацию и получать консультативную и методическую поддержку</w:t>
            </w:r>
          </w:p>
        </w:tc>
      </w:tr>
      <w:tr w:rsidR="00492790">
        <w:tc>
          <w:tcPr>
            <w:tcW w:w="454" w:type="dxa"/>
          </w:tcPr>
          <w:p w:rsidR="00492790" w:rsidRDefault="00492790">
            <w:pPr>
              <w:pStyle w:val="ConsPlusNormal"/>
              <w:jc w:val="both"/>
            </w:pPr>
            <w:r>
              <w:lastRenderedPageBreak/>
              <w:t>6.</w:t>
            </w:r>
          </w:p>
        </w:tc>
        <w:tc>
          <w:tcPr>
            <w:tcW w:w="4354" w:type="dxa"/>
          </w:tcPr>
          <w:p w:rsidR="00492790" w:rsidRDefault="00492790">
            <w:pPr>
              <w:pStyle w:val="ConsPlusNormal"/>
              <w:jc w:val="both"/>
            </w:pPr>
            <w:r>
              <w:t>Организация участия представителей частных дошкольных образовательных организаций и индивидуальных предпринимателей в деятельности общественного совета при Департаменте Смоленской области по образованию и науке</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254" w:type="dxa"/>
          </w:tcPr>
          <w:p w:rsidR="00492790" w:rsidRDefault="00492790">
            <w:pPr>
              <w:pStyle w:val="ConsPlusNormal"/>
              <w:jc w:val="both"/>
            </w:pPr>
            <w:r>
              <w:t>снижение административных барьеров, повышение качества услуг, предоставляемых частными дошкольными образовательными организациями и индивидуальными предпринимателями в Смоленской области</w:t>
            </w:r>
          </w:p>
        </w:tc>
      </w:tr>
    </w:tbl>
    <w:p w:rsidR="00492790" w:rsidRDefault="00492790">
      <w:pPr>
        <w:pStyle w:val="ConsPlusNormal"/>
        <w:jc w:val="both"/>
      </w:pPr>
    </w:p>
    <w:p w:rsidR="00492790" w:rsidRDefault="00492790">
      <w:pPr>
        <w:pStyle w:val="ConsPlusTitle"/>
        <w:jc w:val="center"/>
        <w:outlineLvl w:val="2"/>
      </w:pPr>
      <w:r>
        <w:t>2. Рынок услуг общего образования</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общего образования на территории Смоленской области, и ее проблематика.</w:t>
      </w:r>
    </w:p>
    <w:p w:rsidR="00492790" w:rsidRDefault="00492790">
      <w:pPr>
        <w:pStyle w:val="ConsPlusNormal"/>
        <w:spacing w:before="200"/>
        <w:ind w:firstLine="540"/>
        <w:jc w:val="both"/>
      </w:pPr>
      <w:r>
        <w:t>В настоящее время на территории Смоленской области действуют 3 частных образовательных организации: частное общеобразовательное учреждение "Смоленский физико-математический лицей при МИФИ", частное общеобразовательное учреждение "Смоленская Православная гимназия" Русской Православной Церкви, частное общеобразовательное учреждение "Православная гимназия г. Рославля Рославльской Епархии Русской Православной Церкви (Московский Патриархат)".</w:t>
      </w:r>
    </w:p>
    <w:p w:rsidR="00492790" w:rsidRDefault="00492790">
      <w:pPr>
        <w:pStyle w:val="ConsPlusNormal"/>
        <w:spacing w:before="200"/>
        <w:ind w:firstLine="540"/>
        <w:jc w:val="both"/>
      </w:pPr>
      <w:r>
        <w:t xml:space="preserve">Количество детей, получающих образовательные услуги в частных общеобразовательных организациях, составляет 412 человек (0,45% от общего </w:t>
      </w:r>
      <w:r>
        <w:lastRenderedPageBreak/>
        <w:t>количества детей, получающих услуги по общему образованию на территории Смоленской области).</w:t>
      </w:r>
    </w:p>
    <w:p w:rsidR="00492790" w:rsidRDefault="00492790">
      <w:pPr>
        <w:pStyle w:val="ConsPlusNormal"/>
        <w:jc w:val="both"/>
      </w:pPr>
    </w:p>
    <w:p w:rsidR="00492790" w:rsidRDefault="00492790">
      <w:pPr>
        <w:pStyle w:val="ConsPlusNormal"/>
        <w:jc w:val="center"/>
      </w:pPr>
      <w:r>
        <w:t>2.1. Ключевой показатель развития конкуренции на рынке услуг</w:t>
      </w:r>
    </w:p>
    <w:p w:rsidR="00492790" w:rsidRDefault="00492790">
      <w:pPr>
        <w:pStyle w:val="ConsPlusNormal"/>
        <w:jc w:val="center"/>
      </w:pPr>
      <w:r>
        <w:t>общего образования</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4"/>
        <w:gridCol w:w="1219"/>
        <w:gridCol w:w="1834"/>
        <w:gridCol w:w="604"/>
        <w:gridCol w:w="604"/>
        <w:gridCol w:w="1204"/>
        <w:gridCol w:w="1204"/>
        <w:gridCol w:w="1204"/>
        <w:gridCol w:w="1204"/>
      </w:tblGrid>
      <w:tr w:rsidR="00492790">
        <w:tc>
          <w:tcPr>
            <w:tcW w:w="2374" w:type="dxa"/>
          </w:tcPr>
          <w:p w:rsidR="00492790" w:rsidRDefault="00492790">
            <w:pPr>
              <w:pStyle w:val="ConsPlusNormal"/>
              <w:jc w:val="center"/>
            </w:pPr>
            <w:r>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83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blPrEx>
          <w:tblBorders>
            <w:insideH w:val="nil"/>
          </w:tblBorders>
        </w:tblPrEx>
        <w:tc>
          <w:tcPr>
            <w:tcW w:w="2374" w:type="dxa"/>
            <w:tcBorders>
              <w:bottom w:val="nil"/>
            </w:tcBorders>
          </w:tcPr>
          <w:p w:rsidR="00492790" w:rsidRDefault="00492790">
            <w:pPr>
              <w:pStyle w:val="ConsPlusNormal"/>
              <w:jc w:val="both"/>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219" w:type="dxa"/>
            <w:tcBorders>
              <w:bottom w:val="nil"/>
            </w:tcBorders>
          </w:tcPr>
          <w:p w:rsidR="00492790" w:rsidRDefault="00492790">
            <w:pPr>
              <w:pStyle w:val="ConsPlusNormal"/>
              <w:jc w:val="both"/>
            </w:pPr>
            <w:r>
              <w:t>процентов</w:t>
            </w:r>
          </w:p>
        </w:tc>
        <w:tc>
          <w:tcPr>
            <w:tcW w:w="1834" w:type="dxa"/>
            <w:tcBorders>
              <w:bottom w:val="nil"/>
            </w:tcBorders>
          </w:tcPr>
          <w:p w:rsidR="00492790" w:rsidRDefault="00492790">
            <w:pPr>
              <w:pStyle w:val="ConsPlusNormal"/>
              <w:jc w:val="both"/>
            </w:pPr>
            <w:r>
              <w:t>Департамент Смоленской области по образованию и науке</w:t>
            </w:r>
          </w:p>
        </w:tc>
        <w:tc>
          <w:tcPr>
            <w:tcW w:w="604" w:type="dxa"/>
            <w:tcBorders>
              <w:bottom w:val="nil"/>
            </w:tcBorders>
          </w:tcPr>
          <w:p w:rsidR="00492790" w:rsidRDefault="00492790">
            <w:pPr>
              <w:pStyle w:val="ConsPlusNormal"/>
              <w:jc w:val="center"/>
            </w:pPr>
            <w:r>
              <w:t>0,45</w:t>
            </w:r>
          </w:p>
        </w:tc>
        <w:tc>
          <w:tcPr>
            <w:tcW w:w="604" w:type="dxa"/>
            <w:tcBorders>
              <w:bottom w:val="nil"/>
            </w:tcBorders>
          </w:tcPr>
          <w:p w:rsidR="00492790" w:rsidRDefault="00492790">
            <w:pPr>
              <w:pStyle w:val="ConsPlusNormal"/>
              <w:jc w:val="center"/>
            </w:pPr>
            <w:r>
              <w:t>0,45</w:t>
            </w:r>
          </w:p>
        </w:tc>
        <w:tc>
          <w:tcPr>
            <w:tcW w:w="1204" w:type="dxa"/>
            <w:tcBorders>
              <w:bottom w:val="nil"/>
            </w:tcBorders>
          </w:tcPr>
          <w:p w:rsidR="00492790" w:rsidRDefault="00492790">
            <w:pPr>
              <w:pStyle w:val="ConsPlusNormal"/>
              <w:jc w:val="center"/>
            </w:pPr>
            <w:r>
              <w:t>0,45</w:t>
            </w:r>
          </w:p>
        </w:tc>
        <w:tc>
          <w:tcPr>
            <w:tcW w:w="1204" w:type="dxa"/>
            <w:tcBorders>
              <w:bottom w:val="nil"/>
            </w:tcBorders>
          </w:tcPr>
          <w:p w:rsidR="00492790" w:rsidRDefault="00492790">
            <w:pPr>
              <w:pStyle w:val="ConsPlusNormal"/>
              <w:jc w:val="center"/>
            </w:pPr>
            <w:r>
              <w:t>0,45</w:t>
            </w:r>
          </w:p>
        </w:tc>
        <w:tc>
          <w:tcPr>
            <w:tcW w:w="1204" w:type="dxa"/>
            <w:tcBorders>
              <w:bottom w:val="nil"/>
            </w:tcBorders>
          </w:tcPr>
          <w:p w:rsidR="00492790" w:rsidRDefault="00492790">
            <w:pPr>
              <w:pStyle w:val="ConsPlusNormal"/>
              <w:jc w:val="center"/>
            </w:pPr>
            <w:r>
              <w:t>0,45</w:t>
            </w:r>
          </w:p>
        </w:tc>
        <w:tc>
          <w:tcPr>
            <w:tcW w:w="1204" w:type="dxa"/>
            <w:tcBorders>
              <w:bottom w:val="nil"/>
            </w:tcBorders>
          </w:tcPr>
          <w:p w:rsidR="00492790" w:rsidRDefault="00492790">
            <w:pPr>
              <w:pStyle w:val="ConsPlusNormal"/>
              <w:jc w:val="center"/>
            </w:pPr>
            <w:r>
              <w:t>1</w:t>
            </w:r>
          </w:p>
        </w:tc>
      </w:tr>
      <w:tr w:rsidR="00492790">
        <w:tblPrEx>
          <w:tblBorders>
            <w:insideH w:val="nil"/>
          </w:tblBorders>
        </w:tblPrEx>
        <w:tc>
          <w:tcPr>
            <w:tcW w:w="11451" w:type="dxa"/>
            <w:gridSpan w:val="9"/>
            <w:tcBorders>
              <w:top w:val="nil"/>
            </w:tcBorders>
          </w:tcPr>
          <w:p w:rsidR="00492790" w:rsidRDefault="00492790">
            <w:pPr>
              <w:pStyle w:val="ConsPlusNormal"/>
              <w:jc w:val="both"/>
            </w:pPr>
            <w:r>
              <w:lastRenderedPageBreak/>
              <w:t xml:space="preserve">(в ред. </w:t>
            </w:r>
            <w:hyperlink r:id="rId23">
              <w:r>
                <w:rPr>
                  <w:color w:val="0000FF"/>
                </w:rPr>
                <w:t>распоряжения</w:t>
              </w:r>
            </w:hyperlink>
            <w:r>
              <w:t xml:space="preserve"> Губернатора Смоленской области от 07.10.2022 N 1314-р)</w:t>
            </w:r>
          </w:p>
        </w:tc>
      </w:tr>
    </w:tbl>
    <w:p w:rsidR="00492790" w:rsidRDefault="00492790">
      <w:pPr>
        <w:pStyle w:val="ConsPlusNormal"/>
        <w:jc w:val="both"/>
      </w:pPr>
      <w:r>
        <w:t xml:space="preserve">(в ред. </w:t>
      </w:r>
      <w:hyperlink r:id="rId24">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2.2. План мероприятий ("дорожная карта") по развитию</w:t>
      </w:r>
    </w:p>
    <w:p w:rsidR="00492790" w:rsidRDefault="00492790">
      <w:pPr>
        <w:pStyle w:val="ConsPlusNormal"/>
        <w:jc w:val="center"/>
      </w:pPr>
      <w:r>
        <w:t>конкуренции на рынке услуг общего образования</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744"/>
        <w:gridCol w:w="2374"/>
      </w:tblGrid>
      <w:tr w:rsidR="00492790">
        <w:tc>
          <w:tcPr>
            <w:tcW w:w="454" w:type="dxa"/>
          </w:tcPr>
          <w:p w:rsidR="00492790" w:rsidRDefault="00492790">
            <w:pPr>
              <w:pStyle w:val="ConsPlusNormal"/>
              <w:jc w:val="center"/>
            </w:pPr>
            <w:r>
              <w:t>N п/п</w:t>
            </w:r>
          </w:p>
        </w:tc>
        <w:tc>
          <w:tcPr>
            <w:tcW w:w="435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744" w:type="dxa"/>
          </w:tcPr>
          <w:p w:rsidR="00492790" w:rsidRDefault="00492790">
            <w:pPr>
              <w:pStyle w:val="ConsPlusNormal"/>
              <w:jc w:val="center"/>
            </w:pPr>
            <w:r>
              <w:t>Ответственный исполнитель</w:t>
            </w:r>
          </w:p>
        </w:tc>
        <w:tc>
          <w:tcPr>
            <w:tcW w:w="237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4354"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744" w:type="dxa"/>
          </w:tcPr>
          <w:p w:rsidR="00492790" w:rsidRDefault="00492790">
            <w:pPr>
              <w:pStyle w:val="ConsPlusNormal"/>
              <w:jc w:val="center"/>
            </w:pPr>
            <w:r>
              <w:t>4</w:t>
            </w:r>
          </w:p>
        </w:tc>
        <w:tc>
          <w:tcPr>
            <w:tcW w:w="2374"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развитии частного сектора на рынке услуг общего образования в Смоленской области</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374" w:type="dxa"/>
          </w:tcPr>
          <w:p w:rsidR="00492790" w:rsidRDefault="00492790">
            <w:pPr>
              <w:pStyle w:val="ConsPlusNormal"/>
              <w:jc w:val="both"/>
            </w:pPr>
            <w:r>
              <w:t>информационная поддержка частных образовательных организаций на рынке услуг общего образования в Смоленской области; повышение информированности населения о развитии частного сектора в Смоленской области</w:t>
            </w:r>
          </w:p>
        </w:tc>
      </w:tr>
      <w:tr w:rsidR="00492790">
        <w:tc>
          <w:tcPr>
            <w:tcW w:w="454" w:type="dxa"/>
          </w:tcPr>
          <w:p w:rsidR="00492790" w:rsidRDefault="00492790">
            <w:pPr>
              <w:pStyle w:val="ConsPlusNormal"/>
              <w:jc w:val="both"/>
            </w:pPr>
            <w:r>
              <w:t>2.</w:t>
            </w:r>
          </w:p>
        </w:tc>
        <w:tc>
          <w:tcPr>
            <w:tcW w:w="4354" w:type="dxa"/>
          </w:tcPr>
          <w:p w:rsidR="00492790" w:rsidRDefault="00492790">
            <w:pPr>
              <w:pStyle w:val="ConsPlusNormal"/>
              <w:jc w:val="both"/>
            </w:pPr>
            <w: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перечне документов, представляемых соискателем на получение лицензии</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374" w:type="dxa"/>
          </w:tcPr>
          <w:p w:rsidR="00492790" w:rsidRDefault="00492790">
            <w:pPr>
              <w:pStyle w:val="ConsPlusNormal"/>
              <w:jc w:val="both"/>
            </w:pPr>
            <w:r>
              <w:t>информирование частных образовательных организаций о необходимом перечне документов для получения лицензии на образовательную деятельность</w:t>
            </w:r>
          </w:p>
        </w:tc>
      </w:tr>
      <w:tr w:rsidR="00492790">
        <w:tc>
          <w:tcPr>
            <w:tcW w:w="454" w:type="dxa"/>
          </w:tcPr>
          <w:p w:rsidR="00492790" w:rsidRDefault="00492790">
            <w:pPr>
              <w:pStyle w:val="ConsPlusNormal"/>
              <w:jc w:val="both"/>
            </w:pPr>
            <w:r>
              <w:t>3.</w:t>
            </w:r>
          </w:p>
        </w:tc>
        <w:tc>
          <w:tcPr>
            <w:tcW w:w="4354" w:type="dxa"/>
          </w:tcPr>
          <w:p w:rsidR="00492790" w:rsidRDefault="00492790">
            <w:pPr>
              <w:pStyle w:val="ConsPlusNormal"/>
              <w:jc w:val="both"/>
            </w:pPr>
            <w:r>
              <w:t xml:space="preserve">Оказание консультативной помощи, организация горячей линии на официальном сайте Департамента Смоленской области по образованию и науке по вопросам создания частных образовательных организаций и </w:t>
            </w:r>
            <w:r>
              <w:lastRenderedPageBreak/>
              <w:t>лицензирования образовательной деятельности</w:t>
            </w:r>
          </w:p>
        </w:tc>
        <w:tc>
          <w:tcPr>
            <w:tcW w:w="634" w:type="dxa"/>
          </w:tcPr>
          <w:p w:rsidR="00492790" w:rsidRDefault="00492790">
            <w:pPr>
              <w:pStyle w:val="ConsPlusNormal"/>
              <w:jc w:val="both"/>
            </w:pPr>
            <w:r>
              <w:lastRenderedPageBreak/>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374" w:type="dxa"/>
          </w:tcPr>
          <w:p w:rsidR="00492790" w:rsidRDefault="00492790">
            <w:pPr>
              <w:pStyle w:val="ConsPlusNormal"/>
              <w:jc w:val="both"/>
            </w:pPr>
            <w:r>
              <w:t xml:space="preserve">снижение административных барьеров, развитие сети частных общеобразовательных </w:t>
            </w:r>
            <w:r>
              <w:lastRenderedPageBreak/>
              <w:t>организаций, реализующих программы общего образования</w:t>
            </w:r>
          </w:p>
        </w:tc>
      </w:tr>
      <w:tr w:rsidR="00492790">
        <w:tc>
          <w:tcPr>
            <w:tcW w:w="454" w:type="dxa"/>
          </w:tcPr>
          <w:p w:rsidR="00492790" w:rsidRDefault="00492790">
            <w:pPr>
              <w:pStyle w:val="ConsPlusNormal"/>
              <w:jc w:val="both"/>
            </w:pPr>
            <w:r>
              <w:lastRenderedPageBreak/>
              <w:t>4.</w:t>
            </w:r>
          </w:p>
        </w:tc>
        <w:tc>
          <w:tcPr>
            <w:tcW w:w="4354" w:type="dxa"/>
          </w:tcPr>
          <w:p w:rsidR="00492790" w:rsidRDefault="00492790">
            <w:pPr>
              <w:pStyle w:val="ConsPlusNormal"/>
              <w:jc w:val="both"/>
            </w:pPr>
            <w:r>
              <w:t>Организация бесплатного дополнительного профессионального образования для педагогических работников частных образовательных организаций Смоленской области</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374" w:type="dxa"/>
          </w:tcPr>
          <w:p w:rsidR="00492790" w:rsidRDefault="00492790">
            <w:pPr>
              <w:pStyle w:val="ConsPlusNormal"/>
              <w:jc w:val="both"/>
            </w:pPr>
            <w:r>
              <w:t>обеспечение возможности получения дополнительного профессионального образования работниками частных образовательных организаций</w:t>
            </w:r>
          </w:p>
        </w:tc>
      </w:tr>
      <w:tr w:rsidR="00492790">
        <w:tc>
          <w:tcPr>
            <w:tcW w:w="454" w:type="dxa"/>
          </w:tcPr>
          <w:p w:rsidR="00492790" w:rsidRDefault="00492790">
            <w:pPr>
              <w:pStyle w:val="ConsPlusNormal"/>
              <w:jc w:val="both"/>
            </w:pPr>
            <w:r>
              <w:t>5.</w:t>
            </w:r>
          </w:p>
        </w:tc>
        <w:tc>
          <w:tcPr>
            <w:tcW w:w="4354" w:type="dxa"/>
          </w:tcPr>
          <w:p w:rsidR="00492790" w:rsidRDefault="00492790">
            <w:pPr>
              <w:pStyle w:val="ConsPlusNormal"/>
              <w:jc w:val="both"/>
            </w:pPr>
            <w:r>
              <w:t>Включение в примерные основные образовательные программы основного общего и среднего общего образования тем, посвященных государственной политике по развитию конкуренции</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374" w:type="dxa"/>
          </w:tcPr>
          <w:p w:rsidR="00492790" w:rsidRDefault="00492790">
            <w:pPr>
              <w:pStyle w:val="ConsPlusNormal"/>
              <w:jc w:val="both"/>
            </w:pPr>
            <w:r>
              <w:t>создание эффективных механизмов развития конкуренции на федеральном, региональном и местном уровнях, широкое освещение государственной политики по развитию конкуренции и ее реализации</w:t>
            </w:r>
          </w:p>
        </w:tc>
      </w:tr>
    </w:tbl>
    <w:p w:rsidR="00492790" w:rsidRDefault="00492790">
      <w:pPr>
        <w:pStyle w:val="ConsPlusNormal"/>
        <w:jc w:val="both"/>
      </w:pPr>
    </w:p>
    <w:p w:rsidR="00492790" w:rsidRDefault="00492790">
      <w:pPr>
        <w:pStyle w:val="ConsPlusTitle"/>
        <w:jc w:val="center"/>
        <w:outlineLvl w:val="2"/>
      </w:pPr>
      <w:r>
        <w:t>3. Рынок услуг среднего профессионального образования</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среднего профессионального образования на территории Смоленской области, и ее проблематика:</w:t>
      </w:r>
    </w:p>
    <w:p w:rsidR="00492790" w:rsidRDefault="00492790">
      <w:pPr>
        <w:pStyle w:val="ConsPlusNormal"/>
        <w:spacing w:before="200"/>
        <w:ind w:firstLine="540"/>
        <w:jc w:val="both"/>
      </w:pPr>
      <w:r>
        <w:t>- по состоянию на 01.10.2021 количество негосударственных образовательных учреждений, осуществляющих образовательную деятельность по программам среднего профессионального образования, составляет 8 единиц (23% от общего числа образовательных организаций, осуществляющих образовательную деятельность по программам среднего профессионального образования);</w:t>
      </w:r>
    </w:p>
    <w:p w:rsidR="00492790" w:rsidRDefault="00492790">
      <w:pPr>
        <w:pStyle w:val="ConsPlusNormal"/>
        <w:spacing w:before="200"/>
        <w:ind w:firstLine="540"/>
        <w:jc w:val="both"/>
      </w:pPr>
      <w:r>
        <w:t>- численность обучающихся, получающих среднее профессиональное образование в частных образовательных организациях, реализующих программы среднего профессионального образования, на 01.10.2021 составляет 3051 человек (14% от общего числа обучающихся профессиональных образовательных организаций по программам среднего профессионального образования).</w:t>
      </w:r>
    </w:p>
    <w:p w:rsidR="00492790" w:rsidRDefault="00492790">
      <w:pPr>
        <w:pStyle w:val="ConsPlusNormal"/>
        <w:jc w:val="both"/>
      </w:pPr>
    </w:p>
    <w:p w:rsidR="00492790" w:rsidRDefault="00492790">
      <w:pPr>
        <w:pStyle w:val="ConsPlusNormal"/>
        <w:jc w:val="center"/>
      </w:pPr>
      <w:r>
        <w:lastRenderedPageBreak/>
        <w:t>3.1. Ключевой показатель развития конкуренции на рынке услуг</w:t>
      </w:r>
    </w:p>
    <w:p w:rsidR="00492790" w:rsidRDefault="00492790">
      <w:pPr>
        <w:pStyle w:val="ConsPlusNormal"/>
        <w:jc w:val="center"/>
      </w:pPr>
      <w:r>
        <w:t>среднего профессионального образования</w:t>
      </w:r>
    </w:p>
    <w:p w:rsidR="00492790" w:rsidRDefault="00492790">
      <w:pPr>
        <w:pStyle w:val="ConsPlusNormal"/>
        <w:jc w:val="center"/>
      </w:pPr>
      <w:r>
        <w:t xml:space="preserve">(в ред. </w:t>
      </w:r>
      <w:hyperlink r:id="rId25">
        <w:r>
          <w:rPr>
            <w:color w:val="0000FF"/>
          </w:rPr>
          <w:t>распоряжения</w:t>
        </w:r>
      </w:hyperlink>
      <w:r>
        <w:t xml:space="preserve"> Губернатора Смоленской области</w:t>
      </w:r>
    </w:p>
    <w:p w:rsidR="00492790" w:rsidRDefault="00492790">
      <w:pPr>
        <w:pStyle w:val="ConsPlusNormal"/>
        <w:jc w:val="center"/>
      </w:pPr>
      <w:r>
        <w:t>от 07.10.2022 N 1314-р)</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34"/>
        <w:gridCol w:w="1219"/>
        <w:gridCol w:w="1909"/>
        <w:gridCol w:w="604"/>
        <w:gridCol w:w="664"/>
        <w:gridCol w:w="1204"/>
        <w:gridCol w:w="1204"/>
        <w:gridCol w:w="1204"/>
        <w:gridCol w:w="1204"/>
      </w:tblGrid>
      <w:tr w:rsidR="00492790">
        <w:tc>
          <w:tcPr>
            <w:tcW w:w="2134" w:type="dxa"/>
          </w:tcPr>
          <w:p w:rsidR="00492790" w:rsidRDefault="00492790">
            <w:pPr>
              <w:pStyle w:val="ConsPlusNormal"/>
              <w:jc w:val="center"/>
            </w:pPr>
            <w:r>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909"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6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2134" w:type="dxa"/>
          </w:tcPr>
          <w:p w:rsidR="00492790" w:rsidRDefault="00492790">
            <w:pPr>
              <w:pStyle w:val="ConsPlusNormal"/>
              <w:jc w:val="center"/>
            </w:pPr>
            <w:r>
              <w:t>1</w:t>
            </w:r>
          </w:p>
        </w:tc>
        <w:tc>
          <w:tcPr>
            <w:tcW w:w="1219" w:type="dxa"/>
          </w:tcPr>
          <w:p w:rsidR="00492790" w:rsidRDefault="00492790">
            <w:pPr>
              <w:pStyle w:val="ConsPlusNormal"/>
              <w:jc w:val="center"/>
            </w:pPr>
            <w:r>
              <w:t>2</w:t>
            </w:r>
          </w:p>
        </w:tc>
        <w:tc>
          <w:tcPr>
            <w:tcW w:w="1909" w:type="dxa"/>
          </w:tcPr>
          <w:p w:rsidR="00492790" w:rsidRDefault="00492790">
            <w:pPr>
              <w:pStyle w:val="ConsPlusNormal"/>
              <w:jc w:val="center"/>
            </w:pPr>
            <w:r>
              <w:t>3</w:t>
            </w:r>
          </w:p>
        </w:tc>
        <w:tc>
          <w:tcPr>
            <w:tcW w:w="604" w:type="dxa"/>
          </w:tcPr>
          <w:p w:rsidR="00492790" w:rsidRDefault="00492790">
            <w:pPr>
              <w:pStyle w:val="ConsPlusNormal"/>
              <w:jc w:val="center"/>
            </w:pPr>
            <w:r>
              <w:t>4</w:t>
            </w:r>
          </w:p>
        </w:tc>
        <w:tc>
          <w:tcPr>
            <w:tcW w:w="664" w:type="dxa"/>
          </w:tcPr>
          <w:p w:rsidR="00492790" w:rsidRDefault="00492790">
            <w:pPr>
              <w:pStyle w:val="ConsPlusNormal"/>
              <w:jc w:val="center"/>
            </w:pPr>
            <w:r>
              <w:t>5</w:t>
            </w:r>
          </w:p>
        </w:tc>
        <w:tc>
          <w:tcPr>
            <w:tcW w:w="1204" w:type="dxa"/>
          </w:tcPr>
          <w:p w:rsidR="00492790" w:rsidRDefault="00492790">
            <w:pPr>
              <w:pStyle w:val="ConsPlusNormal"/>
              <w:jc w:val="center"/>
            </w:pPr>
            <w:r>
              <w:t>6</w:t>
            </w:r>
          </w:p>
        </w:tc>
        <w:tc>
          <w:tcPr>
            <w:tcW w:w="1204" w:type="dxa"/>
          </w:tcPr>
          <w:p w:rsidR="00492790" w:rsidRDefault="00492790">
            <w:pPr>
              <w:pStyle w:val="ConsPlusNormal"/>
              <w:jc w:val="center"/>
            </w:pPr>
            <w:r>
              <w:t>7</w:t>
            </w:r>
          </w:p>
        </w:tc>
        <w:tc>
          <w:tcPr>
            <w:tcW w:w="1204" w:type="dxa"/>
          </w:tcPr>
          <w:p w:rsidR="00492790" w:rsidRDefault="00492790">
            <w:pPr>
              <w:pStyle w:val="ConsPlusNormal"/>
              <w:jc w:val="center"/>
            </w:pPr>
            <w:r>
              <w:t>8</w:t>
            </w:r>
          </w:p>
        </w:tc>
        <w:tc>
          <w:tcPr>
            <w:tcW w:w="1204" w:type="dxa"/>
          </w:tcPr>
          <w:p w:rsidR="00492790" w:rsidRDefault="00492790">
            <w:pPr>
              <w:pStyle w:val="ConsPlusNormal"/>
              <w:jc w:val="center"/>
            </w:pPr>
            <w:r>
              <w:t>9</w:t>
            </w:r>
          </w:p>
        </w:tc>
      </w:tr>
      <w:tr w:rsidR="00492790">
        <w:tc>
          <w:tcPr>
            <w:tcW w:w="2134" w:type="dxa"/>
          </w:tcPr>
          <w:p w:rsidR="00492790" w:rsidRDefault="00492790">
            <w:pPr>
              <w:pStyle w:val="ConsPlusNormal"/>
              <w:jc w:val="both"/>
            </w:pPr>
            <w: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w:t>
            </w:r>
            <w:r>
              <w:lastRenderedPageBreak/>
              <w:t>профессионального образования</w:t>
            </w:r>
          </w:p>
        </w:tc>
        <w:tc>
          <w:tcPr>
            <w:tcW w:w="1219" w:type="dxa"/>
          </w:tcPr>
          <w:p w:rsidR="00492790" w:rsidRDefault="00492790">
            <w:pPr>
              <w:pStyle w:val="ConsPlusNormal"/>
              <w:jc w:val="both"/>
            </w:pPr>
            <w:r>
              <w:lastRenderedPageBreak/>
              <w:t>процентов</w:t>
            </w:r>
          </w:p>
        </w:tc>
        <w:tc>
          <w:tcPr>
            <w:tcW w:w="1909" w:type="dxa"/>
          </w:tcPr>
          <w:p w:rsidR="00492790" w:rsidRDefault="00492790">
            <w:pPr>
              <w:pStyle w:val="ConsPlusNormal"/>
              <w:jc w:val="both"/>
            </w:pPr>
            <w:r>
              <w:t>Департамент Смоленской области по образованию и науке</w:t>
            </w:r>
          </w:p>
        </w:tc>
        <w:tc>
          <w:tcPr>
            <w:tcW w:w="604" w:type="dxa"/>
          </w:tcPr>
          <w:p w:rsidR="00492790" w:rsidRDefault="00492790">
            <w:pPr>
              <w:pStyle w:val="ConsPlusNormal"/>
              <w:jc w:val="center"/>
            </w:pPr>
            <w:r>
              <w:t>14</w:t>
            </w:r>
          </w:p>
        </w:tc>
        <w:tc>
          <w:tcPr>
            <w:tcW w:w="664" w:type="dxa"/>
          </w:tcPr>
          <w:p w:rsidR="00492790" w:rsidRDefault="00492790">
            <w:pPr>
              <w:pStyle w:val="ConsPlusNormal"/>
              <w:jc w:val="center"/>
            </w:pPr>
            <w:r>
              <w:t>14,07</w:t>
            </w:r>
          </w:p>
        </w:tc>
        <w:tc>
          <w:tcPr>
            <w:tcW w:w="1204" w:type="dxa"/>
          </w:tcPr>
          <w:p w:rsidR="00492790" w:rsidRDefault="00492790">
            <w:pPr>
              <w:pStyle w:val="ConsPlusNormal"/>
              <w:jc w:val="center"/>
            </w:pPr>
            <w:r>
              <w:t>14,07</w:t>
            </w:r>
          </w:p>
        </w:tc>
        <w:tc>
          <w:tcPr>
            <w:tcW w:w="1204" w:type="dxa"/>
          </w:tcPr>
          <w:p w:rsidR="00492790" w:rsidRDefault="00492790">
            <w:pPr>
              <w:pStyle w:val="ConsPlusNormal"/>
              <w:jc w:val="center"/>
            </w:pPr>
            <w:r>
              <w:t>14,08</w:t>
            </w:r>
          </w:p>
        </w:tc>
        <w:tc>
          <w:tcPr>
            <w:tcW w:w="1204" w:type="dxa"/>
          </w:tcPr>
          <w:p w:rsidR="00492790" w:rsidRDefault="00492790">
            <w:pPr>
              <w:pStyle w:val="ConsPlusNormal"/>
              <w:jc w:val="center"/>
            </w:pPr>
            <w:r>
              <w:t>14,09</w:t>
            </w:r>
          </w:p>
        </w:tc>
        <w:tc>
          <w:tcPr>
            <w:tcW w:w="1204" w:type="dxa"/>
          </w:tcPr>
          <w:p w:rsidR="00492790" w:rsidRDefault="00492790">
            <w:pPr>
              <w:pStyle w:val="ConsPlusNormal"/>
              <w:jc w:val="center"/>
            </w:pPr>
            <w:r>
              <w:t>14,1</w:t>
            </w:r>
          </w:p>
        </w:tc>
      </w:tr>
    </w:tbl>
    <w:p w:rsidR="00492790" w:rsidRDefault="00492790">
      <w:pPr>
        <w:pStyle w:val="ConsPlusNormal"/>
        <w:jc w:val="both"/>
      </w:pPr>
    </w:p>
    <w:p w:rsidR="00492790" w:rsidRDefault="00492790">
      <w:pPr>
        <w:pStyle w:val="ConsPlusNormal"/>
        <w:jc w:val="center"/>
      </w:pPr>
      <w:r>
        <w:t>3.2. План мероприятий ("дорожная карта") по развитию</w:t>
      </w:r>
    </w:p>
    <w:p w:rsidR="00492790" w:rsidRDefault="00492790">
      <w:pPr>
        <w:pStyle w:val="ConsPlusNormal"/>
        <w:jc w:val="center"/>
      </w:pPr>
      <w:r>
        <w:t>конкуренции на рынке услуг среднего</w:t>
      </w:r>
    </w:p>
    <w:p w:rsidR="00492790" w:rsidRDefault="00492790">
      <w:pPr>
        <w:pStyle w:val="ConsPlusNormal"/>
        <w:jc w:val="center"/>
      </w:pPr>
      <w:r>
        <w:t>профессионального образования</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744"/>
        <w:gridCol w:w="2419"/>
      </w:tblGrid>
      <w:tr w:rsidR="00492790">
        <w:tc>
          <w:tcPr>
            <w:tcW w:w="454" w:type="dxa"/>
          </w:tcPr>
          <w:p w:rsidR="00492790" w:rsidRDefault="00492790">
            <w:pPr>
              <w:pStyle w:val="ConsPlusNormal"/>
              <w:jc w:val="center"/>
            </w:pPr>
            <w:r>
              <w:t>N п/п</w:t>
            </w:r>
          </w:p>
        </w:tc>
        <w:tc>
          <w:tcPr>
            <w:tcW w:w="435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744" w:type="dxa"/>
          </w:tcPr>
          <w:p w:rsidR="00492790" w:rsidRDefault="00492790">
            <w:pPr>
              <w:pStyle w:val="ConsPlusNormal"/>
              <w:jc w:val="center"/>
            </w:pPr>
            <w:r>
              <w:t>Ответственный исполнитель</w:t>
            </w:r>
          </w:p>
        </w:tc>
        <w:tc>
          <w:tcPr>
            <w:tcW w:w="2419"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4354"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744" w:type="dxa"/>
          </w:tcPr>
          <w:p w:rsidR="00492790" w:rsidRDefault="00492790">
            <w:pPr>
              <w:pStyle w:val="ConsPlusNormal"/>
              <w:jc w:val="center"/>
            </w:pPr>
            <w:r>
              <w:t>4</w:t>
            </w:r>
          </w:p>
        </w:tc>
        <w:tc>
          <w:tcPr>
            <w:tcW w:w="2419"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проведении открытого публичного конкурса по распределению контрольных цифр приема граждан для обучения по специальностям среднего профессионального образования и высшего образования за счет бюджетных ассигнований областного бюджета, а также о его результатах</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419" w:type="dxa"/>
          </w:tcPr>
          <w:p w:rsidR="00492790" w:rsidRDefault="00492790">
            <w:pPr>
              <w:pStyle w:val="ConsPlusNormal"/>
              <w:jc w:val="both"/>
            </w:pPr>
            <w:r>
              <w:t>информирование образовательных организаций об участии в открытом публичном конкурсе по распределению контрольных цифр приема граждан для обучения по специальностям среднего профессионального образования и высшего образования за счет бюджетных ассигнований областного бюджета</w:t>
            </w:r>
          </w:p>
        </w:tc>
      </w:tr>
      <w:tr w:rsidR="00492790">
        <w:tc>
          <w:tcPr>
            <w:tcW w:w="454" w:type="dxa"/>
          </w:tcPr>
          <w:p w:rsidR="00492790" w:rsidRDefault="00492790">
            <w:pPr>
              <w:pStyle w:val="ConsPlusNormal"/>
              <w:jc w:val="both"/>
            </w:pPr>
            <w:r>
              <w:t>2.</w:t>
            </w:r>
          </w:p>
        </w:tc>
        <w:tc>
          <w:tcPr>
            <w:tcW w:w="4354" w:type="dxa"/>
          </w:tcPr>
          <w:p w:rsidR="00492790" w:rsidRDefault="00492790">
            <w:pPr>
              <w:pStyle w:val="ConsPlusNormal"/>
              <w:jc w:val="both"/>
            </w:pPr>
            <w:r>
              <w:t>Проведение регионального чемпионата "Молодые профессионалы" (WorldSkills Russia) Смоленской области</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419" w:type="dxa"/>
          </w:tcPr>
          <w:p w:rsidR="00492790" w:rsidRDefault="00492790">
            <w:pPr>
              <w:pStyle w:val="ConsPlusNormal"/>
              <w:jc w:val="both"/>
            </w:pPr>
            <w:r>
              <w:t xml:space="preserve">предоставление возможности обучающимся образовательных организаций принять участие в региональном чемпионате "Молодые профессионалы" </w:t>
            </w:r>
            <w:r>
              <w:lastRenderedPageBreak/>
              <w:t>(WorldSkills Russia) Смоленской области</w:t>
            </w:r>
          </w:p>
        </w:tc>
      </w:tr>
      <w:tr w:rsidR="00492790">
        <w:tc>
          <w:tcPr>
            <w:tcW w:w="454" w:type="dxa"/>
          </w:tcPr>
          <w:p w:rsidR="00492790" w:rsidRDefault="00492790">
            <w:pPr>
              <w:pStyle w:val="ConsPlusNormal"/>
              <w:jc w:val="both"/>
            </w:pPr>
            <w:r>
              <w:lastRenderedPageBreak/>
              <w:t>3.</w:t>
            </w:r>
          </w:p>
        </w:tc>
        <w:tc>
          <w:tcPr>
            <w:tcW w:w="4354" w:type="dxa"/>
          </w:tcPr>
          <w:p w:rsidR="00492790" w:rsidRDefault="00492790">
            <w:pPr>
              <w:pStyle w:val="ConsPlusNormal"/>
              <w:jc w:val="both"/>
            </w:pPr>
            <w:r>
              <w:t>Размещение на официальных сайтах Департамента Смоленской области по образованию и науке, Регионального координационного центра WorldSkills Russia - Смоленск информации о проведении регионального чемпионата "Молодые профессионалы" (WorldSkills Russia) Смоленской области и его результатах</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419" w:type="dxa"/>
          </w:tcPr>
          <w:p w:rsidR="00492790" w:rsidRDefault="00492790">
            <w:pPr>
              <w:pStyle w:val="ConsPlusNormal"/>
              <w:jc w:val="both"/>
            </w:pPr>
            <w:r>
              <w:t>информирование субъектов предпринимательской деятельности и населения Смоленской области о проведении регионального чемпионата "Молодые профессионалы" (WorldSkills Russia) Смоленской области, трансляция результатов участия обучающихся образовательных организаций в региональном чемпионате "Молодые профессионалы" (WorldSkills Russia) Смоленской области</w:t>
            </w:r>
          </w:p>
        </w:tc>
      </w:tr>
      <w:tr w:rsidR="00492790">
        <w:tc>
          <w:tcPr>
            <w:tcW w:w="454" w:type="dxa"/>
          </w:tcPr>
          <w:p w:rsidR="00492790" w:rsidRDefault="00492790">
            <w:pPr>
              <w:pStyle w:val="ConsPlusNormal"/>
              <w:jc w:val="both"/>
            </w:pPr>
            <w:r>
              <w:t>4.</w:t>
            </w:r>
          </w:p>
        </w:tc>
        <w:tc>
          <w:tcPr>
            <w:tcW w:w="4354" w:type="dxa"/>
          </w:tcPr>
          <w:p w:rsidR="00492790" w:rsidRDefault="00492790">
            <w:pPr>
              <w:pStyle w:val="ConsPlusNormal"/>
              <w:jc w:val="both"/>
            </w:pPr>
            <w:r>
              <w:t>Проведение регионального отборочного этапа Национального чемпионата по профессиональному мастерству для людей с инвалидностью "Абилимпикс</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419" w:type="dxa"/>
          </w:tcPr>
          <w:p w:rsidR="00492790" w:rsidRDefault="00492790">
            <w:pPr>
              <w:pStyle w:val="ConsPlusNormal"/>
              <w:jc w:val="both"/>
            </w:pPr>
            <w:r>
              <w:t>предоставление возможности обучающимся образовательных организаций принять участие в региональном отборочном этапе Национального чемпионата по профессиональному мастерству для людей с инвалидностью "Абилимпикс"</w:t>
            </w:r>
          </w:p>
        </w:tc>
      </w:tr>
      <w:tr w:rsidR="00492790">
        <w:tc>
          <w:tcPr>
            <w:tcW w:w="454" w:type="dxa"/>
          </w:tcPr>
          <w:p w:rsidR="00492790" w:rsidRDefault="00492790">
            <w:pPr>
              <w:pStyle w:val="ConsPlusNormal"/>
              <w:jc w:val="both"/>
            </w:pPr>
            <w:r>
              <w:t>5.</w:t>
            </w:r>
          </w:p>
        </w:tc>
        <w:tc>
          <w:tcPr>
            <w:tcW w:w="4354" w:type="dxa"/>
          </w:tcPr>
          <w:p w:rsidR="00492790" w:rsidRDefault="00492790">
            <w:pPr>
              <w:pStyle w:val="ConsPlusNormal"/>
              <w:jc w:val="both"/>
            </w:pPr>
            <w:r>
              <w:t xml:space="preserve">Размещение на официальных сайтах </w:t>
            </w:r>
            <w:r>
              <w:lastRenderedPageBreak/>
              <w:t>Департамента Смоленской области по образованию и науке, Регионального центра развития движения "Абилимпикс" информации о проведении отборочного этапа Национального чемпионата по профессиональному мастерству для людей с инвалидностью "Абилимпикс"</w:t>
            </w:r>
          </w:p>
        </w:tc>
        <w:tc>
          <w:tcPr>
            <w:tcW w:w="634" w:type="dxa"/>
          </w:tcPr>
          <w:p w:rsidR="00492790" w:rsidRDefault="00492790">
            <w:pPr>
              <w:pStyle w:val="ConsPlusNormal"/>
              <w:jc w:val="both"/>
            </w:pPr>
            <w:r>
              <w:lastRenderedPageBreak/>
              <w:t xml:space="preserve">2022 </w:t>
            </w:r>
            <w:r>
              <w:lastRenderedPageBreak/>
              <w:t>- 2025 годы</w:t>
            </w:r>
          </w:p>
        </w:tc>
        <w:tc>
          <w:tcPr>
            <w:tcW w:w="1744" w:type="dxa"/>
          </w:tcPr>
          <w:p w:rsidR="00492790" w:rsidRDefault="00492790">
            <w:pPr>
              <w:pStyle w:val="ConsPlusNormal"/>
              <w:jc w:val="both"/>
            </w:pPr>
            <w:r>
              <w:lastRenderedPageBreak/>
              <w:t xml:space="preserve">Департамент </w:t>
            </w:r>
            <w:r>
              <w:lastRenderedPageBreak/>
              <w:t>Смоленской области по образованию и науке</w:t>
            </w:r>
          </w:p>
        </w:tc>
        <w:tc>
          <w:tcPr>
            <w:tcW w:w="2419" w:type="dxa"/>
          </w:tcPr>
          <w:p w:rsidR="00492790" w:rsidRDefault="00492790">
            <w:pPr>
              <w:pStyle w:val="ConsPlusNormal"/>
              <w:jc w:val="both"/>
            </w:pPr>
            <w:r>
              <w:lastRenderedPageBreak/>
              <w:t xml:space="preserve">информирование </w:t>
            </w:r>
            <w:r>
              <w:lastRenderedPageBreak/>
              <w:t>субъектов предпринимательской деятельности и населения Смоленской области о проведении отборочного этапа Национального чемпионата по профессиональному мастерству для людей с инвалидностью "Абилимпикс"; трансляция результатов участия обучающихся образовательных организаций в региональном отборочном этапе Национального чемпионата по профессиональному мастерству для людей с инвалидностью "Абилимпикс"</w:t>
            </w:r>
          </w:p>
        </w:tc>
      </w:tr>
      <w:tr w:rsidR="00492790">
        <w:tc>
          <w:tcPr>
            <w:tcW w:w="454" w:type="dxa"/>
          </w:tcPr>
          <w:p w:rsidR="00492790" w:rsidRDefault="00492790">
            <w:pPr>
              <w:pStyle w:val="ConsPlusNormal"/>
              <w:jc w:val="both"/>
            </w:pPr>
            <w:r>
              <w:lastRenderedPageBreak/>
              <w:t>6.</w:t>
            </w:r>
          </w:p>
        </w:tc>
        <w:tc>
          <w:tcPr>
            <w:tcW w:w="4354" w:type="dxa"/>
          </w:tcPr>
          <w:p w:rsidR="00492790" w:rsidRDefault="00492790">
            <w:pPr>
              <w:pStyle w:val="ConsPlusNormal"/>
              <w:jc w:val="both"/>
            </w:pPr>
            <w:r>
              <w:t>Организация и проведение демонстрационных экзаменов по стандартам Ворлдскиллс Россия в рамках промежуточной и итоговой государственной аттестаций в профессиональных образовательных организациях</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419" w:type="dxa"/>
          </w:tcPr>
          <w:p w:rsidR="00492790" w:rsidRDefault="00492790">
            <w:pPr>
              <w:pStyle w:val="ConsPlusNormal"/>
              <w:jc w:val="both"/>
            </w:pPr>
            <w:r>
              <w:t xml:space="preserve">предоставление возможности обучающимся образовательных организаций продемонстрировать свои профессиональные компетенции, предоставление возможности педагогическим работникам и социальным партнерам </w:t>
            </w:r>
            <w:r>
              <w:lastRenderedPageBreak/>
              <w:t>- работодателям объективно оценить готовность выпускников к профессиональной деятельности</w:t>
            </w:r>
          </w:p>
        </w:tc>
      </w:tr>
      <w:tr w:rsidR="00492790">
        <w:tc>
          <w:tcPr>
            <w:tcW w:w="454" w:type="dxa"/>
          </w:tcPr>
          <w:p w:rsidR="00492790" w:rsidRDefault="00492790">
            <w:pPr>
              <w:pStyle w:val="ConsPlusNormal"/>
              <w:jc w:val="both"/>
            </w:pPr>
            <w:r>
              <w:lastRenderedPageBreak/>
              <w:t>7.</w:t>
            </w:r>
          </w:p>
        </w:tc>
        <w:tc>
          <w:tcPr>
            <w:tcW w:w="4354" w:type="dxa"/>
          </w:tcPr>
          <w:p w:rsidR="00492790" w:rsidRDefault="00492790">
            <w:pPr>
              <w:pStyle w:val="ConsPlusNormal"/>
              <w:jc w:val="both"/>
            </w:pPr>
            <w:r>
              <w:t>Размещение на официальных сайтах Департамента Смоленской области по образованию и науке, Регионального координационного центра WorldSkills Russia - Смоленск информации о проведении демонстрационного экзамена по стандартам Ворлдскиллс Россия</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419" w:type="dxa"/>
          </w:tcPr>
          <w:p w:rsidR="00492790" w:rsidRDefault="00492790">
            <w:pPr>
              <w:pStyle w:val="ConsPlusNormal"/>
              <w:jc w:val="both"/>
            </w:pPr>
            <w:r>
              <w:t>информирование субъектов предпринимательской деятельности и населения Смоленской области о проведении демонстрационного экзамена по стандартам WorldSkills Russia, трансляция результатов участия обучающихся образовательных организаций в демонстрационном экзамене по стандартам WorldSkills Russia</w:t>
            </w:r>
          </w:p>
        </w:tc>
      </w:tr>
    </w:tbl>
    <w:p w:rsidR="00492790" w:rsidRDefault="00492790">
      <w:pPr>
        <w:pStyle w:val="ConsPlusNormal"/>
        <w:jc w:val="both"/>
      </w:pPr>
    </w:p>
    <w:p w:rsidR="00492790" w:rsidRDefault="00492790">
      <w:pPr>
        <w:pStyle w:val="ConsPlusTitle"/>
        <w:jc w:val="center"/>
        <w:outlineLvl w:val="2"/>
      </w:pPr>
      <w:r>
        <w:t>4. Рынок услуг дополнительного образования детей</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дополнительного образования детей на территории Смоленской области, и ее проблематика.</w:t>
      </w:r>
    </w:p>
    <w:p w:rsidR="00492790" w:rsidRDefault="00492790">
      <w:pPr>
        <w:pStyle w:val="ConsPlusNormal"/>
        <w:spacing w:before="200"/>
        <w:ind w:firstLine="540"/>
        <w:jc w:val="both"/>
      </w:pPr>
      <w:r>
        <w:t>Доля детей, охваченных образовательными программами дополнительного образования, в общей численности детей и молодежи от 5 до 18 лет по состоянию на 1 января 2021 года составила 75,7%.</w:t>
      </w:r>
    </w:p>
    <w:p w:rsidR="00492790" w:rsidRDefault="00492790">
      <w:pPr>
        <w:pStyle w:val="ConsPlusNormal"/>
        <w:spacing w:before="200"/>
        <w:ind w:firstLine="540"/>
        <w:jc w:val="both"/>
      </w:pPr>
      <w:r>
        <w:t>В настоящее время дополнительное образование детей осуществляется по 6 направлениям: техническое, естественно-научное, физкультурно-спортивное, художественное, туристско-краеведческое, социально-педагогическое.</w:t>
      </w:r>
    </w:p>
    <w:p w:rsidR="00492790" w:rsidRDefault="00492790">
      <w:pPr>
        <w:pStyle w:val="ConsPlusNormal"/>
        <w:spacing w:before="200"/>
        <w:ind w:firstLine="540"/>
        <w:jc w:val="both"/>
      </w:pPr>
      <w:r>
        <w:t>В Смоленской области функционирует 98 организаций дополнительного образования детей, из них 45 - в сфере образования; 8 - в сфере физической культуры и спорта, 45 - в сфере культуры. В указанных организациях занимаются 90953 человека, что составляет 75,7% в общей численности детей и молодежи от 5 до 18 лет, из которых более 4,5 тыс. детей занимаются в частных организациях дополнительного образования.</w:t>
      </w:r>
    </w:p>
    <w:p w:rsidR="00492790" w:rsidRDefault="00492790">
      <w:pPr>
        <w:pStyle w:val="ConsPlusNormal"/>
        <w:jc w:val="both"/>
      </w:pPr>
    </w:p>
    <w:p w:rsidR="00492790" w:rsidRDefault="00492790">
      <w:pPr>
        <w:pStyle w:val="ConsPlusNormal"/>
        <w:jc w:val="center"/>
      </w:pPr>
      <w:r>
        <w:t>4.1. Ключевой показатель развития конкуренции на рынке</w:t>
      </w:r>
    </w:p>
    <w:p w:rsidR="00492790" w:rsidRDefault="00492790">
      <w:pPr>
        <w:pStyle w:val="ConsPlusNormal"/>
        <w:jc w:val="center"/>
      </w:pPr>
      <w:r>
        <w:t>дополнительного образования детей</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9"/>
        <w:gridCol w:w="1219"/>
        <w:gridCol w:w="1834"/>
        <w:gridCol w:w="604"/>
        <w:gridCol w:w="604"/>
        <w:gridCol w:w="1204"/>
        <w:gridCol w:w="1204"/>
        <w:gridCol w:w="1204"/>
        <w:gridCol w:w="1204"/>
      </w:tblGrid>
      <w:tr w:rsidR="00492790">
        <w:tc>
          <w:tcPr>
            <w:tcW w:w="1909" w:type="dxa"/>
          </w:tcPr>
          <w:p w:rsidR="00492790" w:rsidRDefault="00492790">
            <w:pPr>
              <w:pStyle w:val="ConsPlusNormal"/>
              <w:jc w:val="center"/>
            </w:pPr>
            <w:r>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83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909" w:type="dxa"/>
          </w:tcPr>
          <w:p w:rsidR="00492790" w:rsidRDefault="00492790">
            <w:pPr>
              <w:pStyle w:val="ConsPlusNormal"/>
              <w:jc w:val="both"/>
            </w:pPr>
            <w:r>
              <w:t>Доля организаций частной формы собственности в сфере услуг дополнительного образования детей</w:t>
            </w:r>
          </w:p>
        </w:tc>
        <w:tc>
          <w:tcPr>
            <w:tcW w:w="1219" w:type="dxa"/>
          </w:tcPr>
          <w:p w:rsidR="00492790" w:rsidRDefault="00492790">
            <w:pPr>
              <w:pStyle w:val="ConsPlusNormal"/>
              <w:jc w:val="both"/>
            </w:pPr>
            <w:r>
              <w:t>процентов</w:t>
            </w:r>
          </w:p>
        </w:tc>
        <w:tc>
          <w:tcPr>
            <w:tcW w:w="1834" w:type="dxa"/>
          </w:tcPr>
          <w:p w:rsidR="00492790" w:rsidRDefault="00492790">
            <w:pPr>
              <w:pStyle w:val="ConsPlusNormal"/>
              <w:jc w:val="both"/>
            </w:pPr>
            <w:r>
              <w:t>Департамент Смоленской области по образованию и науке</w:t>
            </w:r>
          </w:p>
        </w:tc>
        <w:tc>
          <w:tcPr>
            <w:tcW w:w="604" w:type="dxa"/>
          </w:tcPr>
          <w:p w:rsidR="00492790" w:rsidRDefault="00492790">
            <w:pPr>
              <w:pStyle w:val="ConsPlusNormal"/>
              <w:jc w:val="center"/>
            </w:pPr>
            <w:r>
              <w:t>4</w:t>
            </w:r>
          </w:p>
        </w:tc>
        <w:tc>
          <w:tcPr>
            <w:tcW w:w="604" w:type="dxa"/>
          </w:tcPr>
          <w:p w:rsidR="00492790" w:rsidRDefault="00492790">
            <w:pPr>
              <w:pStyle w:val="ConsPlusNormal"/>
              <w:jc w:val="center"/>
            </w:pPr>
            <w:r>
              <w:t>5</w:t>
            </w:r>
          </w:p>
        </w:tc>
        <w:tc>
          <w:tcPr>
            <w:tcW w:w="1204" w:type="dxa"/>
          </w:tcPr>
          <w:p w:rsidR="00492790" w:rsidRDefault="00492790">
            <w:pPr>
              <w:pStyle w:val="ConsPlusNormal"/>
              <w:jc w:val="center"/>
            </w:pPr>
            <w:r>
              <w:t>5</w:t>
            </w:r>
          </w:p>
        </w:tc>
        <w:tc>
          <w:tcPr>
            <w:tcW w:w="1204" w:type="dxa"/>
          </w:tcPr>
          <w:p w:rsidR="00492790" w:rsidRDefault="00492790">
            <w:pPr>
              <w:pStyle w:val="ConsPlusNormal"/>
              <w:jc w:val="center"/>
            </w:pPr>
            <w:r>
              <w:t>5</w:t>
            </w:r>
          </w:p>
        </w:tc>
        <w:tc>
          <w:tcPr>
            <w:tcW w:w="1204" w:type="dxa"/>
          </w:tcPr>
          <w:p w:rsidR="00492790" w:rsidRDefault="00492790">
            <w:pPr>
              <w:pStyle w:val="ConsPlusNormal"/>
              <w:jc w:val="center"/>
            </w:pPr>
            <w:r>
              <w:t>5</w:t>
            </w:r>
          </w:p>
        </w:tc>
        <w:tc>
          <w:tcPr>
            <w:tcW w:w="1204" w:type="dxa"/>
          </w:tcPr>
          <w:p w:rsidR="00492790" w:rsidRDefault="00492790">
            <w:pPr>
              <w:pStyle w:val="ConsPlusNormal"/>
              <w:jc w:val="center"/>
            </w:pPr>
            <w:r>
              <w:t>5</w:t>
            </w:r>
          </w:p>
        </w:tc>
      </w:tr>
    </w:tbl>
    <w:p w:rsidR="00492790" w:rsidRDefault="00492790">
      <w:pPr>
        <w:pStyle w:val="ConsPlusNormal"/>
        <w:jc w:val="both"/>
      </w:pPr>
      <w:r>
        <w:t xml:space="preserve">(в ред. </w:t>
      </w:r>
      <w:hyperlink r:id="rId26">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4.2. План мероприятий ("дорожная карта") по развитию</w:t>
      </w:r>
    </w:p>
    <w:p w:rsidR="00492790" w:rsidRDefault="00492790">
      <w:pPr>
        <w:pStyle w:val="ConsPlusNormal"/>
        <w:jc w:val="center"/>
      </w:pPr>
      <w:r>
        <w:t>конкуренции на рынке дополнительного образования детей</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744"/>
        <w:gridCol w:w="2419"/>
      </w:tblGrid>
      <w:tr w:rsidR="00492790">
        <w:tc>
          <w:tcPr>
            <w:tcW w:w="454" w:type="dxa"/>
          </w:tcPr>
          <w:p w:rsidR="00492790" w:rsidRDefault="00492790">
            <w:pPr>
              <w:pStyle w:val="ConsPlusNormal"/>
              <w:jc w:val="center"/>
            </w:pPr>
            <w:r>
              <w:t>N п/п</w:t>
            </w:r>
          </w:p>
        </w:tc>
        <w:tc>
          <w:tcPr>
            <w:tcW w:w="435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744" w:type="dxa"/>
          </w:tcPr>
          <w:p w:rsidR="00492790" w:rsidRDefault="00492790">
            <w:pPr>
              <w:pStyle w:val="ConsPlusNormal"/>
              <w:jc w:val="center"/>
            </w:pPr>
            <w:r>
              <w:t>Ответственный исполнитель</w:t>
            </w:r>
          </w:p>
        </w:tc>
        <w:tc>
          <w:tcPr>
            <w:tcW w:w="2419"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4354"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744" w:type="dxa"/>
          </w:tcPr>
          <w:p w:rsidR="00492790" w:rsidRDefault="00492790">
            <w:pPr>
              <w:pStyle w:val="ConsPlusNormal"/>
              <w:jc w:val="center"/>
            </w:pPr>
            <w:r>
              <w:t>4</w:t>
            </w:r>
          </w:p>
        </w:tc>
        <w:tc>
          <w:tcPr>
            <w:tcW w:w="2419"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Проведение выездных совещаний-практикумов, вебинаров, круглых столов, семинаров по вопросам развития системы дополнительного образования детей</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419" w:type="dxa"/>
          </w:tcPr>
          <w:p w:rsidR="00492790" w:rsidRDefault="00492790">
            <w:pPr>
              <w:pStyle w:val="ConsPlusNormal"/>
              <w:jc w:val="both"/>
            </w:pPr>
            <w:r>
              <w:t xml:space="preserve">информирование населения и субъектов предпринимательской деятельности, заинтересованных направлением дополнительного образования детей, по вопросам развития системы дополнительного </w:t>
            </w:r>
            <w:r>
              <w:lastRenderedPageBreak/>
              <w:t>образования детей на территории Смоленской области; проведение не менее 3 тематических мероприятий по вопросам развития системы дополнительного образования в Смоленской области</w:t>
            </w:r>
          </w:p>
        </w:tc>
      </w:tr>
      <w:tr w:rsidR="00492790">
        <w:tc>
          <w:tcPr>
            <w:tcW w:w="454" w:type="dxa"/>
          </w:tcPr>
          <w:p w:rsidR="00492790" w:rsidRDefault="00492790">
            <w:pPr>
              <w:pStyle w:val="ConsPlusNormal"/>
              <w:jc w:val="both"/>
            </w:pPr>
            <w:r>
              <w:lastRenderedPageBreak/>
              <w:t>2.</w:t>
            </w:r>
          </w:p>
        </w:tc>
        <w:tc>
          <w:tcPr>
            <w:tcW w:w="4354" w:type="dxa"/>
          </w:tcPr>
          <w:p w:rsidR="00492790" w:rsidRDefault="00492790">
            <w:pPr>
              <w:pStyle w:val="ConsPlusNormal"/>
              <w:jc w:val="both"/>
            </w:pPr>
            <w:r>
              <w:t>Функционирование и актуализация сегментов общедоступного реестра в системе дополнительного образования детей</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419" w:type="dxa"/>
          </w:tcPr>
          <w:p w:rsidR="00492790" w:rsidRDefault="00492790">
            <w:pPr>
              <w:pStyle w:val="ConsPlusNormal"/>
              <w:jc w:val="both"/>
            </w:pPr>
            <w:r>
              <w:t>повышение информированности населения Смоленской области о системе дополнительного образования в Смоленской области</w:t>
            </w:r>
          </w:p>
        </w:tc>
      </w:tr>
      <w:tr w:rsidR="00492790">
        <w:tc>
          <w:tcPr>
            <w:tcW w:w="454" w:type="dxa"/>
          </w:tcPr>
          <w:p w:rsidR="00492790" w:rsidRDefault="00492790">
            <w:pPr>
              <w:pStyle w:val="ConsPlusNormal"/>
              <w:jc w:val="both"/>
            </w:pPr>
            <w:r>
              <w:t>3.</w:t>
            </w:r>
          </w:p>
        </w:tc>
        <w:tc>
          <w:tcPr>
            <w:tcW w:w="4354" w:type="dxa"/>
          </w:tcPr>
          <w:p w:rsidR="00492790" w:rsidRDefault="00492790">
            <w:pPr>
              <w:pStyle w:val="ConsPlusNormal"/>
              <w:jc w:val="both"/>
            </w:pPr>
            <w:r>
              <w:t>Функционирование консультационной линии для субъектов предпринимательской деятельности и граждан Смоленской области по вопросам дополнительного образования детей на территории Смоленской области</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419" w:type="dxa"/>
          </w:tcPr>
          <w:p w:rsidR="00492790" w:rsidRDefault="00492790">
            <w:pPr>
              <w:pStyle w:val="ConsPlusNormal"/>
              <w:jc w:val="both"/>
            </w:pPr>
            <w:r>
              <w:t>предоставление консультационных услуг в сфере дополнительного образования субъектам предпринимательской деятельности Смоленской области, оказывающим услуги дополнительного образования, а также населению по возникающим вопросам в сфере дополнительного образования</w:t>
            </w:r>
          </w:p>
        </w:tc>
      </w:tr>
      <w:tr w:rsidR="00492790">
        <w:tc>
          <w:tcPr>
            <w:tcW w:w="454" w:type="dxa"/>
          </w:tcPr>
          <w:p w:rsidR="00492790" w:rsidRDefault="00492790">
            <w:pPr>
              <w:pStyle w:val="ConsPlusNormal"/>
              <w:jc w:val="both"/>
            </w:pPr>
            <w:r>
              <w:t>4.</w:t>
            </w:r>
          </w:p>
        </w:tc>
        <w:tc>
          <w:tcPr>
            <w:tcW w:w="4354" w:type="dxa"/>
          </w:tcPr>
          <w:p w:rsidR="00492790" w:rsidRDefault="00492790">
            <w:pPr>
              <w:pStyle w:val="ConsPlusNormal"/>
              <w:jc w:val="both"/>
            </w:pPr>
            <w:r>
              <w:t>Комплексный мониторинг доступности услуг дополнительного образования и удовлетворенности граждан их качеством</w:t>
            </w:r>
          </w:p>
        </w:tc>
        <w:tc>
          <w:tcPr>
            <w:tcW w:w="634" w:type="dxa"/>
          </w:tcPr>
          <w:p w:rsidR="00492790" w:rsidRDefault="00492790">
            <w:pPr>
              <w:pStyle w:val="ConsPlusNormal"/>
              <w:jc w:val="both"/>
            </w:pPr>
            <w:r>
              <w:t xml:space="preserve">2022 - 2025 </w:t>
            </w:r>
            <w:r>
              <w:lastRenderedPageBreak/>
              <w:t>годы</w:t>
            </w:r>
          </w:p>
        </w:tc>
        <w:tc>
          <w:tcPr>
            <w:tcW w:w="1744" w:type="dxa"/>
          </w:tcPr>
          <w:p w:rsidR="00492790" w:rsidRDefault="00492790">
            <w:pPr>
              <w:pStyle w:val="ConsPlusNormal"/>
              <w:jc w:val="both"/>
            </w:pPr>
            <w:r>
              <w:lastRenderedPageBreak/>
              <w:t xml:space="preserve">Департамент Смоленской области по </w:t>
            </w:r>
            <w:r>
              <w:lastRenderedPageBreak/>
              <w:t>образованию и науке</w:t>
            </w:r>
          </w:p>
        </w:tc>
        <w:tc>
          <w:tcPr>
            <w:tcW w:w="2419" w:type="dxa"/>
          </w:tcPr>
          <w:p w:rsidR="00492790" w:rsidRDefault="00492790">
            <w:pPr>
              <w:pStyle w:val="ConsPlusNormal"/>
              <w:jc w:val="both"/>
            </w:pPr>
            <w:r>
              <w:lastRenderedPageBreak/>
              <w:t xml:space="preserve">выявление доступности и удовлетворенности населения Смоленской </w:t>
            </w:r>
            <w:r>
              <w:lastRenderedPageBreak/>
              <w:t>области услугами в сфере дополнительного образования детей</w:t>
            </w:r>
          </w:p>
        </w:tc>
      </w:tr>
      <w:tr w:rsidR="00492790">
        <w:tc>
          <w:tcPr>
            <w:tcW w:w="454" w:type="dxa"/>
          </w:tcPr>
          <w:p w:rsidR="00492790" w:rsidRDefault="00492790">
            <w:pPr>
              <w:pStyle w:val="ConsPlusNormal"/>
              <w:jc w:val="both"/>
            </w:pPr>
            <w:r>
              <w:lastRenderedPageBreak/>
              <w:t>5.</w:t>
            </w:r>
          </w:p>
        </w:tc>
        <w:tc>
          <w:tcPr>
            <w:tcW w:w="4354" w:type="dxa"/>
          </w:tcPr>
          <w:p w:rsidR="00492790" w:rsidRDefault="00492790">
            <w:pPr>
              <w:pStyle w:val="ConsPlusNormal"/>
              <w:jc w:val="both"/>
            </w:pPr>
            <w:r>
              <w:t>Выявление передовых практик в системе дополнительного образования детей в Смоленской области</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419" w:type="dxa"/>
          </w:tcPr>
          <w:p w:rsidR="00492790" w:rsidRDefault="00492790">
            <w:pPr>
              <w:pStyle w:val="ConsPlusNormal"/>
              <w:jc w:val="both"/>
            </w:pPr>
            <w:r>
              <w:t>распространение передовых практик системы дополнительного образования среди субъектов предпринимательской деятельности Смоленской области</w:t>
            </w:r>
          </w:p>
        </w:tc>
      </w:tr>
      <w:tr w:rsidR="00492790">
        <w:tc>
          <w:tcPr>
            <w:tcW w:w="454" w:type="dxa"/>
          </w:tcPr>
          <w:p w:rsidR="00492790" w:rsidRDefault="00492790">
            <w:pPr>
              <w:pStyle w:val="ConsPlusNormal"/>
              <w:jc w:val="both"/>
            </w:pPr>
            <w:r>
              <w:t>6.</w:t>
            </w:r>
          </w:p>
        </w:tc>
        <w:tc>
          <w:tcPr>
            <w:tcW w:w="4354" w:type="dxa"/>
          </w:tcPr>
          <w:p w:rsidR="00492790" w:rsidRDefault="00492790">
            <w:pPr>
              <w:pStyle w:val="ConsPlusNormal"/>
              <w:jc w:val="both"/>
            </w:pPr>
            <w: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перечне документов, представляемых соискателем на получение лицензии</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образованию и науке</w:t>
            </w:r>
          </w:p>
        </w:tc>
        <w:tc>
          <w:tcPr>
            <w:tcW w:w="2419" w:type="dxa"/>
          </w:tcPr>
          <w:p w:rsidR="00492790" w:rsidRDefault="00492790">
            <w:pPr>
              <w:pStyle w:val="ConsPlusNormal"/>
              <w:jc w:val="both"/>
            </w:pPr>
            <w:r>
              <w:t>информирование субъектов предпринимательской деятельности Смоленской области о необходимом перечне документов для получения лицензии на образовательную деятельность</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Title"/>
        <w:jc w:val="center"/>
        <w:outlineLvl w:val="2"/>
      </w:pPr>
      <w:r>
        <w:t>5. Рынок услуг детского отдыха и оздоровления</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детского отдыха и оздоровления Смоленской области, и ее проблематика.</w:t>
      </w:r>
    </w:p>
    <w:p w:rsidR="00492790" w:rsidRDefault="00492790">
      <w:pPr>
        <w:pStyle w:val="ConsPlusNormal"/>
        <w:spacing w:before="200"/>
        <w:ind w:firstLine="540"/>
        <w:jc w:val="both"/>
      </w:pPr>
      <w:r>
        <w:t>В 2018 году в негосударственных (немуниципальных) организациях отдыха детей и их оздоровления отдохнули и оздоровились 11652 ребенка. На территории региона в сфере организации детского отдыха и оздоровления детей в 2018 году принимали участие 11 организаций отдыха и оздоровления детей частной формы собственности.</w:t>
      </w:r>
    </w:p>
    <w:p w:rsidR="00492790" w:rsidRDefault="00492790">
      <w:pPr>
        <w:pStyle w:val="ConsPlusNormal"/>
        <w:spacing w:before="200"/>
        <w:ind w:firstLine="540"/>
        <w:jc w:val="both"/>
      </w:pPr>
      <w:r>
        <w:t>В период оздоровительной кампании 2019 года на территории Смоленской области из 13 функционирующих организаций отдыха детей и их оздоровления, включенных в региональный реестр организаций отдыха детей и их оздоровления, 9 организаций частной формы собственности. Из 13989 детей, отдохнувших в оздоровительных организациях, расположенных на территории Смоленской области, за период 2019 года, 11734 ребенка прошли отдых и оздоровление в организациях отдыха детей и их оздоровления частной формы собственности. Таким образом, ключевой показатель составил 83,8%, что превысило плановый показатель на 2019 год.</w:t>
      </w:r>
    </w:p>
    <w:p w:rsidR="00492790" w:rsidRDefault="00492790">
      <w:pPr>
        <w:pStyle w:val="ConsPlusNormal"/>
        <w:spacing w:before="200"/>
        <w:ind w:firstLine="540"/>
        <w:jc w:val="both"/>
      </w:pPr>
      <w:r>
        <w:t>В 2020 году из 12 функционирующих организаций отдыха детей и их оздоровления, включенных в региональный реестр организаций отдыха детей и их оздоровления, 8 организаций частной формы собственности.</w:t>
      </w:r>
    </w:p>
    <w:p w:rsidR="00492790" w:rsidRDefault="00492790">
      <w:pPr>
        <w:pStyle w:val="ConsPlusNormal"/>
        <w:spacing w:before="200"/>
        <w:ind w:firstLine="540"/>
        <w:jc w:val="both"/>
      </w:pPr>
      <w:r>
        <w:t xml:space="preserve">В 2020 году в связи с введением на территории Смоленской области режима повышенной готовности (в соответствии с </w:t>
      </w:r>
      <w:hyperlink r:id="rId27">
        <w:r>
          <w:rPr>
            <w:color w:val="0000FF"/>
          </w:rPr>
          <w:t>указом</w:t>
        </w:r>
      </w:hyperlink>
      <w:r>
        <w:t xml:space="preserve"> Губернатора Смоленской области от 18.03.2020 N 24 "О введении режима повышенной готовности") с 18.03.2020 заезды детей в организации отдыха и оздоровления детей были отменены. В связи с эпидемиологической обстановкой в регионе ограничения, вызванные распространением новой коронавирусной инфекции (COVID-19), неоднократно продлевались до 31.08.2020 включительно.</w:t>
      </w:r>
    </w:p>
    <w:p w:rsidR="00492790" w:rsidRDefault="00492790">
      <w:pPr>
        <w:pStyle w:val="ConsPlusNormal"/>
        <w:spacing w:before="200"/>
        <w:ind w:firstLine="540"/>
        <w:jc w:val="both"/>
      </w:pPr>
      <w:r>
        <w:t>Ввиду этого в 2020 году отдых и оздоровление прошли 1865 детей, из них 1402 ребенка прошли отдых и оздоровление в организациях отдыха детей и их оздоровления частной формы собственности. Таким образом, ключевой показатель в 2020 году составил 75%.</w:t>
      </w:r>
    </w:p>
    <w:p w:rsidR="00492790" w:rsidRDefault="00492790">
      <w:pPr>
        <w:pStyle w:val="ConsPlusNormal"/>
        <w:spacing w:before="200"/>
        <w:ind w:firstLine="540"/>
        <w:jc w:val="both"/>
      </w:pPr>
      <w:r>
        <w:t>В 2021 году из 10 функционирующих организаций отдыха детей и их оздоровления, включенных в региональный реестр организаций отдыха детей и их оздоровления, 8 организаций частной формы собственности. Отдых и оздоровление в 2021 году прошли 8374 ребенка, из них 7415 детей прошли отдых и оздоровление в организациях отдыха детей и их оздоровления частной формы собственности.</w:t>
      </w:r>
    </w:p>
    <w:p w:rsidR="00492790" w:rsidRDefault="00492790">
      <w:pPr>
        <w:pStyle w:val="ConsPlusNormal"/>
        <w:jc w:val="both"/>
      </w:pPr>
    </w:p>
    <w:p w:rsidR="00492790" w:rsidRDefault="00492790">
      <w:pPr>
        <w:pStyle w:val="ConsPlusNormal"/>
        <w:jc w:val="center"/>
      </w:pPr>
      <w:r>
        <w:t>5.1. Ключевой показатель развития конкуренции на рынке услуг</w:t>
      </w:r>
    </w:p>
    <w:p w:rsidR="00492790" w:rsidRDefault="00492790">
      <w:pPr>
        <w:pStyle w:val="ConsPlusNormal"/>
        <w:jc w:val="center"/>
      </w:pPr>
      <w:r>
        <w:t>детского отдыха и оздоровления</w:t>
      </w:r>
    </w:p>
    <w:p w:rsidR="00492790" w:rsidRDefault="00492790">
      <w:pPr>
        <w:pStyle w:val="ConsPlusNormal"/>
        <w:jc w:val="center"/>
      </w:pPr>
      <w:r>
        <w:t xml:space="preserve">(в ред. </w:t>
      </w:r>
      <w:hyperlink r:id="rId28">
        <w:r>
          <w:rPr>
            <w:color w:val="0000FF"/>
          </w:rPr>
          <w:t>распоряжения</w:t>
        </w:r>
      </w:hyperlink>
      <w:r>
        <w:t xml:space="preserve"> Губернатора Смоленской области</w:t>
      </w:r>
    </w:p>
    <w:p w:rsidR="00492790" w:rsidRDefault="00492790">
      <w:pPr>
        <w:pStyle w:val="ConsPlusNormal"/>
        <w:jc w:val="center"/>
      </w:pPr>
      <w:r>
        <w:t>от 07.10.2022 N 1314-р)</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1909"/>
        <w:gridCol w:w="604"/>
        <w:gridCol w:w="604"/>
        <w:gridCol w:w="1204"/>
        <w:gridCol w:w="1204"/>
        <w:gridCol w:w="1204"/>
        <w:gridCol w:w="1204"/>
      </w:tblGrid>
      <w:tr w:rsidR="00492790">
        <w:tc>
          <w:tcPr>
            <w:tcW w:w="1639"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909"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639" w:type="dxa"/>
          </w:tcPr>
          <w:p w:rsidR="00492790" w:rsidRDefault="00492790">
            <w:pPr>
              <w:pStyle w:val="ConsPlusNormal"/>
              <w:jc w:val="both"/>
            </w:pPr>
            <w:r>
              <w:t>Доля организаций отдыха и оздоровления детей частной формы собственности</w:t>
            </w:r>
          </w:p>
        </w:tc>
        <w:tc>
          <w:tcPr>
            <w:tcW w:w="1219" w:type="dxa"/>
          </w:tcPr>
          <w:p w:rsidR="00492790" w:rsidRDefault="00492790">
            <w:pPr>
              <w:pStyle w:val="ConsPlusNormal"/>
              <w:jc w:val="both"/>
            </w:pPr>
            <w:r>
              <w:t>процентов</w:t>
            </w:r>
          </w:p>
        </w:tc>
        <w:tc>
          <w:tcPr>
            <w:tcW w:w="1909" w:type="dxa"/>
          </w:tcPr>
          <w:p w:rsidR="00492790" w:rsidRDefault="00492790">
            <w:pPr>
              <w:pStyle w:val="ConsPlusNormal"/>
              <w:jc w:val="both"/>
            </w:pPr>
            <w:r>
              <w:t>Департамент Смоленской области по социальному развитию</w:t>
            </w:r>
          </w:p>
        </w:tc>
        <w:tc>
          <w:tcPr>
            <w:tcW w:w="604" w:type="dxa"/>
          </w:tcPr>
          <w:p w:rsidR="00492790" w:rsidRDefault="00492790">
            <w:pPr>
              <w:pStyle w:val="ConsPlusNormal"/>
              <w:jc w:val="center"/>
            </w:pPr>
            <w:r>
              <w:t>75</w:t>
            </w:r>
          </w:p>
        </w:tc>
        <w:tc>
          <w:tcPr>
            <w:tcW w:w="604" w:type="dxa"/>
          </w:tcPr>
          <w:p w:rsidR="00492790" w:rsidRDefault="00492790">
            <w:pPr>
              <w:pStyle w:val="ConsPlusNormal"/>
              <w:jc w:val="center"/>
            </w:pPr>
            <w:r>
              <w:t>88</w:t>
            </w:r>
          </w:p>
        </w:tc>
        <w:tc>
          <w:tcPr>
            <w:tcW w:w="1204" w:type="dxa"/>
          </w:tcPr>
          <w:p w:rsidR="00492790" w:rsidRDefault="00492790">
            <w:pPr>
              <w:pStyle w:val="ConsPlusNormal"/>
              <w:jc w:val="center"/>
            </w:pPr>
            <w:r>
              <w:t>93</w:t>
            </w:r>
          </w:p>
        </w:tc>
        <w:tc>
          <w:tcPr>
            <w:tcW w:w="1204" w:type="dxa"/>
          </w:tcPr>
          <w:p w:rsidR="00492790" w:rsidRDefault="00492790">
            <w:pPr>
              <w:pStyle w:val="ConsPlusNormal"/>
              <w:jc w:val="center"/>
            </w:pPr>
            <w:r>
              <w:t>93</w:t>
            </w:r>
          </w:p>
        </w:tc>
        <w:tc>
          <w:tcPr>
            <w:tcW w:w="1204" w:type="dxa"/>
          </w:tcPr>
          <w:p w:rsidR="00492790" w:rsidRDefault="00492790">
            <w:pPr>
              <w:pStyle w:val="ConsPlusNormal"/>
              <w:jc w:val="center"/>
            </w:pPr>
            <w:r>
              <w:t>94</w:t>
            </w:r>
          </w:p>
        </w:tc>
        <w:tc>
          <w:tcPr>
            <w:tcW w:w="1204" w:type="dxa"/>
          </w:tcPr>
          <w:p w:rsidR="00492790" w:rsidRDefault="00492790">
            <w:pPr>
              <w:pStyle w:val="ConsPlusNormal"/>
              <w:jc w:val="center"/>
            </w:pPr>
            <w:r>
              <w:t>95</w:t>
            </w:r>
          </w:p>
        </w:tc>
      </w:tr>
    </w:tbl>
    <w:p w:rsidR="00492790" w:rsidRDefault="00492790">
      <w:pPr>
        <w:pStyle w:val="ConsPlusNormal"/>
        <w:jc w:val="both"/>
      </w:pPr>
    </w:p>
    <w:p w:rsidR="00492790" w:rsidRDefault="00492790">
      <w:pPr>
        <w:pStyle w:val="ConsPlusNormal"/>
        <w:jc w:val="center"/>
      </w:pPr>
      <w:r>
        <w:t>5.2. План мероприятий ("дорожная карта") по развитию</w:t>
      </w:r>
    </w:p>
    <w:p w:rsidR="00492790" w:rsidRDefault="00492790">
      <w:pPr>
        <w:pStyle w:val="ConsPlusNormal"/>
        <w:jc w:val="center"/>
      </w:pPr>
      <w:r>
        <w:t>конкуренции на рынке услуг детского отдыха и оздоровления</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744"/>
        <w:gridCol w:w="2254"/>
      </w:tblGrid>
      <w:tr w:rsidR="00492790">
        <w:tc>
          <w:tcPr>
            <w:tcW w:w="454" w:type="dxa"/>
          </w:tcPr>
          <w:p w:rsidR="00492790" w:rsidRDefault="00492790">
            <w:pPr>
              <w:pStyle w:val="ConsPlusNormal"/>
              <w:jc w:val="center"/>
            </w:pPr>
            <w:r>
              <w:t>N п/п</w:t>
            </w:r>
          </w:p>
        </w:tc>
        <w:tc>
          <w:tcPr>
            <w:tcW w:w="435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744" w:type="dxa"/>
          </w:tcPr>
          <w:p w:rsidR="00492790" w:rsidRDefault="00492790">
            <w:pPr>
              <w:pStyle w:val="ConsPlusNormal"/>
              <w:jc w:val="center"/>
            </w:pPr>
            <w:r>
              <w:t>Ответственный исполнитель</w:t>
            </w:r>
          </w:p>
        </w:tc>
        <w:tc>
          <w:tcPr>
            <w:tcW w:w="225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4354"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744" w:type="dxa"/>
          </w:tcPr>
          <w:p w:rsidR="00492790" w:rsidRDefault="00492790">
            <w:pPr>
              <w:pStyle w:val="ConsPlusNormal"/>
              <w:jc w:val="center"/>
            </w:pPr>
            <w:r>
              <w:t>4</w:t>
            </w:r>
          </w:p>
        </w:tc>
        <w:tc>
          <w:tcPr>
            <w:tcW w:w="2254"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Организация консультационной помощи по вопросам организации детского отдыха и оздоровления в негосударственных (немуниципальных) организациях отдыха детей и их оздоровления</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социальному развитию</w:t>
            </w:r>
          </w:p>
        </w:tc>
        <w:tc>
          <w:tcPr>
            <w:tcW w:w="2254" w:type="dxa"/>
          </w:tcPr>
          <w:p w:rsidR="00492790" w:rsidRDefault="00492790">
            <w:pPr>
              <w:pStyle w:val="ConsPlusNormal"/>
              <w:jc w:val="both"/>
            </w:pPr>
            <w:r>
              <w:t>увеличение спроса на услуги организации детского отдыха и оздоровления, предоставляемые организациями отдыха и оздоровления детей частной формы собственности на территории Смоленской области</w:t>
            </w:r>
          </w:p>
        </w:tc>
      </w:tr>
      <w:tr w:rsidR="00492790">
        <w:tc>
          <w:tcPr>
            <w:tcW w:w="454" w:type="dxa"/>
          </w:tcPr>
          <w:p w:rsidR="00492790" w:rsidRDefault="00492790">
            <w:pPr>
              <w:pStyle w:val="ConsPlusNormal"/>
              <w:jc w:val="both"/>
            </w:pPr>
            <w:r>
              <w:t>2.</w:t>
            </w:r>
          </w:p>
        </w:tc>
        <w:tc>
          <w:tcPr>
            <w:tcW w:w="4354" w:type="dxa"/>
          </w:tcPr>
          <w:p w:rsidR="00492790" w:rsidRDefault="00492790">
            <w:pPr>
              <w:pStyle w:val="ConsPlusNormal"/>
              <w:jc w:val="both"/>
            </w:pPr>
            <w:r>
              <w:t xml:space="preserve">Ведение реестра организаций отдыха детей и их оздоровления, расположенных на </w:t>
            </w:r>
            <w:r>
              <w:lastRenderedPageBreak/>
              <w:t>территории Смоленской области, и его размещение в открытом доступе на сайте Департамента Смоленской области по социальному развитию в информационно-телекоммуникационной сети "Интернет"</w:t>
            </w:r>
          </w:p>
        </w:tc>
        <w:tc>
          <w:tcPr>
            <w:tcW w:w="634" w:type="dxa"/>
          </w:tcPr>
          <w:p w:rsidR="00492790" w:rsidRDefault="00492790">
            <w:pPr>
              <w:pStyle w:val="ConsPlusNormal"/>
              <w:jc w:val="both"/>
            </w:pPr>
            <w:r>
              <w:lastRenderedPageBreak/>
              <w:t xml:space="preserve">2022 - </w:t>
            </w:r>
            <w:r>
              <w:lastRenderedPageBreak/>
              <w:t>2025 годы</w:t>
            </w:r>
          </w:p>
        </w:tc>
        <w:tc>
          <w:tcPr>
            <w:tcW w:w="1744" w:type="dxa"/>
          </w:tcPr>
          <w:p w:rsidR="00492790" w:rsidRDefault="00492790">
            <w:pPr>
              <w:pStyle w:val="ConsPlusNormal"/>
              <w:jc w:val="both"/>
            </w:pPr>
            <w:r>
              <w:lastRenderedPageBreak/>
              <w:t xml:space="preserve">Департамент Смоленской </w:t>
            </w:r>
            <w:r>
              <w:lastRenderedPageBreak/>
              <w:t>области по социальному развитию</w:t>
            </w:r>
          </w:p>
        </w:tc>
        <w:tc>
          <w:tcPr>
            <w:tcW w:w="2254" w:type="dxa"/>
          </w:tcPr>
          <w:p w:rsidR="00492790" w:rsidRDefault="00492790">
            <w:pPr>
              <w:pStyle w:val="ConsPlusNormal"/>
              <w:jc w:val="both"/>
            </w:pPr>
            <w:r>
              <w:lastRenderedPageBreak/>
              <w:t xml:space="preserve">повышение информированности </w:t>
            </w:r>
            <w:r>
              <w:lastRenderedPageBreak/>
              <w:t>потребителей о деятельности организаций детского отдыха и оздоровления детей на территории Смоленской области</w:t>
            </w:r>
          </w:p>
        </w:tc>
      </w:tr>
      <w:tr w:rsidR="00492790">
        <w:tc>
          <w:tcPr>
            <w:tcW w:w="454" w:type="dxa"/>
          </w:tcPr>
          <w:p w:rsidR="00492790" w:rsidRDefault="00492790">
            <w:pPr>
              <w:pStyle w:val="ConsPlusNormal"/>
              <w:jc w:val="both"/>
            </w:pPr>
            <w:r>
              <w:lastRenderedPageBreak/>
              <w:t>3.</w:t>
            </w:r>
          </w:p>
        </w:tc>
        <w:tc>
          <w:tcPr>
            <w:tcW w:w="4354" w:type="dxa"/>
          </w:tcPr>
          <w:p w:rsidR="00492790" w:rsidRDefault="00492790">
            <w:pPr>
              <w:pStyle w:val="ConsPlusNormal"/>
              <w:jc w:val="both"/>
            </w:pPr>
            <w:r>
              <w:t>Организация отдыха и оздоровления детей школьного возраста до 17 лет включительно, проживающих на территории Смоленской области, в негосударственных (немуниципальных) организациях отдыха детей и их оздоровления</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социальному развитию</w:t>
            </w:r>
          </w:p>
        </w:tc>
        <w:tc>
          <w:tcPr>
            <w:tcW w:w="2254" w:type="dxa"/>
          </w:tcPr>
          <w:p w:rsidR="00492790" w:rsidRDefault="00492790">
            <w:pPr>
              <w:pStyle w:val="ConsPlusNormal"/>
              <w:jc w:val="both"/>
            </w:pPr>
            <w:r>
              <w:t>увеличение количества предоставляемых родителям (законным представителям) региональных сертификатов &lt;*&gt; на отдых детей и их оздоровление за счет средств областного бюджета в организации отдыха и оздоровления детей частной формы собственности</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Normal"/>
        <w:ind w:firstLine="540"/>
        <w:jc w:val="both"/>
      </w:pPr>
      <w:r>
        <w:t>--------------------------------</w:t>
      </w:r>
    </w:p>
    <w:p w:rsidR="00492790" w:rsidRDefault="00492790">
      <w:pPr>
        <w:pStyle w:val="ConsPlusNormal"/>
        <w:spacing w:before="200"/>
        <w:ind w:firstLine="540"/>
        <w:jc w:val="both"/>
      </w:pPr>
      <w:r>
        <w:t>&lt;*&gt; Региональный сертификат на отдых детей и их оздоровление - путевка, приобретенная за счет бюджетных средств, в стационарные организации отдыха детей и их оздоровления, расположенные на территории Смоленской области, предоставляемая бесплатно или за частичную плату родителю (законному представителю) ребенка, с правом выбора оздоровительной организации.</w:t>
      </w:r>
    </w:p>
    <w:p w:rsidR="00492790" w:rsidRDefault="00492790">
      <w:pPr>
        <w:pStyle w:val="ConsPlusNormal"/>
        <w:jc w:val="both"/>
      </w:pPr>
    </w:p>
    <w:p w:rsidR="00492790" w:rsidRDefault="00492790">
      <w:pPr>
        <w:pStyle w:val="ConsPlusTitle"/>
        <w:jc w:val="center"/>
        <w:outlineLvl w:val="2"/>
      </w:pPr>
      <w:r>
        <w:t>6. Рынок медицинских услуг</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медицинских услуг Смоленской области, и ее проблематика.</w:t>
      </w:r>
    </w:p>
    <w:p w:rsidR="00492790" w:rsidRDefault="00492790">
      <w:pPr>
        <w:pStyle w:val="ConsPlusNormal"/>
        <w:spacing w:before="200"/>
        <w:ind w:firstLine="540"/>
        <w:jc w:val="both"/>
      </w:pPr>
      <w:r>
        <w:t>Допуск негосударственных медицинских организаций к оказанию услуг в социальной сфере за счет средств обязательного медицинского страхования осуществляется в соответствии с Федеральным законом "Об обязательном медицинском страховании в Российской Федерации" и носит заявительный характер. Указанным Федеральным законом определен порядок включения в реестр медицинских организаций, осуществляющих деятельность в сфере обязательного медицинского страхования, согласно которому негосударственные медицинские организации самостоятельно принимают решения о включении в указанный реестр. Правила и порядок включения в реестр медицинских организаций, осуществляющих деятельность в сфере обязательного медицинского страхования, размещены в информационно-телекоммуникационной сети "Интернет" на официальном сайте Территориального фонда обязательного медицинского страхования Смоленской области.</w:t>
      </w:r>
    </w:p>
    <w:p w:rsidR="00492790" w:rsidRDefault="00492790">
      <w:pPr>
        <w:pStyle w:val="ConsPlusNormal"/>
        <w:spacing w:before="200"/>
        <w:ind w:firstLine="540"/>
        <w:jc w:val="both"/>
      </w:pPr>
      <w:r>
        <w:t>В 2020 году объем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составил 8% от общего объема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По итогам 9 месяцев 2021 года данный показатель составил 7,4%.</w:t>
      </w:r>
    </w:p>
    <w:p w:rsidR="00492790" w:rsidRDefault="00492790">
      <w:pPr>
        <w:pStyle w:val="ConsPlusNormal"/>
        <w:jc w:val="both"/>
      </w:pPr>
    </w:p>
    <w:p w:rsidR="00492790" w:rsidRDefault="00492790">
      <w:pPr>
        <w:pStyle w:val="ConsPlusNormal"/>
        <w:jc w:val="center"/>
      </w:pPr>
      <w:r>
        <w:t>6.1. Ключевой показатель развития конкуренции на рынке</w:t>
      </w:r>
    </w:p>
    <w:p w:rsidR="00492790" w:rsidRDefault="00492790">
      <w:pPr>
        <w:pStyle w:val="ConsPlusNormal"/>
        <w:jc w:val="center"/>
      </w:pPr>
      <w:r>
        <w:t>медицинских услуг</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389"/>
        <w:gridCol w:w="1219"/>
        <w:gridCol w:w="1939"/>
        <w:gridCol w:w="604"/>
        <w:gridCol w:w="604"/>
        <w:gridCol w:w="1204"/>
        <w:gridCol w:w="1204"/>
        <w:gridCol w:w="1204"/>
        <w:gridCol w:w="1204"/>
      </w:tblGrid>
      <w:tr w:rsidR="00492790">
        <w:tc>
          <w:tcPr>
            <w:tcW w:w="484" w:type="dxa"/>
          </w:tcPr>
          <w:p w:rsidR="00492790" w:rsidRDefault="00492790">
            <w:pPr>
              <w:pStyle w:val="ConsPlusNormal"/>
              <w:jc w:val="center"/>
            </w:pPr>
            <w:r>
              <w:lastRenderedPageBreak/>
              <w:t>N п/п</w:t>
            </w:r>
          </w:p>
        </w:tc>
        <w:tc>
          <w:tcPr>
            <w:tcW w:w="2389" w:type="dxa"/>
          </w:tcPr>
          <w:p w:rsidR="00492790" w:rsidRDefault="00492790">
            <w:pPr>
              <w:pStyle w:val="ConsPlusNormal"/>
              <w:jc w:val="center"/>
            </w:pPr>
            <w:r>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939"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blPrEx>
          <w:tblBorders>
            <w:insideH w:val="nil"/>
          </w:tblBorders>
        </w:tblPrEx>
        <w:tc>
          <w:tcPr>
            <w:tcW w:w="484" w:type="dxa"/>
            <w:tcBorders>
              <w:bottom w:val="nil"/>
            </w:tcBorders>
          </w:tcPr>
          <w:p w:rsidR="00492790" w:rsidRDefault="00492790">
            <w:pPr>
              <w:pStyle w:val="ConsPlusNormal"/>
              <w:jc w:val="both"/>
            </w:pPr>
            <w:r>
              <w:t>1.</w:t>
            </w:r>
          </w:p>
        </w:tc>
        <w:tc>
          <w:tcPr>
            <w:tcW w:w="2389" w:type="dxa"/>
            <w:tcBorders>
              <w:bottom w:val="nil"/>
            </w:tcBorders>
          </w:tcPr>
          <w:p w:rsidR="00492790" w:rsidRDefault="00492790">
            <w:pPr>
              <w:pStyle w:val="ConsPlusNormal"/>
              <w:jc w:val="both"/>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219" w:type="dxa"/>
            <w:tcBorders>
              <w:bottom w:val="nil"/>
            </w:tcBorders>
          </w:tcPr>
          <w:p w:rsidR="00492790" w:rsidRDefault="00492790">
            <w:pPr>
              <w:pStyle w:val="ConsPlusNormal"/>
              <w:jc w:val="both"/>
            </w:pPr>
            <w:r>
              <w:t>процентов</w:t>
            </w:r>
          </w:p>
        </w:tc>
        <w:tc>
          <w:tcPr>
            <w:tcW w:w="1939" w:type="dxa"/>
            <w:tcBorders>
              <w:bottom w:val="nil"/>
            </w:tcBorders>
          </w:tcPr>
          <w:p w:rsidR="00492790" w:rsidRDefault="00492790">
            <w:pPr>
              <w:pStyle w:val="ConsPlusNormal"/>
              <w:jc w:val="both"/>
            </w:pPr>
            <w:r>
              <w:t>Департамент Смоленской области по здравоохранению</w:t>
            </w:r>
          </w:p>
        </w:tc>
        <w:tc>
          <w:tcPr>
            <w:tcW w:w="604" w:type="dxa"/>
            <w:tcBorders>
              <w:bottom w:val="nil"/>
            </w:tcBorders>
          </w:tcPr>
          <w:p w:rsidR="00492790" w:rsidRDefault="00492790">
            <w:pPr>
              <w:pStyle w:val="ConsPlusNormal"/>
              <w:jc w:val="center"/>
            </w:pPr>
            <w:r>
              <w:t>33,3</w:t>
            </w:r>
          </w:p>
        </w:tc>
        <w:tc>
          <w:tcPr>
            <w:tcW w:w="604" w:type="dxa"/>
            <w:tcBorders>
              <w:bottom w:val="nil"/>
            </w:tcBorders>
          </w:tcPr>
          <w:p w:rsidR="00492790" w:rsidRDefault="00492790">
            <w:pPr>
              <w:pStyle w:val="ConsPlusNormal"/>
              <w:jc w:val="center"/>
            </w:pPr>
            <w:r>
              <w:t>38,9</w:t>
            </w:r>
          </w:p>
        </w:tc>
        <w:tc>
          <w:tcPr>
            <w:tcW w:w="1204" w:type="dxa"/>
            <w:tcBorders>
              <w:bottom w:val="nil"/>
            </w:tcBorders>
          </w:tcPr>
          <w:p w:rsidR="00492790" w:rsidRDefault="00492790">
            <w:pPr>
              <w:pStyle w:val="ConsPlusNormal"/>
              <w:jc w:val="center"/>
            </w:pPr>
            <w:r>
              <w:t>38,9</w:t>
            </w:r>
          </w:p>
        </w:tc>
        <w:tc>
          <w:tcPr>
            <w:tcW w:w="1204" w:type="dxa"/>
            <w:tcBorders>
              <w:bottom w:val="nil"/>
            </w:tcBorders>
          </w:tcPr>
          <w:p w:rsidR="00492790" w:rsidRDefault="00492790">
            <w:pPr>
              <w:pStyle w:val="ConsPlusNormal"/>
              <w:jc w:val="center"/>
            </w:pPr>
            <w:r>
              <w:t>38,9</w:t>
            </w:r>
          </w:p>
        </w:tc>
        <w:tc>
          <w:tcPr>
            <w:tcW w:w="1204" w:type="dxa"/>
            <w:tcBorders>
              <w:bottom w:val="nil"/>
            </w:tcBorders>
          </w:tcPr>
          <w:p w:rsidR="00492790" w:rsidRDefault="00492790">
            <w:pPr>
              <w:pStyle w:val="ConsPlusNormal"/>
              <w:jc w:val="center"/>
            </w:pPr>
            <w:r>
              <w:t>38,9</w:t>
            </w:r>
          </w:p>
        </w:tc>
        <w:tc>
          <w:tcPr>
            <w:tcW w:w="1204" w:type="dxa"/>
            <w:tcBorders>
              <w:bottom w:val="nil"/>
            </w:tcBorders>
          </w:tcPr>
          <w:p w:rsidR="00492790" w:rsidRDefault="00492790">
            <w:pPr>
              <w:pStyle w:val="ConsPlusNormal"/>
              <w:jc w:val="center"/>
            </w:pPr>
            <w:r>
              <w:t>39</w:t>
            </w:r>
          </w:p>
        </w:tc>
      </w:tr>
      <w:tr w:rsidR="00492790">
        <w:tblPrEx>
          <w:tblBorders>
            <w:insideH w:val="nil"/>
          </w:tblBorders>
        </w:tblPrEx>
        <w:tc>
          <w:tcPr>
            <w:tcW w:w="12055" w:type="dxa"/>
            <w:gridSpan w:val="10"/>
            <w:tcBorders>
              <w:top w:val="nil"/>
            </w:tcBorders>
          </w:tcPr>
          <w:p w:rsidR="00492790" w:rsidRDefault="00492790">
            <w:pPr>
              <w:pStyle w:val="ConsPlusNormal"/>
              <w:jc w:val="both"/>
            </w:pPr>
            <w:r>
              <w:t xml:space="preserve">(п. 1 в ред. </w:t>
            </w:r>
            <w:hyperlink r:id="rId29">
              <w:r>
                <w:rPr>
                  <w:color w:val="0000FF"/>
                </w:rPr>
                <w:t>распоряжения</w:t>
              </w:r>
            </w:hyperlink>
            <w:r>
              <w:t xml:space="preserve"> Губернатора Смоленской области от 07.10.2022 N 1314-р)</w:t>
            </w:r>
          </w:p>
        </w:tc>
      </w:tr>
      <w:tr w:rsidR="00492790">
        <w:tc>
          <w:tcPr>
            <w:tcW w:w="484" w:type="dxa"/>
          </w:tcPr>
          <w:p w:rsidR="00492790" w:rsidRDefault="00492790">
            <w:pPr>
              <w:pStyle w:val="ConsPlusNormal"/>
              <w:jc w:val="both"/>
            </w:pPr>
            <w:r>
              <w:t>2.</w:t>
            </w:r>
          </w:p>
        </w:tc>
        <w:tc>
          <w:tcPr>
            <w:tcW w:w="2389" w:type="dxa"/>
          </w:tcPr>
          <w:p w:rsidR="00492790" w:rsidRDefault="00492790">
            <w:pPr>
              <w:pStyle w:val="ConsPlusNormal"/>
              <w:jc w:val="both"/>
            </w:pPr>
            <w:r>
              <w:t>Доля организаций частной формы собственности на рынке медицинских услуг, в том числе:</w:t>
            </w:r>
          </w:p>
        </w:tc>
        <w:tc>
          <w:tcPr>
            <w:tcW w:w="1219" w:type="dxa"/>
          </w:tcPr>
          <w:p w:rsidR="00492790" w:rsidRDefault="00492790">
            <w:pPr>
              <w:pStyle w:val="ConsPlusNormal"/>
              <w:jc w:val="both"/>
            </w:pPr>
            <w:r>
              <w:t>процентов</w:t>
            </w:r>
          </w:p>
        </w:tc>
        <w:tc>
          <w:tcPr>
            <w:tcW w:w="1939" w:type="dxa"/>
          </w:tcPr>
          <w:p w:rsidR="00492790" w:rsidRDefault="00492790">
            <w:pPr>
              <w:pStyle w:val="ConsPlusNormal"/>
              <w:jc w:val="both"/>
            </w:pPr>
            <w:r>
              <w:t>Департамент Смоленской области по здравоохранению</w:t>
            </w:r>
          </w:p>
        </w:tc>
        <w:tc>
          <w:tcPr>
            <w:tcW w:w="604" w:type="dxa"/>
          </w:tcPr>
          <w:p w:rsidR="00492790" w:rsidRDefault="00492790">
            <w:pPr>
              <w:pStyle w:val="ConsPlusNormal"/>
              <w:jc w:val="center"/>
            </w:pPr>
            <w:r>
              <w:t>8,0</w:t>
            </w:r>
          </w:p>
        </w:tc>
        <w:tc>
          <w:tcPr>
            <w:tcW w:w="604" w:type="dxa"/>
          </w:tcPr>
          <w:p w:rsidR="00492790" w:rsidRDefault="00492790">
            <w:pPr>
              <w:pStyle w:val="ConsPlusNormal"/>
              <w:jc w:val="center"/>
            </w:pPr>
            <w:r>
              <w:t>8,0</w:t>
            </w:r>
          </w:p>
        </w:tc>
        <w:tc>
          <w:tcPr>
            <w:tcW w:w="1204" w:type="dxa"/>
          </w:tcPr>
          <w:p w:rsidR="00492790" w:rsidRDefault="00492790">
            <w:pPr>
              <w:pStyle w:val="ConsPlusNormal"/>
              <w:jc w:val="center"/>
            </w:pPr>
            <w:r>
              <w:t>8,0</w:t>
            </w:r>
          </w:p>
        </w:tc>
        <w:tc>
          <w:tcPr>
            <w:tcW w:w="1204" w:type="dxa"/>
          </w:tcPr>
          <w:p w:rsidR="00492790" w:rsidRDefault="00492790">
            <w:pPr>
              <w:pStyle w:val="ConsPlusNormal"/>
              <w:jc w:val="center"/>
            </w:pPr>
            <w:r>
              <w:t>8,0</w:t>
            </w:r>
          </w:p>
        </w:tc>
        <w:tc>
          <w:tcPr>
            <w:tcW w:w="1204" w:type="dxa"/>
          </w:tcPr>
          <w:p w:rsidR="00492790" w:rsidRDefault="00492790">
            <w:pPr>
              <w:pStyle w:val="ConsPlusNormal"/>
              <w:jc w:val="center"/>
            </w:pPr>
            <w:r>
              <w:t>8,5</w:t>
            </w:r>
          </w:p>
        </w:tc>
        <w:tc>
          <w:tcPr>
            <w:tcW w:w="1204" w:type="dxa"/>
          </w:tcPr>
          <w:p w:rsidR="00492790" w:rsidRDefault="00492790">
            <w:pPr>
              <w:pStyle w:val="ConsPlusNormal"/>
              <w:jc w:val="center"/>
            </w:pPr>
            <w:r>
              <w:t>10</w:t>
            </w:r>
          </w:p>
        </w:tc>
      </w:tr>
      <w:tr w:rsidR="00492790">
        <w:tc>
          <w:tcPr>
            <w:tcW w:w="484" w:type="dxa"/>
          </w:tcPr>
          <w:p w:rsidR="00492790" w:rsidRDefault="00492790">
            <w:pPr>
              <w:pStyle w:val="ConsPlusNormal"/>
              <w:jc w:val="both"/>
            </w:pPr>
            <w:r>
              <w:t>2.1.</w:t>
            </w:r>
          </w:p>
        </w:tc>
        <w:tc>
          <w:tcPr>
            <w:tcW w:w="2389" w:type="dxa"/>
          </w:tcPr>
          <w:p w:rsidR="00492790" w:rsidRDefault="00492790">
            <w:pPr>
              <w:pStyle w:val="ConsPlusNormal"/>
              <w:jc w:val="both"/>
            </w:pPr>
            <w:r>
              <w:t>Доля субъектов малого и среднего предпринимательства частной формы собственности на рынках медицинских услуг</w:t>
            </w:r>
          </w:p>
        </w:tc>
        <w:tc>
          <w:tcPr>
            <w:tcW w:w="1219" w:type="dxa"/>
          </w:tcPr>
          <w:p w:rsidR="00492790" w:rsidRDefault="00492790">
            <w:pPr>
              <w:pStyle w:val="ConsPlusNormal"/>
              <w:jc w:val="both"/>
            </w:pPr>
            <w:r>
              <w:t>процентов</w:t>
            </w:r>
          </w:p>
        </w:tc>
        <w:tc>
          <w:tcPr>
            <w:tcW w:w="1939" w:type="dxa"/>
          </w:tcPr>
          <w:p w:rsidR="00492790" w:rsidRDefault="00492790">
            <w:pPr>
              <w:pStyle w:val="ConsPlusNormal"/>
              <w:jc w:val="both"/>
            </w:pPr>
            <w:r>
              <w:t>Департамент Смоленской области по здравоохранению</w:t>
            </w:r>
          </w:p>
        </w:tc>
        <w:tc>
          <w:tcPr>
            <w:tcW w:w="604" w:type="dxa"/>
          </w:tcPr>
          <w:p w:rsidR="00492790" w:rsidRDefault="00492790">
            <w:pPr>
              <w:pStyle w:val="ConsPlusNormal"/>
              <w:jc w:val="center"/>
            </w:pPr>
            <w:r>
              <w:t>66,4</w:t>
            </w:r>
          </w:p>
        </w:tc>
        <w:tc>
          <w:tcPr>
            <w:tcW w:w="604" w:type="dxa"/>
          </w:tcPr>
          <w:p w:rsidR="00492790" w:rsidRDefault="00492790">
            <w:pPr>
              <w:pStyle w:val="ConsPlusNormal"/>
              <w:jc w:val="center"/>
            </w:pPr>
            <w:r>
              <w:t>67,8</w:t>
            </w:r>
          </w:p>
        </w:tc>
        <w:tc>
          <w:tcPr>
            <w:tcW w:w="1204" w:type="dxa"/>
          </w:tcPr>
          <w:p w:rsidR="00492790" w:rsidRDefault="00492790">
            <w:pPr>
              <w:pStyle w:val="ConsPlusNormal"/>
              <w:jc w:val="center"/>
            </w:pPr>
            <w:r>
              <w:t>70,0</w:t>
            </w:r>
          </w:p>
        </w:tc>
        <w:tc>
          <w:tcPr>
            <w:tcW w:w="1204" w:type="dxa"/>
          </w:tcPr>
          <w:p w:rsidR="00492790" w:rsidRDefault="00492790">
            <w:pPr>
              <w:pStyle w:val="ConsPlusNormal"/>
              <w:jc w:val="center"/>
            </w:pPr>
            <w:r>
              <w:t>73,5</w:t>
            </w:r>
          </w:p>
        </w:tc>
        <w:tc>
          <w:tcPr>
            <w:tcW w:w="1204" w:type="dxa"/>
          </w:tcPr>
          <w:p w:rsidR="00492790" w:rsidRDefault="00492790">
            <w:pPr>
              <w:pStyle w:val="ConsPlusNormal"/>
              <w:jc w:val="center"/>
            </w:pPr>
            <w:r>
              <w:t>77</w:t>
            </w:r>
          </w:p>
        </w:tc>
        <w:tc>
          <w:tcPr>
            <w:tcW w:w="1204" w:type="dxa"/>
          </w:tcPr>
          <w:p w:rsidR="00492790" w:rsidRDefault="00492790">
            <w:pPr>
              <w:pStyle w:val="ConsPlusNormal"/>
              <w:jc w:val="center"/>
            </w:pPr>
            <w:r>
              <w:t>80</w:t>
            </w:r>
          </w:p>
        </w:tc>
      </w:tr>
    </w:tbl>
    <w:p w:rsidR="00492790" w:rsidRDefault="00492790">
      <w:pPr>
        <w:pStyle w:val="ConsPlusNormal"/>
        <w:jc w:val="both"/>
      </w:pPr>
      <w:r>
        <w:t xml:space="preserve">(в ред. </w:t>
      </w:r>
      <w:hyperlink r:id="rId30">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6.2. План мероприятий ("дорожная карта") по развитию</w:t>
      </w:r>
    </w:p>
    <w:p w:rsidR="00492790" w:rsidRDefault="00492790">
      <w:pPr>
        <w:pStyle w:val="ConsPlusNormal"/>
        <w:jc w:val="center"/>
      </w:pPr>
      <w:r>
        <w:t>конкуренции на рынке медицинских услуг</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999"/>
        <w:gridCol w:w="2419"/>
      </w:tblGrid>
      <w:tr w:rsidR="00492790">
        <w:tc>
          <w:tcPr>
            <w:tcW w:w="454" w:type="dxa"/>
          </w:tcPr>
          <w:p w:rsidR="00492790" w:rsidRDefault="00492790">
            <w:pPr>
              <w:pStyle w:val="ConsPlusNormal"/>
              <w:jc w:val="both"/>
            </w:pPr>
            <w:r>
              <w:lastRenderedPageBreak/>
              <w:t>N п/п</w:t>
            </w:r>
          </w:p>
        </w:tc>
        <w:tc>
          <w:tcPr>
            <w:tcW w:w="4354" w:type="dxa"/>
          </w:tcPr>
          <w:p w:rsidR="00492790" w:rsidRDefault="00492790">
            <w:pPr>
              <w:pStyle w:val="ConsPlusNormal"/>
              <w:jc w:val="both"/>
            </w:pPr>
            <w:r>
              <w:t>Наименование мероприятия</w:t>
            </w:r>
          </w:p>
        </w:tc>
        <w:tc>
          <w:tcPr>
            <w:tcW w:w="634" w:type="dxa"/>
          </w:tcPr>
          <w:p w:rsidR="00492790" w:rsidRDefault="00492790">
            <w:pPr>
              <w:pStyle w:val="ConsPlusNormal"/>
              <w:jc w:val="both"/>
            </w:pPr>
            <w:r>
              <w:t>Срок</w:t>
            </w:r>
          </w:p>
        </w:tc>
        <w:tc>
          <w:tcPr>
            <w:tcW w:w="1999" w:type="dxa"/>
          </w:tcPr>
          <w:p w:rsidR="00492790" w:rsidRDefault="00492790">
            <w:pPr>
              <w:pStyle w:val="ConsPlusNormal"/>
              <w:jc w:val="both"/>
            </w:pPr>
            <w:r>
              <w:t>Ответственный исполнитель</w:t>
            </w:r>
          </w:p>
        </w:tc>
        <w:tc>
          <w:tcPr>
            <w:tcW w:w="2419" w:type="dxa"/>
          </w:tcPr>
          <w:p w:rsidR="00492790" w:rsidRDefault="00492790">
            <w:pPr>
              <w:pStyle w:val="ConsPlusNormal"/>
              <w:jc w:val="both"/>
            </w:pPr>
            <w:r>
              <w:t>Ожидаемый результат</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2</w:t>
            </w:r>
          </w:p>
        </w:tc>
        <w:tc>
          <w:tcPr>
            <w:tcW w:w="634" w:type="dxa"/>
          </w:tcPr>
          <w:p w:rsidR="00492790" w:rsidRDefault="00492790">
            <w:pPr>
              <w:pStyle w:val="ConsPlusNormal"/>
              <w:jc w:val="both"/>
            </w:pPr>
            <w:r>
              <w:t>3</w:t>
            </w:r>
          </w:p>
        </w:tc>
        <w:tc>
          <w:tcPr>
            <w:tcW w:w="1999" w:type="dxa"/>
          </w:tcPr>
          <w:p w:rsidR="00492790" w:rsidRDefault="00492790">
            <w:pPr>
              <w:pStyle w:val="ConsPlusNormal"/>
              <w:jc w:val="both"/>
            </w:pPr>
            <w:r>
              <w:t>4</w:t>
            </w:r>
          </w:p>
        </w:tc>
        <w:tc>
          <w:tcPr>
            <w:tcW w:w="2419" w:type="dxa"/>
          </w:tcPr>
          <w:p w:rsidR="00492790" w:rsidRDefault="00492790">
            <w:pPr>
              <w:pStyle w:val="ConsPlusNormal"/>
              <w:jc w:val="both"/>
            </w:pPr>
            <w:r>
              <w:t>5</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Информирование медицинских организаций частной формы собственности о порядке включения в реестр медицинских организаций, осуществляющих деятельность в сфере обязательного медицинского страхования, основных принципах работы в соответствии с законодательством в сфере обязательного медицинского страхования и создание условий доступа медицинских организаций частной формы собственности к участию в реализации программы государственных гарантий бесплатного оказания гражданам медицинской помощи</w:t>
            </w:r>
          </w:p>
        </w:tc>
        <w:tc>
          <w:tcPr>
            <w:tcW w:w="634" w:type="dxa"/>
          </w:tcPr>
          <w:p w:rsidR="00492790" w:rsidRDefault="00492790">
            <w:pPr>
              <w:pStyle w:val="ConsPlusNormal"/>
              <w:jc w:val="both"/>
            </w:pPr>
            <w:r>
              <w:t>2022 - 2025 годы</w:t>
            </w:r>
          </w:p>
        </w:tc>
        <w:tc>
          <w:tcPr>
            <w:tcW w:w="1999" w:type="dxa"/>
          </w:tcPr>
          <w:p w:rsidR="00492790" w:rsidRDefault="00492790">
            <w:pPr>
              <w:pStyle w:val="ConsPlusNormal"/>
              <w:jc w:val="both"/>
            </w:pPr>
            <w:r>
              <w:t>Департамент Смоленской области по здравоохранению, Территориальный фонд обязательного медицинского страхования Смоленской области</w:t>
            </w:r>
          </w:p>
        </w:tc>
        <w:tc>
          <w:tcPr>
            <w:tcW w:w="2419" w:type="dxa"/>
          </w:tcPr>
          <w:p w:rsidR="00492790" w:rsidRDefault="00492790">
            <w:pPr>
              <w:pStyle w:val="ConsPlusNormal"/>
              <w:jc w:val="both"/>
            </w:pPr>
            <w:r>
              <w:t>привлечение в сферу оказания медицинских услуг медицинских организаций частной формы собственности</w:t>
            </w:r>
          </w:p>
        </w:tc>
      </w:tr>
      <w:tr w:rsidR="00492790">
        <w:tc>
          <w:tcPr>
            <w:tcW w:w="454" w:type="dxa"/>
          </w:tcPr>
          <w:p w:rsidR="00492790" w:rsidRDefault="00492790">
            <w:pPr>
              <w:pStyle w:val="ConsPlusNormal"/>
              <w:jc w:val="both"/>
            </w:pPr>
            <w:r>
              <w:t>2.</w:t>
            </w:r>
          </w:p>
        </w:tc>
        <w:tc>
          <w:tcPr>
            <w:tcW w:w="4354" w:type="dxa"/>
          </w:tcPr>
          <w:p w:rsidR="00492790" w:rsidRDefault="00492790">
            <w:pPr>
              <w:pStyle w:val="ConsPlusNormal"/>
              <w:jc w:val="both"/>
            </w:pPr>
            <w:r>
              <w:t>Включение медицинских организаций частной формы собственности в программу государственных гарантий бесплатного оказания гражданам медицинской помощи</w:t>
            </w:r>
          </w:p>
        </w:tc>
        <w:tc>
          <w:tcPr>
            <w:tcW w:w="634" w:type="dxa"/>
          </w:tcPr>
          <w:p w:rsidR="00492790" w:rsidRDefault="00492790">
            <w:pPr>
              <w:pStyle w:val="ConsPlusNormal"/>
              <w:jc w:val="both"/>
            </w:pPr>
            <w:r>
              <w:t>2022 - 2025 годы</w:t>
            </w:r>
          </w:p>
        </w:tc>
        <w:tc>
          <w:tcPr>
            <w:tcW w:w="1999" w:type="dxa"/>
          </w:tcPr>
          <w:p w:rsidR="00492790" w:rsidRDefault="00492790">
            <w:pPr>
              <w:pStyle w:val="ConsPlusNormal"/>
              <w:jc w:val="both"/>
            </w:pPr>
            <w:r>
              <w:t>Департамент Смоленской области по здравоохранению, Территориальный фонд обязательного медицинского страхования Смоленской области</w:t>
            </w:r>
          </w:p>
        </w:tc>
        <w:tc>
          <w:tcPr>
            <w:tcW w:w="2419" w:type="dxa"/>
          </w:tcPr>
          <w:p w:rsidR="00492790" w:rsidRDefault="00492790">
            <w:pPr>
              <w:pStyle w:val="ConsPlusNormal"/>
              <w:jc w:val="both"/>
            </w:pPr>
            <w:r>
              <w:t>увеличение количества медицинских организаций частной формы собственности, оказывающих медицинскую помощь</w:t>
            </w:r>
          </w:p>
        </w:tc>
      </w:tr>
      <w:tr w:rsidR="00492790">
        <w:tc>
          <w:tcPr>
            <w:tcW w:w="454" w:type="dxa"/>
          </w:tcPr>
          <w:p w:rsidR="00492790" w:rsidRDefault="00492790">
            <w:pPr>
              <w:pStyle w:val="ConsPlusNormal"/>
              <w:jc w:val="both"/>
            </w:pPr>
            <w:r>
              <w:t>3.</w:t>
            </w:r>
          </w:p>
        </w:tc>
        <w:tc>
          <w:tcPr>
            <w:tcW w:w="4354" w:type="dxa"/>
          </w:tcPr>
          <w:p w:rsidR="00492790" w:rsidRDefault="00492790">
            <w:pPr>
              <w:pStyle w:val="ConsPlusNormal"/>
              <w:jc w:val="both"/>
            </w:pPr>
            <w:r>
              <w:t>Проведение мониторинга участия медицинских организаций частной формы собственности в реализации территориальной программы обязательного медицинского страхования</w:t>
            </w:r>
          </w:p>
        </w:tc>
        <w:tc>
          <w:tcPr>
            <w:tcW w:w="634" w:type="dxa"/>
          </w:tcPr>
          <w:p w:rsidR="00492790" w:rsidRDefault="00492790">
            <w:pPr>
              <w:pStyle w:val="ConsPlusNormal"/>
              <w:jc w:val="both"/>
            </w:pPr>
            <w:r>
              <w:t>2022 - 2025 годы</w:t>
            </w:r>
          </w:p>
        </w:tc>
        <w:tc>
          <w:tcPr>
            <w:tcW w:w="1999" w:type="dxa"/>
          </w:tcPr>
          <w:p w:rsidR="00492790" w:rsidRDefault="00492790">
            <w:pPr>
              <w:pStyle w:val="ConsPlusNormal"/>
              <w:jc w:val="both"/>
            </w:pPr>
            <w:r>
              <w:t xml:space="preserve">Департамент Смоленской области по здравоохранению, Территориальный фонд обязательного </w:t>
            </w:r>
            <w:r>
              <w:lastRenderedPageBreak/>
              <w:t>медицинского страхования Смоленской области</w:t>
            </w:r>
          </w:p>
        </w:tc>
        <w:tc>
          <w:tcPr>
            <w:tcW w:w="2419" w:type="dxa"/>
          </w:tcPr>
          <w:p w:rsidR="00492790" w:rsidRDefault="00492790">
            <w:pPr>
              <w:pStyle w:val="ConsPlusNormal"/>
              <w:jc w:val="both"/>
            </w:pPr>
            <w:r>
              <w:lastRenderedPageBreak/>
              <w:t>развитие частной системы здравоохранения, оценка состояния конкуренции на рынке медицинских услуг</w:t>
            </w:r>
          </w:p>
        </w:tc>
      </w:tr>
      <w:tr w:rsidR="00492790">
        <w:tc>
          <w:tcPr>
            <w:tcW w:w="454" w:type="dxa"/>
          </w:tcPr>
          <w:p w:rsidR="00492790" w:rsidRDefault="00492790">
            <w:pPr>
              <w:pStyle w:val="ConsPlusNormal"/>
              <w:jc w:val="both"/>
            </w:pPr>
            <w:r>
              <w:lastRenderedPageBreak/>
              <w:t>4.</w:t>
            </w:r>
          </w:p>
        </w:tc>
        <w:tc>
          <w:tcPr>
            <w:tcW w:w="4354" w:type="dxa"/>
          </w:tcPr>
          <w:p w:rsidR="00492790" w:rsidRDefault="00492790">
            <w:pPr>
              <w:pStyle w:val="ConsPlusNormal"/>
              <w:jc w:val="both"/>
            </w:pPr>
            <w:r>
              <w:t>Оказание организационно-методической и информационно-консультационной помощи медицинским организациям частной формы собственности, участвующим в реализации территориальной программы обязательного медицинского страхования</w:t>
            </w:r>
          </w:p>
        </w:tc>
        <w:tc>
          <w:tcPr>
            <w:tcW w:w="634" w:type="dxa"/>
          </w:tcPr>
          <w:p w:rsidR="00492790" w:rsidRDefault="00492790">
            <w:pPr>
              <w:pStyle w:val="ConsPlusNormal"/>
              <w:jc w:val="both"/>
            </w:pPr>
            <w:r>
              <w:t>2022 - 2025 годы</w:t>
            </w:r>
          </w:p>
        </w:tc>
        <w:tc>
          <w:tcPr>
            <w:tcW w:w="1999" w:type="dxa"/>
          </w:tcPr>
          <w:p w:rsidR="00492790" w:rsidRDefault="00492790">
            <w:pPr>
              <w:pStyle w:val="ConsPlusNormal"/>
              <w:jc w:val="both"/>
            </w:pPr>
            <w:r>
              <w:t>Департамент Смоленской области по здравоохранению, Территориальный фонд обязательного медицинского страхования Смоленской области</w:t>
            </w:r>
          </w:p>
        </w:tc>
        <w:tc>
          <w:tcPr>
            <w:tcW w:w="2419" w:type="dxa"/>
          </w:tcPr>
          <w:p w:rsidR="00492790" w:rsidRDefault="00492790">
            <w:pPr>
              <w:pStyle w:val="ConsPlusNormal"/>
              <w:jc w:val="both"/>
            </w:pPr>
            <w:r>
              <w:t>повышение качества предоставляемых медицинских услуг медицинскими организациями частной формы собственности</w:t>
            </w:r>
          </w:p>
        </w:tc>
      </w:tr>
      <w:tr w:rsidR="00492790">
        <w:tc>
          <w:tcPr>
            <w:tcW w:w="454" w:type="dxa"/>
          </w:tcPr>
          <w:p w:rsidR="00492790" w:rsidRDefault="00492790">
            <w:pPr>
              <w:pStyle w:val="ConsPlusNormal"/>
              <w:jc w:val="both"/>
            </w:pPr>
            <w:r>
              <w:t>5.</w:t>
            </w:r>
          </w:p>
        </w:tc>
        <w:tc>
          <w:tcPr>
            <w:tcW w:w="4354" w:type="dxa"/>
          </w:tcPr>
          <w:p w:rsidR="00492790" w:rsidRDefault="00492790">
            <w:pPr>
              <w:pStyle w:val="ConsPlusNormal"/>
              <w:jc w:val="both"/>
            </w:pPr>
            <w:r>
              <w:t>Предоставление консультационной помощи субъектам предпринимательства по вопросам лицензирования медицинской деятельности</w:t>
            </w:r>
          </w:p>
        </w:tc>
        <w:tc>
          <w:tcPr>
            <w:tcW w:w="634" w:type="dxa"/>
          </w:tcPr>
          <w:p w:rsidR="00492790" w:rsidRDefault="00492790">
            <w:pPr>
              <w:pStyle w:val="ConsPlusNormal"/>
              <w:jc w:val="both"/>
            </w:pPr>
            <w:r>
              <w:t>2022 - 2025 годы</w:t>
            </w:r>
          </w:p>
        </w:tc>
        <w:tc>
          <w:tcPr>
            <w:tcW w:w="1999" w:type="dxa"/>
          </w:tcPr>
          <w:p w:rsidR="00492790" w:rsidRDefault="00492790">
            <w:pPr>
              <w:pStyle w:val="ConsPlusNormal"/>
              <w:jc w:val="both"/>
            </w:pPr>
            <w:r>
              <w:t>Департамент Смоленской области по здравоохранению</w:t>
            </w:r>
          </w:p>
        </w:tc>
        <w:tc>
          <w:tcPr>
            <w:tcW w:w="2419" w:type="dxa"/>
          </w:tcPr>
          <w:p w:rsidR="00492790" w:rsidRDefault="00492790">
            <w:pPr>
              <w:pStyle w:val="ConsPlusNormal"/>
              <w:jc w:val="both"/>
            </w:pPr>
            <w:r>
              <w:t>предоставление медицинским организациям частной формы собственности свободного доступа к информации о процедуре лицензирования медицинской деятельности и снижение административных барьеров при предоставлении государственной услуги</w:t>
            </w:r>
          </w:p>
        </w:tc>
      </w:tr>
      <w:tr w:rsidR="00492790">
        <w:tc>
          <w:tcPr>
            <w:tcW w:w="454" w:type="dxa"/>
          </w:tcPr>
          <w:p w:rsidR="00492790" w:rsidRDefault="00492790">
            <w:pPr>
              <w:pStyle w:val="ConsPlusNormal"/>
              <w:jc w:val="both"/>
            </w:pPr>
            <w:r>
              <w:t>6.</w:t>
            </w:r>
          </w:p>
        </w:tc>
        <w:tc>
          <w:tcPr>
            <w:tcW w:w="4354" w:type="dxa"/>
          </w:tcPr>
          <w:p w:rsidR="00492790" w:rsidRDefault="00492790">
            <w:pPr>
              <w:pStyle w:val="ConsPlusNormal"/>
              <w:jc w:val="both"/>
            </w:pPr>
            <w:r>
              <w:t>Размещение тарифного соглашения в сфере обязательного медицинского страхования на территории Смоленской области на официальном сайте Департамента Смоленской области по здравоохранению в информационно-</w:t>
            </w:r>
            <w:r>
              <w:lastRenderedPageBreak/>
              <w:t>телекоммуникационной сети "Интернет"</w:t>
            </w:r>
          </w:p>
        </w:tc>
        <w:tc>
          <w:tcPr>
            <w:tcW w:w="634" w:type="dxa"/>
          </w:tcPr>
          <w:p w:rsidR="00492790" w:rsidRDefault="00492790">
            <w:pPr>
              <w:pStyle w:val="ConsPlusNormal"/>
              <w:jc w:val="both"/>
            </w:pPr>
            <w:r>
              <w:lastRenderedPageBreak/>
              <w:t>2022 - 2025 годы</w:t>
            </w:r>
          </w:p>
        </w:tc>
        <w:tc>
          <w:tcPr>
            <w:tcW w:w="1999" w:type="dxa"/>
          </w:tcPr>
          <w:p w:rsidR="00492790" w:rsidRDefault="00492790">
            <w:pPr>
              <w:pStyle w:val="ConsPlusNormal"/>
              <w:jc w:val="both"/>
            </w:pPr>
            <w:r>
              <w:t>Департамент Смоленской области по здравоохранению</w:t>
            </w:r>
          </w:p>
        </w:tc>
        <w:tc>
          <w:tcPr>
            <w:tcW w:w="2419" w:type="dxa"/>
          </w:tcPr>
          <w:p w:rsidR="00492790" w:rsidRDefault="00492790">
            <w:pPr>
              <w:pStyle w:val="ConsPlusNormal"/>
              <w:jc w:val="both"/>
            </w:pPr>
            <w:r>
              <w:t xml:space="preserve">повышение уровня информированности субъектов предпринимательской деятельности и потребителей товаров, </w:t>
            </w:r>
            <w:r>
              <w:lastRenderedPageBreak/>
              <w:t>работ и услуг о состоянии конкурентной среды на рынке медицинских услуг</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Title"/>
        <w:jc w:val="center"/>
        <w:outlineLvl w:val="2"/>
      </w:pPr>
      <w:r>
        <w:t>7. Рынок услуг розничной торговли лекарственными</w:t>
      </w:r>
    </w:p>
    <w:p w:rsidR="00492790" w:rsidRDefault="00492790">
      <w:pPr>
        <w:pStyle w:val="ConsPlusTitle"/>
        <w:jc w:val="center"/>
      </w:pPr>
      <w:r>
        <w:t>препаратами, медицинскими изделиями</w:t>
      </w:r>
    </w:p>
    <w:p w:rsidR="00492790" w:rsidRDefault="00492790">
      <w:pPr>
        <w:pStyle w:val="ConsPlusTitle"/>
        <w:jc w:val="center"/>
      </w:pPr>
      <w:r>
        <w:t>и сопутствующими товарами</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розничной торговли лекарственными препаратами, медицинскими изделиями и сопутствующими товарами Смоленской области, и ее проблематика.</w:t>
      </w:r>
    </w:p>
    <w:p w:rsidR="00492790" w:rsidRDefault="00492790">
      <w:pPr>
        <w:pStyle w:val="ConsPlusNormal"/>
        <w:spacing w:before="200"/>
        <w:ind w:firstLine="540"/>
        <w:jc w:val="both"/>
      </w:pPr>
      <w:r>
        <w:t>Департаментом Смоленской области по здравоохранению сформирован единый официальный реестр полной и достоверной информации о негосударственных аптечных организациях, осуществляющих розничную торговлю фармацевтической продукцией, обеспечено размещение указанного реестра на портале открытых данных Смоленской области, обеспечена возможность получения негосударственным сектором информационной поддержки по вопросам лицензирования фармацевтической деятельности.</w:t>
      </w:r>
    </w:p>
    <w:p w:rsidR="00492790" w:rsidRDefault="00492790">
      <w:pPr>
        <w:pStyle w:val="ConsPlusNormal"/>
        <w:spacing w:before="200"/>
        <w:ind w:firstLine="540"/>
        <w:jc w:val="both"/>
      </w:pPr>
      <w:r>
        <w:t>На официальном сайте Департамента Смоленской области по здравоохранению в информационно-телекоммуникационной сети "Интернет" размещены и по мере необходимости обновляются справочные материалы, касающиеся получения государственных услуг в сфере лицензирования фармацевтической деятельности: нормативные правовые акты, информационные письма, памятки для соискателей лицензий и лицензиатов, алгоритмы действий для получения (переоформления) лицензии, формы заявлений о предоставлении (переоформлении) лицензии, образцы их заполнения, образцы заполнения платежных поручений об уплате государственных пошлин за предоставление (переоформление) лицензии.</w:t>
      </w:r>
    </w:p>
    <w:p w:rsidR="00492790" w:rsidRDefault="00492790">
      <w:pPr>
        <w:pStyle w:val="ConsPlusNormal"/>
        <w:spacing w:before="200"/>
        <w:ind w:firstLine="540"/>
        <w:jc w:val="both"/>
      </w:pPr>
      <w:r>
        <w:t>Также соискателям лицензий, лицензиатам предоставляется консультационная помощь (личный прием, по телефону) по вопросу предоставления государственных услуг в сфере лицензирования фармацевтической деятельности, в том числе в электронном виде.</w:t>
      </w:r>
    </w:p>
    <w:p w:rsidR="00492790" w:rsidRDefault="00492790">
      <w:pPr>
        <w:pStyle w:val="ConsPlusNormal"/>
        <w:spacing w:before="200"/>
        <w:ind w:firstLine="540"/>
        <w:jc w:val="both"/>
      </w:pPr>
      <w:r>
        <w:t>В результате принятия Департаментом Смоленской области по здравоохранению комплексных мер обеспечен свободный доступ фармацевтических организаций, в том числе частной формы собственности, к информации о процедуре лицензирования фармацевтической деятельности.</w:t>
      </w:r>
    </w:p>
    <w:p w:rsidR="00492790" w:rsidRDefault="00492790">
      <w:pPr>
        <w:pStyle w:val="ConsPlusNormal"/>
        <w:spacing w:before="200"/>
        <w:ind w:firstLine="540"/>
        <w:jc w:val="both"/>
      </w:pPr>
      <w:r>
        <w:t>Доля организаций частной формы собственности - частных точек продаж аптечных организаций, осуществляющих розничную торговлю в сфере услуг розничной торговли лекарственными препаратами, медицинскими изделиями и сопутствующими товарами, в общем количестве организаций, осуществляющих розничную торговлю указанными товарами в Смоленской области, в 2020 году при запланированных 62,7% составила 64,4%; по состоянию на 01.10.2021 - 64,6% (731 из 1131). При этом доля организаций (юридических лиц, индивидуальных предпринимателей) в Смоленской области в настоящее время составляет 90% от общего числа действующих аптечных организаций (233 организации из 259).</w:t>
      </w:r>
    </w:p>
    <w:p w:rsidR="00492790" w:rsidRDefault="00492790">
      <w:pPr>
        <w:pStyle w:val="ConsPlusNormal"/>
        <w:spacing w:before="200"/>
        <w:ind w:firstLine="540"/>
        <w:jc w:val="both"/>
      </w:pPr>
      <w:r>
        <w:t>В связи с тем, что лекарственное обеспечение населения, в том числе осуществление розничной торговли лекарственными препаратами, является приоритетной социально-экономической задачей государства, Департамент Смоленской области по здравоохранению считает дальнейшее увеличение доли частных организаций (свыше 90%) нецелесообразным, так как это может привести к фактической ликвидации фармацевтических организаций государственной формы собственности.</w:t>
      </w:r>
    </w:p>
    <w:p w:rsidR="00492790" w:rsidRDefault="00492790">
      <w:pPr>
        <w:pStyle w:val="ConsPlusNormal"/>
        <w:jc w:val="both"/>
      </w:pPr>
    </w:p>
    <w:p w:rsidR="00492790" w:rsidRDefault="00492790">
      <w:pPr>
        <w:pStyle w:val="ConsPlusNormal"/>
        <w:jc w:val="center"/>
      </w:pPr>
      <w:r>
        <w:t>7.1. Ключевой показатель развития конкуренции на рынке</w:t>
      </w:r>
    </w:p>
    <w:p w:rsidR="00492790" w:rsidRDefault="00492790">
      <w:pPr>
        <w:pStyle w:val="ConsPlusNormal"/>
        <w:jc w:val="center"/>
      </w:pPr>
      <w:r>
        <w:t>розничной торговли лекарственными препаратами, медицинскими</w:t>
      </w:r>
    </w:p>
    <w:p w:rsidR="00492790" w:rsidRDefault="00492790">
      <w:pPr>
        <w:pStyle w:val="ConsPlusNormal"/>
        <w:jc w:val="center"/>
      </w:pPr>
      <w:r>
        <w:t>изделиями и сопутствующими товарами</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94"/>
        <w:gridCol w:w="1219"/>
        <w:gridCol w:w="1939"/>
        <w:gridCol w:w="604"/>
        <w:gridCol w:w="604"/>
        <w:gridCol w:w="1204"/>
        <w:gridCol w:w="1204"/>
        <w:gridCol w:w="1204"/>
        <w:gridCol w:w="1204"/>
      </w:tblGrid>
      <w:tr w:rsidR="00492790">
        <w:tc>
          <w:tcPr>
            <w:tcW w:w="1894"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939"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894" w:type="dxa"/>
          </w:tcPr>
          <w:p w:rsidR="00492790" w:rsidRDefault="00492790">
            <w:pPr>
              <w:pStyle w:val="ConsPlusNormal"/>
              <w:jc w:val="both"/>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219" w:type="dxa"/>
          </w:tcPr>
          <w:p w:rsidR="00492790" w:rsidRDefault="00492790">
            <w:pPr>
              <w:pStyle w:val="ConsPlusNormal"/>
              <w:jc w:val="both"/>
            </w:pPr>
            <w:r>
              <w:t>процентов</w:t>
            </w:r>
          </w:p>
        </w:tc>
        <w:tc>
          <w:tcPr>
            <w:tcW w:w="1939" w:type="dxa"/>
          </w:tcPr>
          <w:p w:rsidR="00492790" w:rsidRDefault="00492790">
            <w:pPr>
              <w:pStyle w:val="ConsPlusNormal"/>
              <w:jc w:val="both"/>
            </w:pPr>
            <w:r>
              <w:t>Департамент Смоленской области по здравоохранению</w:t>
            </w:r>
          </w:p>
        </w:tc>
        <w:tc>
          <w:tcPr>
            <w:tcW w:w="604" w:type="dxa"/>
          </w:tcPr>
          <w:p w:rsidR="00492790" w:rsidRDefault="00492790">
            <w:pPr>
              <w:pStyle w:val="ConsPlusNormal"/>
              <w:jc w:val="center"/>
            </w:pPr>
            <w:r>
              <w:t>64,4</w:t>
            </w:r>
          </w:p>
        </w:tc>
        <w:tc>
          <w:tcPr>
            <w:tcW w:w="604" w:type="dxa"/>
          </w:tcPr>
          <w:p w:rsidR="00492790" w:rsidRDefault="00492790">
            <w:pPr>
              <w:pStyle w:val="ConsPlusNormal"/>
              <w:jc w:val="center"/>
            </w:pPr>
            <w:r>
              <w:t>64,6</w:t>
            </w:r>
          </w:p>
        </w:tc>
        <w:tc>
          <w:tcPr>
            <w:tcW w:w="1204" w:type="dxa"/>
          </w:tcPr>
          <w:p w:rsidR="00492790" w:rsidRDefault="00492790">
            <w:pPr>
              <w:pStyle w:val="ConsPlusNormal"/>
              <w:jc w:val="center"/>
            </w:pPr>
            <w:r>
              <w:t>65</w:t>
            </w:r>
          </w:p>
        </w:tc>
        <w:tc>
          <w:tcPr>
            <w:tcW w:w="1204" w:type="dxa"/>
          </w:tcPr>
          <w:p w:rsidR="00492790" w:rsidRDefault="00492790">
            <w:pPr>
              <w:pStyle w:val="ConsPlusNormal"/>
              <w:jc w:val="center"/>
            </w:pPr>
            <w:r>
              <w:t>67</w:t>
            </w:r>
          </w:p>
        </w:tc>
        <w:tc>
          <w:tcPr>
            <w:tcW w:w="1204" w:type="dxa"/>
          </w:tcPr>
          <w:p w:rsidR="00492790" w:rsidRDefault="00492790">
            <w:pPr>
              <w:pStyle w:val="ConsPlusNormal"/>
              <w:jc w:val="center"/>
            </w:pPr>
            <w:r>
              <w:t>69</w:t>
            </w:r>
          </w:p>
        </w:tc>
        <w:tc>
          <w:tcPr>
            <w:tcW w:w="1204" w:type="dxa"/>
          </w:tcPr>
          <w:p w:rsidR="00492790" w:rsidRDefault="00492790">
            <w:pPr>
              <w:pStyle w:val="ConsPlusNormal"/>
              <w:jc w:val="center"/>
            </w:pPr>
            <w:r>
              <w:t>70</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r>
        <w:lastRenderedPageBreak/>
        <w:t xml:space="preserve">(в ред. </w:t>
      </w:r>
      <w:hyperlink r:id="rId31">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7.2. План мероприятий ("дорожная карта") по развитию</w:t>
      </w:r>
    </w:p>
    <w:p w:rsidR="00492790" w:rsidRDefault="00492790">
      <w:pPr>
        <w:pStyle w:val="ConsPlusNormal"/>
        <w:jc w:val="center"/>
      </w:pPr>
      <w:r>
        <w:t>конкуренции на рынке розничной торговли лекарственными</w:t>
      </w:r>
    </w:p>
    <w:p w:rsidR="00492790" w:rsidRDefault="00492790">
      <w:pPr>
        <w:pStyle w:val="ConsPlusNormal"/>
        <w:jc w:val="center"/>
      </w:pPr>
      <w:r>
        <w:t>препаратами, медицинскими изделиями</w:t>
      </w:r>
    </w:p>
    <w:p w:rsidR="00492790" w:rsidRDefault="00492790">
      <w:pPr>
        <w:pStyle w:val="ConsPlusNormal"/>
        <w:jc w:val="center"/>
      </w:pPr>
      <w:r>
        <w:t>и сопутствующими товарами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08"/>
        <w:gridCol w:w="850"/>
        <w:gridCol w:w="1939"/>
        <w:gridCol w:w="3175"/>
      </w:tblGrid>
      <w:tr w:rsidR="00492790">
        <w:tc>
          <w:tcPr>
            <w:tcW w:w="454" w:type="dxa"/>
          </w:tcPr>
          <w:p w:rsidR="00492790" w:rsidRDefault="00492790">
            <w:pPr>
              <w:pStyle w:val="ConsPlusNormal"/>
              <w:jc w:val="center"/>
            </w:pPr>
            <w:r>
              <w:t>N п/п</w:t>
            </w:r>
          </w:p>
        </w:tc>
        <w:tc>
          <w:tcPr>
            <w:tcW w:w="2608" w:type="dxa"/>
          </w:tcPr>
          <w:p w:rsidR="00492790" w:rsidRDefault="00492790">
            <w:pPr>
              <w:pStyle w:val="ConsPlusNormal"/>
              <w:jc w:val="center"/>
            </w:pPr>
            <w:r>
              <w:t>Наименование мероприятия</w:t>
            </w:r>
          </w:p>
        </w:tc>
        <w:tc>
          <w:tcPr>
            <w:tcW w:w="850" w:type="dxa"/>
          </w:tcPr>
          <w:p w:rsidR="00492790" w:rsidRDefault="00492790">
            <w:pPr>
              <w:pStyle w:val="ConsPlusNormal"/>
              <w:jc w:val="center"/>
            </w:pPr>
            <w:r>
              <w:t>Срок</w:t>
            </w:r>
          </w:p>
        </w:tc>
        <w:tc>
          <w:tcPr>
            <w:tcW w:w="1939" w:type="dxa"/>
          </w:tcPr>
          <w:p w:rsidR="00492790" w:rsidRDefault="00492790">
            <w:pPr>
              <w:pStyle w:val="ConsPlusNormal"/>
              <w:jc w:val="center"/>
            </w:pPr>
            <w:r>
              <w:t>Ответственный исполнитель</w:t>
            </w:r>
          </w:p>
        </w:tc>
        <w:tc>
          <w:tcPr>
            <w:tcW w:w="3175"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both"/>
            </w:pPr>
            <w:r>
              <w:t>1.</w:t>
            </w:r>
          </w:p>
        </w:tc>
        <w:tc>
          <w:tcPr>
            <w:tcW w:w="2608" w:type="dxa"/>
          </w:tcPr>
          <w:p w:rsidR="00492790" w:rsidRDefault="00492790">
            <w:pPr>
              <w:pStyle w:val="ConsPlusNormal"/>
              <w:jc w:val="both"/>
            </w:pPr>
            <w:r>
              <w:t>Предоставление консультационной помощи субъектам предпринимательства по вопросам лицензирования фармацевтической деятельности</w:t>
            </w:r>
          </w:p>
        </w:tc>
        <w:tc>
          <w:tcPr>
            <w:tcW w:w="850" w:type="dxa"/>
          </w:tcPr>
          <w:p w:rsidR="00492790" w:rsidRDefault="00492790">
            <w:pPr>
              <w:pStyle w:val="ConsPlusNormal"/>
              <w:jc w:val="both"/>
            </w:pPr>
            <w:r>
              <w:t>2022 - 2025 годы</w:t>
            </w:r>
          </w:p>
        </w:tc>
        <w:tc>
          <w:tcPr>
            <w:tcW w:w="1939" w:type="dxa"/>
          </w:tcPr>
          <w:p w:rsidR="00492790" w:rsidRDefault="00492790">
            <w:pPr>
              <w:pStyle w:val="ConsPlusNormal"/>
              <w:jc w:val="both"/>
            </w:pPr>
            <w:r>
              <w:t>Департамент Смоленской области по здравоохранению</w:t>
            </w:r>
          </w:p>
        </w:tc>
        <w:tc>
          <w:tcPr>
            <w:tcW w:w="3175" w:type="dxa"/>
          </w:tcPr>
          <w:p w:rsidR="00492790" w:rsidRDefault="00492790">
            <w:pPr>
              <w:pStyle w:val="ConsPlusNormal"/>
              <w:jc w:val="both"/>
            </w:pPr>
            <w:r>
              <w:t>обеспечение свободного доступа фармацевтических организаций, в том числе частной формы собственности, к информации о процедуре лицензирования фармацевтической деятельности</w:t>
            </w:r>
          </w:p>
        </w:tc>
      </w:tr>
      <w:tr w:rsidR="00492790">
        <w:tc>
          <w:tcPr>
            <w:tcW w:w="454" w:type="dxa"/>
          </w:tcPr>
          <w:p w:rsidR="00492790" w:rsidRDefault="00492790">
            <w:pPr>
              <w:pStyle w:val="ConsPlusNormal"/>
              <w:jc w:val="both"/>
            </w:pPr>
            <w:r>
              <w:t>2.</w:t>
            </w:r>
          </w:p>
        </w:tc>
        <w:tc>
          <w:tcPr>
            <w:tcW w:w="2608" w:type="dxa"/>
          </w:tcPr>
          <w:p w:rsidR="00492790" w:rsidRDefault="00492790">
            <w:pPr>
              <w:pStyle w:val="ConsPlusNormal"/>
              <w:jc w:val="both"/>
            </w:pPr>
            <w:r>
              <w:t>Привлечение аптечных организаций частной формы собственности для участия в процессе льготного лекарственного обеспечения</w:t>
            </w:r>
          </w:p>
        </w:tc>
        <w:tc>
          <w:tcPr>
            <w:tcW w:w="850" w:type="dxa"/>
          </w:tcPr>
          <w:p w:rsidR="00492790" w:rsidRDefault="00492790">
            <w:pPr>
              <w:pStyle w:val="ConsPlusNormal"/>
              <w:jc w:val="both"/>
            </w:pPr>
            <w:r>
              <w:t>2022 - 2025 годы</w:t>
            </w:r>
          </w:p>
        </w:tc>
        <w:tc>
          <w:tcPr>
            <w:tcW w:w="1939" w:type="dxa"/>
          </w:tcPr>
          <w:p w:rsidR="00492790" w:rsidRDefault="00492790">
            <w:pPr>
              <w:pStyle w:val="ConsPlusNormal"/>
              <w:jc w:val="both"/>
            </w:pPr>
            <w:r>
              <w:t>Департамент Смоленской области по здравоохранению</w:t>
            </w:r>
          </w:p>
        </w:tc>
        <w:tc>
          <w:tcPr>
            <w:tcW w:w="3175" w:type="dxa"/>
          </w:tcPr>
          <w:p w:rsidR="00492790" w:rsidRDefault="00492790">
            <w:pPr>
              <w:pStyle w:val="ConsPlusNormal"/>
              <w:jc w:val="both"/>
            </w:pPr>
            <w:r>
              <w:t>участие частных аптечных организаций в осуществлении отпуска лекарственных препаратов льготным категориям граждан</w:t>
            </w:r>
          </w:p>
        </w:tc>
      </w:tr>
    </w:tbl>
    <w:p w:rsidR="00492790" w:rsidRDefault="00492790">
      <w:pPr>
        <w:pStyle w:val="ConsPlusNormal"/>
        <w:jc w:val="both"/>
      </w:pPr>
    </w:p>
    <w:p w:rsidR="00492790" w:rsidRDefault="00492790">
      <w:pPr>
        <w:pStyle w:val="ConsPlusTitle"/>
        <w:jc w:val="center"/>
        <w:outlineLvl w:val="2"/>
      </w:pPr>
      <w:r>
        <w:t>8. Рынок психолого-педагогического сопровождения детей</w:t>
      </w:r>
    </w:p>
    <w:p w:rsidR="00492790" w:rsidRDefault="00492790">
      <w:pPr>
        <w:pStyle w:val="ConsPlusTitle"/>
        <w:jc w:val="center"/>
      </w:pPr>
      <w:r>
        <w:t>с ограниченными возможностями здоровья</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психолого-педагогического сопровождения детей с ограниченными возможностями здоровья Смоленской области, и ее проблематика.</w:t>
      </w:r>
    </w:p>
    <w:p w:rsidR="00492790" w:rsidRDefault="00492790">
      <w:pPr>
        <w:pStyle w:val="ConsPlusNormal"/>
        <w:spacing w:before="200"/>
        <w:ind w:firstLine="540"/>
        <w:jc w:val="both"/>
      </w:pPr>
      <w:r>
        <w:t>За 2018 год государственной организацией (Смоленское областное государственное бюджетное учреждение "Реабилитационный центр для детей и подростков с ограниченными возможностями "Вишенки") социально-психологические и социально-педагогические услуги были оказаны 100 детям с ограниченными возможностями здоровья в возрасте до 3 лет, за 2019 год - 67 детям указанной категории.</w:t>
      </w:r>
    </w:p>
    <w:p w:rsidR="00492790" w:rsidRDefault="00492790">
      <w:pPr>
        <w:pStyle w:val="ConsPlusNormal"/>
        <w:spacing w:before="200"/>
        <w:ind w:firstLine="540"/>
        <w:jc w:val="both"/>
      </w:pPr>
      <w:r>
        <w:t>Негосударственной организацией (автономная некоммерческая организация Центр помощи детям и семьям "Горизонт") за 2018 год социально-психологические услуги были оказаны 4 детям с ограниченными возможностями здоровья в возрасте до 3 лет, за 2019 год - 3 детям указанной категории.</w:t>
      </w:r>
    </w:p>
    <w:p w:rsidR="00492790" w:rsidRDefault="00492790">
      <w:pPr>
        <w:pStyle w:val="ConsPlusNormal"/>
        <w:spacing w:before="200"/>
        <w:ind w:firstLine="540"/>
        <w:jc w:val="both"/>
      </w:pPr>
      <w:r>
        <w:t>Таким образом, в сфере социального обслуживания доля детей с ограниченными возможностями здоровья (в возрасте до 3 лет), получающих социально-психологические и социально-педагогические услуги в частных организациях социального обслуживания, в общей численности детей с ограниченными возможностями здоровья (в возрасте до 3 лет), получающих социально-психологические и социально-педагогические услуги в организациях социального обслуживания населения, включенных в реестр поставщиков социальных услуг Смоленской области, за 2018 год составила 4%, за 2019 год - 4,2%.</w:t>
      </w:r>
    </w:p>
    <w:p w:rsidR="00492790" w:rsidRDefault="00492790">
      <w:pPr>
        <w:pStyle w:val="ConsPlusNormal"/>
        <w:spacing w:before="200"/>
        <w:ind w:firstLine="540"/>
        <w:jc w:val="both"/>
      </w:pPr>
      <w:r>
        <w:t>В 2020 году государственной организацией (Смоленское областное государственное бюджетное учреждение "Реабилитационный центр для детей и подростков с ограниченными возможностями "Вишенки") социально-психологические и социально-педагогические услуги были оказаны 89 детям с ограниченными возможностями здоровья в возрасте до 3 лет, в том числе 71 ребенку с ограниченными возможностями здоровья в возрасте до 3 лет услуги были оказаны на дому, а также дистанционно посредством видеосвязи при участии родителей или одного из родителей в связи с введением в 2020 году на территории Смоленской области режима повышенной готовности (</w:t>
      </w:r>
      <w:hyperlink r:id="rId32">
        <w:r>
          <w:rPr>
            <w:color w:val="0000FF"/>
          </w:rPr>
          <w:t>указ</w:t>
        </w:r>
      </w:hyperlink>
      <w:r>
        <w:t xml:space="preserve"> Губернатора Смоленской области от 18.03.2020 N 24 "О введении режима повышенной готовности").</w:t>
      </w:r>
    </w:p>
    <w:p w:rsidR="00492790" w:rsidRDefault="00492790">
      <w:pPr>
        <w:pStyle w:val="ConsPlusNormal"/>
        <w:spacing w:before="200"/>
        <w:ind w:firstLine="540"/>
        <w:jc w:val="both"/>
      </w:pPr>
      <w:r>
        <w:t xml:space="preserve">Автономной некоммерческой организацией Центр помощи детям и семьям "Горизонт" </w:t>
      </w:r>
      <w:r>
        <w:lastRenderedPageBreak/>
        <w:t>социально-психологические услуги были оказаны 4 детям с ограниченными возможностями здоровья в возрасте до 3 лет.</w:t>
      </w:r>
    </w:p>
    <w:p w:rsidR="00492790" w:rsidRDefault="00492790">
      <w:pPr>
        <w:pStyle w:val="ConsPlusNormal"/>
        <w:spacing w:before="200"/>
        <w:ind w:firstLine="540"/>
        <w:jc w:val="both"/>
      </w:pPr>
      <w:r>
        <w:t>Таким образом, значение ключевого показателя за 2020 год составило 4,3%, что соответствует плановому значению контрольного показателя (индикатора) на рынке социальных услуг психолого-педагогического сопровождения детей с ограниченными возможностями здоровья. В 2021 году планируется достижение значения ключевого показателя - 10%.</w:t>
      </w:r>
    </w:p>
    <w:p w:rsidR="00492790" w:rsidRDefault="00492790">
      <w:pPr>
        <w:pStyle w:val="ConsPlusNormal"/>
        <w:jc w:val="both"/>
      </w:pPr>
    </w:p>
    <w:p w:rsidR="00492790" w:rsidRDefault="00492790">
      <w:pPr>
        <w:pStyle w:val="ConsPlusNormal"/>
        <w:jc w:val="center"/>
      </w:pPr>
      <w:r>
        <w:t>8.1. Ключевые показатели развития конкуренции на рынке</w:t>
      </w:r>
    </w:p>
    <w:p w:rsidR="00492790" w:rsidRDefault="00492790">
      <w:pPr>
        <w:pStyle w:val="ConsPlusNormal"/>
        <w:jc w:val="center"/>
      </w:pPr>
      <w:r>
        <w:t>психолого-педагогического сопровождения детей</w:t>
      </w:r>
    </w:p>
    <w:p w:rsidR="00492790" w:rsidRDefault="00492790">
      <w:pPr>
        <w:pStyle w:val="ConsPlusNormal"/>
        <w:jc w:val="center"/>
      </w:pPr>
      <w:r>
        <w:t>с ограниченными возможностями здоровья</w:t>
      </w:r>
    </w:p>
    <w:p w:rsidR="00492790" w:rsidRDefault="00492790">
      <w:pPr>
        <w:pStyle w:val="ConsPlusNormal"/>
        <w:jc w:val="center"/>
      </w:pPr>
      <w:r>
        <w:t xml:space="preserve">(в ред. </w:t>
      </w:r>
      <w:hyperlink r:id="rId33">
        <w:r>
          <w:rPr>
            <w:color w:val="0000FF"/>
          </w:rPr>
          <w:t>распоряжения</w:t>
        </w:r>
      </w:hyperlink>
      <w:r>
        <w:t xml:space="preserve"> Губернатора Смоленской области</w:t>
      </w:r>
    </w:p>
    <w:p w:rsidR="00492790" w:rsidRDefault="00492790">
      <w:pPr>
        <w:pStyle w:val="ConsPlusNormal"/>
        <w:jc w:val="center"/>
      </w:pPr>
      <w:r>
        <w:t>от 07.10.2022 N 1314-р)</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929"/>
        <w:gridCol w:w="1219"/>
        <w:gridCol w:w="1999"/>
        <w:gridCol w:w="604"/>
        <w:gridCol w:w="604"/>
        <w:gridCol w:w="1204"/>
        <w:gridCol w:w="1204"/>
        <w:gridCol w:w="1204"/>
        <w:gridCol w:w="1204"/>
      </w:tblGrid>
      <w:tr w:rsidR="00492790">
        <w:tc>
          <w:tcPr>
            <w:tcW w:w="454" w:type="dxa"/>
          </w:tcPr>
          <w:p w:rsidR="00492790" w:rsidRDefault="00492790">
            <w:pPr>
              <w:pStyle w:val="ConsPlusNormal"/>
              <w:jc w:val="center"/>
            </w:pPr>
            <w:r>
              <w:lastRenderedPageBreak/>
              <w:t>N п/п</w:t>
            </w:r>
          </w:p>
        </w:tc>
        <w:tc>
          <w:tcPr>
            <w:tcW w:w="2929" w:type="dxa"/>
          </w:tcPr>
          <w:p w:rsidR="00492790" w:rsidRDefault="00492790">
            <w:pPr>
              <w:pStyle w:val="ConsPlusNormal"/>
              <w:jc w:val="center"/>
            </w:pPr>
            <w:r>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999"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454" w:type="dxa"/>
          </w:tcPr>
          <w:p w:rsidR="00492790" w:rsidRDefault="00492790">
            <w:pPr>
              <w:pStyle w:val="ConsPlusNormal"/>
              <w:jc w:val="both"/>
            </w:pPr>
            <w:r>
              <w:t>1.</w:t>
            </w:r>
          </w:p>
        </w:tc>
        <w:tc>
          <w:tcPr>
            <w:tcW w:w="2929" w:type="dxa"/>
          </w:tcPr>
          <w:p w:rsidR="00492790" w:rsidRDefault="00492790">
            <w:pPr>
              <w:pStyle w:val="ConsPlusNormal"/>
              <w:jc w:val="both"/>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219" w:type="dxa"/>
          </w:tcPr>
          <w:p w:rsidR="00492790" w:rsidRDefault="00492790">
            <w:pPr>
              <w:pStyle w:val="ConsPlusNormal"/>
              <w:jc w:val="both"/>
            </w:pPr>
            <w:r>
              <w:t>процентов</w:t>
            </w:r>
          </w:p>
        </w:tc>
        <w:tc>
          <w:tcPr>
            <w:tcW w:w="1999" w:type="dxa"/>
          </w:tcPr>
          <w:p w:rsidR="00492790" w:rsidRDefault="00492790">
            <w:pPr>
              <w:pStyle w:val="ConsPlusNormal"/>
              <w:jc w:val="both"/>
            </w:pPr>
            <w:r>
              <w:t>Департамент Смоленской области по образованию и науке, Департамент Смоленской области по социальному развитию</w:t>
            </w:r>
          </w:p>
        </w:tc>
        <w:tc>
          <w:tcPr>
            <w:tcW w:w="604" w:type="dxa"/>
          </w:tcPr>
          <w:p w:rsidR="00492790" w:rsidRDefault="00492790">
            <w:pPr>
              <w:pStyle w:val="ConsPlusNormal"/>
              <w:jc w:val="center"/>
            </w:pPr>
            <w:r>
              <w:t>30,5</w:t>
            </w:r>
          </w:p>
        </w:tc>
        <w:tc>
          <w:tcPr>
            <w:tcW w:w="604" w:type="dxa"/>
          </w:tcPr>
          <w:p w:rsidR="00492790" w:rsidRDefault="00492790">
            <w:pPr>
              <w:pStyle w:val="ConsPlusNormal"/>
              <w:jc w:val="center"/>
            </w:pPr>
            <w:r>
              <w:t>31</w:t>
            </w:r>
          </w:p>
        </w:tc>
        <w:tc>
          <w:tcPr>
            <w:tcW w:w="1204" w:type="dxa"/>
          </w:tcPr>
          <w:p w:rsidR="00492790" w:rsidRDefault="00492790">
            <w:pPr>
              <w:pStyle w:val="ConsPlusNormal"/>
              <w:jc w:val="center"/>
            </w:pPr>
            <w:r>
              <w:t>31</w:t>
            </w:r>
          </w:p>
        </w:tc>
        <w:tc>
          <w:tcPr>
            <w:tcW w:w="1204" w:type="dxa"/>
          </w:tcPr>
          <w:p w:rsidR="00492790" w:rsidRDefault="00492790">
            <w:pPr>
              <w:pStyle w:val="ConsPlusNormal"/>
              <w:jc w:val="center"/>
            </w:pPr>
            <w:r>
              <w:t>31,5</w:t>
            </w:r>
          </w:p>
        </w:tc>
        <w:tc>
          <w:tcPr>
            <w:tcW w:w="1204" w:type="dxa"/>
          </w:tcPr>
          <w:p w:rsidR="00492790" w:rsidRDefault="00492790">
            <w:pPr>
              <w:pStyle w:val="ConsPlusNormal"/>
              <w:jc w:val="center"/>
            </w:pPr>
            <w:r>
              <w:t>32</w:t>
            </w:r>
          </w:p>
        </w:tc>
        <w:tc>
          <w:tcPr>
            <w:tcW w:w="1204" w:type="dxa"/>
          </w:tcPr>
          <w:p w:rsidR="00492790" w:rsidRDefault="00492790">
            <w:pPr>
              <w:pStyle w:val="ConsPlusNormal"/>
              <w:jc w:val="center"/>
            </w:pPr>
            <w:r>
              <w:t>32,5</w:t>
            </w:r>
          </w:p>
        </w:tc>
      </w:tr>
      <w:tr w:rsidR="00492790">
        <w:tc>
          <w:tcPr>
            <w:tcW w:w="454" w:type="dxa"/>
          </w:tcPr>
          <w:p w:rsidR="00492790" w:rsidRDefault="00492790">
            <w:pPr>
              <w:pStyle w:val="ConsPlusNormal"/>
              <w:jc w:val="both"/>
            </w:pPr>
            <w:r>
              <w:t>2.</w:t>
            </w:r>
          </w:p>
        </w:tc>
        <w:tc>
          <w:tcPr>
            <w:tcW w:w="2929" w:type="dxa"/>
          </w:tcPr>
          <w:p w:rsidR="00492790" w:rsidRDefault="00492790">
            <w:pPr>
              <w:pStyle w:val="ConsPlusNormal"/>
              <w:jc w:val="both"/>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219" w:type="dxa"/>
          </w:tcPr>
          <w:p w:rsidR="00492790" w:rsidRDefault="00492790">
            <w:pPr>
              <w:pStyle w:val="ConsPlusNormal"/>
              <w:jc w:val="both"/>
            </w:pPr>
            <w:r>
              <w:t>процентов</w:t>
            </w:r>
          </w:p>
        </w:tc>
        <w:tc>
          <w:tcPr>
            <w:tcW w:w="1999" w:type="dxa"/>
          </w:tcPr>
          <w:p w:rsidR="00492790" w:rsidRDefault="00492790">
            <w:pPr>
              <w:pStyle w:val="ConsPlusNormal"/>
              <w:jc w:val="both"/>
            </w:pPr>
            <w:r>
              <w:t>Департамент Смоленской области по социальному развитию</w:t>
            </w:r>
          </w:p>
        </w:tc>
        <w:tc>
          <w:tcPr>
            <w:tcW w:w="604" w:type="dxa"/>
          </w:tcPr>
          <w:p w:rsidR="00492790" w:rsidRDefault="00492790">
            <w:pPr>
              <w:pStyle w:val="ConsPlusNormal"/>
              <w:jc w:val="center"/>
            </w:pPr>
            <w:r>
              <w:t>4,3</w:t>
            </w:r>
          </w:p>
        </w:tc>
        <w:tc>
          <w:tcPr>
            <w:tcW w:w="604" w:type="dxa"/>
          </w:tcPr>
          <w:p w:rsidR="00492790" w:rsidRDefault="00492790">
            <w:pPr>
              <w:pStyle w:val="ConsPlusNormal"/>
              <w:jc w:val="center"/>
            </w:pPr>
            <w:r>
              <w:t>17,9</w:t>
            </w:r>
          </w:p>
        </w:tc>
        <w:tc>
          <w:tcPr>
            <w:tcW w:w="1204" w:type="dxa"/>
          </w:tcPr>
          <w:p w:rsidR="00492790" w:rsidRDefault="00492790">
            <w:pPr>
              <w:pStyle w:val="ConsPlusNormal"/>
              <w:jc w:val="center"/>
            </w:pPr>
            <w:r>
              <w:t>18</w:t>
            </w:r>
          </w:p>
        </w:tc>
        <w:tc>
          <w:tcPr>
            <w:tcW w:w="1204" w:type="dxa"/>
          </w:tcPr>
          <w:p w:rsidR="00492790" w:rsidRDefault="00492790">
            <w:pPr>
              <w:pStyle w:val="ConsPlusNormal"/>
              <w:jc w:val="center"/>
            </w:pPr>
            <w:r>
              <w:t>18</w:t>
            </w:r>
          </w:p>
        </w:tc>
        <w:tc>
          <w:tcPr>
            <w:tcW w:w="1204" w:type="dxa"/>
          </w:tcPr>
          <w:p w:rsidR="00492790" w:rsidRDefault="00492790">
            <w:pPr>
              <w:pStyle w:val="ConsPlusNormal"/>
              <w:jc w:val="center"/>
            </w:pPr>
            <w:r>
              <w:t>19</w:t>
            </w:r>
          </w:p>
        </w:tc>
        <w:tc>
          <w:tcPr>
            <w:tcW w:w="1204" w:type="dxa"/>
          </w:tcPr>
          <w:p w:rsidR="00492790" w:rsidRDefault="00492790">
            <w:pPr>
              <w:pStyle w:val="ConsPlusNormal"/>
              <w:jc w:val="center"/>
            </w:pPr>
            <w:r>
              <w:t>19</w:t>
            </w:r>
          </w:p>
        </w:tc>
      </w:tr>
    </w:tbl>
    <w:p w:rsidR="00492790" w:rsidRDefault="00492790">
      <w:pPr>
        <w:pStyle w:val="ConsPlusNormal"/>
        <w:jc w:val="both"/>
      </w:pPr>
    </w:p>
    <w:p w:rsidR="00492790" w:rsidRDefault="00492790">
      <w:pPr>
        <w:pStyle w:val="ConsPlusNormal"/>
        <w:jc w:val="center"/>
      </w:pPr>
      <w:r>
        <w:t>8.2. План мероприятий ("дорожная карта") по развитию</w:t>
      </w:r>
    </w:p>
    <w:p w:rsidR="00492790" w:rsidRDefault="00492790">
      <w:pPr>
        <w:pStyle w:val="ConsPlusNormal"/>
        <w:jc w:val="center"/>
      </w:pPr>
      <w:r>
        <w:t>конкуренции на рынке психолого-педагогического сопровождения</w:t>
      </w:r>
    </w:p>
    <w:p w:rsidR="00492790" w:rsidRDefault="00492790">
      <w:pPr>
        <w:pStyle w:val="ConsPlusNormal"/>
        <w:jc w:val="center"/>
      </w:pPr>
      <w:r>
        <w:t>детей с ограниченными возможностями здоровья</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789"/>
        <w:gridCol w:w="2179"/>
      </w:tblGrid>
      <w:tr w:rsidR="00492790">
        <w:tc>
          <w:tcPr>
            <w:tcW w:w="454" w:type="dxa"/>
          </w:tcPr>
          <w:p w:rsidR="00492790" w:rsidRDefault="00492790">
            <w:pPr>
              <w:pStyle w:val="ConsPlusNormal"/>
              <w:jc w:val="center"/>
            </w:pPr>
            <w:r>
              <w:lastRenderedPageBreak/>
              <w:t>N п/п</w:t>
            </w:r>
          </w:p>
        </w:tc>
        <w:tc>
          <w:tcPr>
            <w:tcW w:w="435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789" w:type="dxa"/>
          </w:tcPr>
          <w:p w:rsidR="00492790" w:rsidRDefault="00492790">
            <w:pPr>
              <w:pStyle w:val="ConsPlusNormal"/>
              <w:jc w:val="center"/>
            </w:pPr>
            <w:r>
              <w:t>Ответственный исполнитель</w:t>
            </w:r>
          </w:p>
        </w:tc>
        <w:tc>
          <w:tcPr>
            <w:tcW w:w="2179"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4354"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789" w:type="dxa"/>
          </w:tcPr>
          <w:p w:rsidR="00492790" w:rsidRDefault="00492790">
            <w:pPr>
              <w:pStyle w:val="ConsPlusNormal"/>
              <w:jc w:val="center"/>
            </w:pPr>
            <w:r>
              <w:t>4</w:t>
            </w:r>
          </w:p>
        </w:tc>
        <w:tc>
          <w:tcPr>
            <w:tcW w:w="2179"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Информационная, методическая и юридическая поддержка организаций, осуществляющих психолого-педагогическое сопровождение детей с ограниченными возможностями здоровья, родителей (иных законных представителей)</w:t>
            </w:r>
          </w:p>
        </w:tc>
        <w:tc>
          <w:tcPr>
            <w:tcW w:w="634" w:type="dxa"/>
          </w:tcPr>
          <w:p w:rsidR="00492790" w:rsidRDefault="00492790">
            <w:pPr>
              <w:pStyle w:val="ConsPlusNormal"/>
              <w:jc w:val="both"/>
            </w:pPr>
            <w:r>
              <w:t>2022 - 2025 годы</w:t>
            </w:r>
          </w:p>
        </w:tc>
        <w:tc>
          <w:tcPr>
            <w:tcW w:w="1789" w:type="dxa"/>
          </w:tcPr>
          <w:p w:rsidR="00492790" w:rsidRDefault="00492790">
            <w:pPr>
              <w:pStyle w:val="ConsPlusNormal"/>
              <w:jc w:val="both"/>
            </w:pPr>
            <w:r>
              <w:t>Департамент Смоленской области по образованию и науке</w:t>
            </w:r>
          </w:p>
        </w:tc>
        <w:tc>
          <w:tcPr>
            <w:tcW w:w="2179" w:type="dxa"/>
          </w:tcPr>
          <w:p w:rsidR="00492790" w:rsidRDefault="00492790">
            <w:pPr>
              <w:pStyle w:val="ConsPlusNormal"/>
              <w:jc w:val="both"/>
            </w:pPr>
            <w:r>
              <w:t>создание информационных бюллетеней, памяток, методических рекомендаций; издание методического пособия с актуальной информацией; выделение часов консультаций узкими специалистами; организация курсов повышения квалификации работающих специалистов</w:t>
            </w:r>
          </w:p>
        </w:tc>
      </w:tr>
      <w:tr w:rsidR="00492790">
        <w:tc>
          <w:tcPr>
            <w:tcW w:w="454" w:type="dxa"/>
          </w:tcPr>
          <w:p w:rsidR="00492790" w:rsidRDefault="00492790">
            <w:pPr>
              <w:pStyle w:val="ConsPlusNormal"/>
              <w:jc w:val="both"/>
            </w:pPr>
            <w:r>
              <w:t>2.</w:t>
            </w:r>
          </w:p>
        </w:tc>
        <w:tc>
          <w:tcPr>
            <w:tcW w:w="4354" w:type="dxa"/>
          </w:tcPr>
          <w:p w:rsidR="00492790" w:rsidRDefault="00492790">
            <w:pPr>
              <w:pStyle w:val="ConsPlusNormal"/>
              <w:jc w:val="both"/>
            </w:pPr>
            <w:r>
              <w:t>Ведение реестра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3 лет), расположенных на территории Смоленской области, и его размещение в открытом доступе на официальном сайте Департамента Смоленской области по образованию и науке в информационно-телекоммуникационной сети "Интернет"</w:t>
            </w:r>
          </w:p>
        </w:tc>
        <w:tc>
          <w:tcPr>
            <w:tcW w:w="634" w:type="dxa"/>
          </w:tcPr>
          <w:p w:rsidR="00492790" w:rsidRDefault="00492790">
            <w:pPr>
              <w:pStyle w:val="ConsPlusNormal"/>
              <w:jc w:val="both"/>
            </w:pPr>
            <w:r>
              <w:t>2022 - 2025 годы</w:t>
            </w:r>
          </w:p>
        </w:tc>
        <w:tc>
          <w:tcPr>
            <w:tcW w:w="1789" w:type="dxa"/>
          </w:tcPr>
          <w:p w:rsidR="00492790" w:rsidRDefault="00492790">
            <w:pPr>
              <w:pStyle w:val="ConsPlusNormal"/>
              <w:jc w:val="both"/>
            </w:pPr>
            <w:r>
              <w:t>Департамент Смоленской области по образованию и науке, органы местного самоуправления муниципальных образований Смоленской области (по согласованию)</w:t>
            </w:r>
          </w:p>
        </w:tc>
        <w:tc>
          <w:tcPr>
            <w:tcW w:w="2179" w:type="dxa"/>
          </w:tcPr>
          <w:p w:rsidR="00492790" w:rsidRDefault="00492790">
            <w:pPr>
              <w:pStyle w:val="ConsPlusNormal"/>
              <w:jc w:val="both"/>
            </w:pPr>
            <w:r>
              <w:t xml:space="preserve">информирование родителей (иных законных представителей) детей с ограниченными возможностями здоровья о негосударственных (немуниципальных) организациях, оказывающих услуги ранней диагностики, социализации и реабилитации детей </w:t>
            </w:r>
            <w:r>
              <w:lastRenderedPageBreak/>
              <w:t>с ограниченными возможностями здоровья (в возрасте до 3 лет), расположенных на территории Смоленской области</w:t>
            </w:r>
          </w:p>
        </w:tc>
      </w:tr>
    </w:tbl>
    <w:p w:rsidR="00492790" w:rsidRDefault="00492790">
      <w:pPr>
        <w:pStyle w:val="ConsPlusNormal"/>
        <w:jc w:val="both"/>
      </w:pPr>
    </w:p>
    <w:p w:rsidR="00492790" w:rsidRDefault="00492790">
      <w:pPr>
        <w:pStyle w:val="ConsPlusTitle"/>
        <w:jc w:val="center"/>
        <w:outlineLvl w:val="2"/>
      </w:pPr>
      <w:r>
        <w:t>9. Рынок социальных услуг</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социальных услуг Смоленской области, и ее проблематика.</w:t>
      </w:r>
    </w:p>
    <w:p w:rsidR="00492790" w:rsidRDefault="00492790">
      <w:pPr>
        <w:pStyle w:val="ConsPlusNormal"/>
        <w:spacing w:before="200"/>
        <w:ind w:firstLine="540"/>
        <w:jc w:val="both"/>
      </w:pPr>
      <w:r>
        <w:t>С 2018 года в реестре поставщиков социальных услуг Смоленской области (далее также - реестр) состояли 6 негосударственных организаций, в том числе 1 коммерческая организация и 5 социально ориентированных некоммерческих организаций. В 2019 году в реестр была привлечена 1 негосударственная организация. Значение контрольного показателя (индикатора) на 01.01.2020 составило 11,1%, что соответствовало плановому значению за 2019 год. В четвертом квартале 2020 года в реестр была включена еще одна негосударственная организация, в связи с чем значение контрольного показателя (индикатора) на рынке социальных услуг достигло 12,5%, что соответствует плановому показателю на 2020 - 2021 годы.</w:t>
      </w:r>
    </w:p>
    <w:p w:rsidR="00492790" w:rsidRDefault="00492790">
      <w:pPr>
        <w:pStyle w:val="ConsPlusNormal"/>
        <w:jc w:val="both"/>
      </w:pPr>
    </w:p>
    <w:p w:rsidR="00492790" w:rsidRDefault="00492790">
      <w:pPr>
        <w:pStyle w:val="ConsPlusNormal"/>
        <w:jc w:val="center"/>
      </w:pPr>
      <w:r>
        <w:t>9.1. Ключевой показатель развития конкуренции на рынке</w:t>
      </w:r>
    </w:p>
    <w:p w:rsidR="00492790" w:rsidRDefault="00492790">
      <w:pPr>
        <w:pStyle w:val="ConsPlusNormal"/>
        <w:jc w:val="center"/>
      </w:pPr>
      <w:r>
        <w:t>социальных услуг</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4"/>
        <w:gridCol w:w="1219"/>
        <w:gridCol w:w="1834"/>
        <w:gridCol w:w="604"/>
        <w:gridCol w:w="604"/>
        <w:gridCol w:w="1204"/>
        <w:gridCol w:w="1204"/>
        <w:gridCol w:w="1204"/>
        <w:gridCol w:w="1204"/>
      </w:tblGrid>
      <w:tr w:rsidR="00492790">
        <w:tc>
          <w:tcPr>
            <w:tcW w:w="2104" w:type="dxa"/>
          </w:tcPr>
          <w:p w:rsidR="00492790" w:rsidRDefault="00492790">
            <w:pPr>
              <w:pStyle w:val="ConsPlusNormal"/>
              <w:jc w:val="center"/>
            </w:pPr>
            <w:r>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83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2104" w:type="dxa"/>
          </w:tcPr>
          <w:p w:rsidR="00492790" w:rsidRDefault="00492790">
            <w:pPr>
              <w:pStyle w:val="ConsPlusNormal"/>
              <w:jc w:val="both"/>
            </w:pPr>
            <w:r>
              <w:t>Доля негосударственных организаций социального обслуживания, предоставляющих социальные услуги</w:t>
            </w:r>
          </w:p>
        </w:tc>
        <w:tc>
          <w:tcPr>
            <w:tcW w:w="1219" w:type="dxa"/>
          </w:tcPr>
          <w:p w:rsidR="00492790" w:rsidRDefault="00492790">
            <w:pPr>
              <w:pStyle w:val="ConsPlusNormal"/>
              <w:jc w:val="both"/>
            </w:pPr>
            <w:r>
              <w:t>процентов</w:t>
            </w:r>
          </w:p>
        </w:tc>
        <w:tc>
          <w:tcPr>
            <w:tcW w:w="1834" w:type="dxa"/>
          </w:tcPr>
          <w:p w:rsidR="00492790" w:rsidRDefault="00492790">
            <w:pPr>
              <w:pStyle w:val="ConsPlusNormal"/>
              <w:jc w:val="both"/>
            </w:pPr>
            <w:r>
              <w:t>Департамент Смоленской области по социальному развитию</w:t>
            </w:r>
          </w:p>
        </w:tc>
        <w:tc>
          <w:tcPr>
            <w:tcW w:w="604" w:type="dxa"/>
          </w:tcPr>
          <w:p w:rsidR="00492790" w:rsidRDefault="00492790">
            <w:pPr>
              <w:pStyle w:val="ConsPlusNormal"/>
              <w:jc w:val="center"/>
            </w:pPr>
            <w:r>
              <w:t>12,5</w:t>
            </w:r>
          </w:p>
        </w:tc>
        <w:tc>
          <w:tcPr>
            <w:tcW w:w="604" w:type="dxa"/>
          </w:tcPr>
          <w:p w:rsidR="00492790" w:rsidRDefault="00492790">
            <w:pPr>
              <w:pStyle w:val="ConsPlusNormal"/>
              <w:jc w:val="center"/>
            </w:pPr>
            <w:r>
              <w:t>12,5</w:t>
            </w:r>
          </w:p>
        </w:tc>
        <w:tc>
          <w:tcPr>
            <w:tcW w:w="1204" w:type="dxa"/>
          </w:tcPr>
          <w:p w:rsidR="00492790" w:rsidRDefault="00492790">
            <w:pPr>
              <w:pStyle w:val="ConsPlusNormal"/>
              <w:jc w:val="center"/>
            </w:pPr>
            <w:r>
              <w:t>13,8</w:t>
            </w:r>
          </w:p>
        </w:tc>
        <w:tc>
          <w:tcPr>
            <w:tcW w:w="1204" w:type="dxa"/>
          </w:tcPr>
          <w:p w:rsidR="00492790" w:rsidRDefault="00492790">
            <w:pPr>
              <w:pStyle w:val="ConsPlusNormal"/>
              <w:jc w:val="center"/>
            </w:pPr>
            <w:r>
              <w:t>15,1</w:t>
            </w:r>
          </w:p>
        </w:tc>
        <w:tc>
          <w:tcPr>
            <w:tcW w:w="1204" w:type="dxa"/>
          </w:tcPr>
          <w:p w:rsidR="00492790" w:rsidRDefault="00492790">
            <w:pPr>
              <w:pStyle w:val="ConsPlusNormal"/>
              <w:jc w:val="center"/>
            </w:pPr>
            <w:r>
              <w:t>17,6</w:t>
            </w:r>
          </w:p>
        </w:tc>
        <w:tc>
          <w:tcPr>
            <w:tcW w:w="1204" w:type="dxa"/>
          </w:tcPr>
          <w:p w:rsidR="00492790" w:rsidRDefault="00492790">
            <w:pPr>
              <w:pStyle w:val="ConsPlusNormal"/>
              <w:jc w:val="center"/>
            </w:pPr>
            <w:r>
              <w:t>17,6</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r>
        <w:lastRenderedPageBreak/>
        <w:t xml:space="preserve">(в ред. </w:t>
      </w:r>
      <w:hyperlink r:id="rId34">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9.2. План мероприятий ("дорожная карта") по развитию</w:t>
      </w:r>
    </w:p>
    <w:p w:rsidR="00492790" w:rsidRDefault="00492790">
      <w:pPr>
        <w:pStyle w:val="ConsPlusNormal"/>
        <w:jc w:val="center"/>
      </w:pPr>
      <w:r>
        <w:t>конкуренции на рынке социальных услуг</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744"/>
        <w:gridCol w:w="2164"/>
      </w:tblGrid>
      <w:tr w:rsidR="00492790">
        <w:tc>
          <w:tcPr>
            <w:tcW w:w="454" w:type="dxa"/>
          </w:tcPr>
          <w:p w:rsidR="00492790" w:rsidRDefault="00492790">
            <w:pPr>
              <w:pStyle w:val="ConsPlusNormal"/>
              <w:jc w:val="center"/>
            </w:pPr>
            <w:r>
              <w:t>N п/п</w:t>
            </w:r>
          </w:p>
        </w:tc>
        <w:tc>
          <w:tcPr>
            <w:tcW w:w="435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744" w:type="dxa"/>
          </w:tcPr>
          <w:p w:rsidR="00492790" w:rsidRDefault="00492790">
            <w:pPr>
              <w:pStyle w:val="ConsPlusNormal"/>
              <w:jc w:val="center"/>
            </w:pPr>
            <w:r>
              <w:t>Ответственный исполнитель</w:t>
            </w:r>
          </w:p>
        </w:tc>
        <w:tc>
          <w:tcPr>
            <w:tcW w:w="216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4354"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744" w:type="dxa"/>
          </w:tcPr>
          <w:p w:rsidR="00492790" w:rsidRDefault="00492790">
            <w:pPr>
              <w:pStyle w:val="ConsPlusNormal"/>
              <w:jc w:val="center"/>
            </w:pPr>
            <w:r>
              <w:t>4</w:t>
            </w:r>
          </w:p>
        </w:tc>
        <w:tc>
          <w:tcPr>
            <w:tcW w:w="2164"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Размещение на официальном сайте Департамента Смоленской области по социальному развитию в информационно-телекоммуникационной сети "Интернет" полной и актуализированной информации по вопросам социального обслуживания населения для потенциальных негосударственных (некоммерческих) поставщиков социальных услуг</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социальному развитию</w:t>
            </w:r>
          </w:p>
        </w:tc>
        <w:tc>
          <w:tcPr>
            <w:tcW w:w="2164" w:type="dxa"/>
          </w:tcPr>
          <w:p w:rsidR="00492790" w:rsidRDefault="00492790">
            <w:pPr>
              <w:pStyle w:val="ConsPlusNormal"/>
              <w:jc w:val="both"/>
            </w:pPr>
            <w:r>
              <w:t>информационная и консультационная поддержка негосударственного сектора по вопросам социального обслуживания населения, увеличение количества некоммерческих организаций социального обслуживания</w:t>
            </w:r>
          </w:p>
        </w:tc>
      </w:tr>
      <w:tr w:rsidR="00492790">
        <w:tc>
          <w:tcPr>
            <w:tcW w:w="454" w:type="dxa"/>
          </w:tcPr>
          <w:p w:rsidR="00492790" w:rsidRDefault="00492790">
            <w:pPr>
              <w:pStyle w:val="ConsPlusNormal"/>
              <w:jc w:val="both"/>
            </w:pPr>
            <w:r>
              <w:t>2.</w:t>
            </w:r>
          </w:p>
        </w:tc>
        <w:tc>
          <w:tcPr>
            <w:tcW w:w="4354" w:type="dxa"/>
          </w:tcPr>
          <w:p w:rsidR="00492790" w:rsidRDefault="00492790">
            <w:pPr>
              <w:pStyle w:val="ConsPlusNormal"/>
              <w:jc w:val="both"/>
            </w:pPr>
            <w:r>
              <w:t>Предоставление субсидий из средств областного бюджета социально ориентированным некоммерческим организациям, включенным в реестр поставщиков социальных услуг Смоленской области, не являющимся государственными (муниципальными) учреждениями, на возмещение затрат, связанных с оказанием услуг по социальному обслуживанию граждан, нуждающихся в социальном обслуживании, в рамках реализации областной государственной программы "Социальная поддержка граждан, проживающих на территории Смоленской области"</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социальному развитию</w:t>
            </w:r>
          </w:p>
        </w:tc>
        <w:tc>
          <w:tcPr>
            <w:tcW w:w="2164" w:type="dxa"/>
          </w:tcPr>
          <w:p w:rsidR="00492790" w:rsidRDefault="00492790">
            <w:pPr>
              <w:pStyle w:val="ConsPlusNormal"/>
              <w:jc w:val="both"/>
            </w:pPr>
            <w:r>
              <w:t>финансовая поддержка социально ориентированных некоммерческих организаций, включенных в реестр поставщиков социальных услуг Смоленской области, не являющихся государственными (муниципальными) учреждениями, расширение доступа некоммерческих организаций социального обслуживания к бюджетным средствам, которые выделяются на предоставление социальных услуг получателям социальных услуг</w:t>
            </w:r>
          </w:p>
        </w:tc>
      </w:tr>
      <w:tr w:rsidR="00492790">
        <w:tc>
          <w:tcPr>
            <w:tcW w:w="454" w:type="dxa"/>
          </w:tcPr>
          <w:p w:rsidR="00492790" w:rsidRDefault="00492790">
            <w:pPr>
              <w:pStyle w:val="ConsPlusNormal"/>
              <w:jc w:val="both"/>
            </w:pPr>
            <w:r>
              <w:t>3.</w:t>
            </w:r>
          </w:p>
        </w:tc>
        <w:tc>
          <w:tcPr>
            <w:tcW w:w="4354" w:type="dxa"/>
          </w:tcPr>
          <w:p w:rsidR="00492790" w:rsidRDefault="00492790">
            <w:pPr>
              <w:pStyle w:val="ConsPlusNormal"/>
              <w:jc w:val="both"/>
            </w:pPr>
            <w:r>
              <w:t>Ведение реестра поставщиков социальных услуг Смоленской области и его размещение на официальном сайте Департамента Смоленской области по социальному развитию в информационно-телекоммуникационной сети "Интернет"</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социальному развитию</w:t>
            </w:r>
          </w:p>
        </w:tc>
        <w:tc>
          <w:tcPr>
            <w:tcW w:w="2164" w:type="dxa"/>
          </w:tcPr>
          <w:p w:rsidR="00492790" w:rsidRDefault="00492790">
            <w:pPr>
              <w:pStyle w:val="ConsPlusNormal"/>
              <w:jc w:val="both"/>
            </w:pPr>
            <w:r>
              <w:t xml:space="preserve">информирование населения о поставщиках социальных услуг Смоленской области, формирование единого официального источника полной достоверной </w:t>
            </w:r>
            <w:r>
              <w:lastRenderedPageBreak/>
              <w:t>информации о поставщиках социальных услуг, осуществляющих деятельность по оказанию социальных услуг в Смоленской области</w:t>
            </w:r>
          </w:p>
        </w:tc>
      </w:tr>
      <w:tr w:rsidR="00492790">
        <w:tc>
          <w:tcPr>
            <w:tcW w:w="454" w:type="dxa"/>
          </w:tcPr>
          <w:p w:rsidR="00492790" w:rsidRDefault="00492790">
            <w:pPr>
              <w:pStyle w:val="ConsPlusNormal"/>
              <w:jc w:val="both"/>
            </w:pPr>
            <w:r>
              <w:lastRenderedPageBreak/>
              <w:t>4.</w:t>
            </w:r>
          </w:p>
        </w:tc>
        <w:tc>
          <w:tcPr>
            <w:tcW w:w="4354" w:type="dxa"/>
          </w:tcPr>
          <w:p w:rsidR="00492790" w:rsidRDefault="00492790">
            <w:pPr>
              <w:pStyle w:val="ConsPlusNormal"/>
              <w:jc w:val="both"/>
            </w:pPr>
            <w:r>
              <w:t>Ведение реестра социально ориентированных некоммерческих организаций - получателей поддержки в рамках реализации областной государственной программы "Социальная поддержка граждан, проживающих на территории Смоленской области", размещение указанного реестра на сайте Департамента Смоленской области по социальному развитию в информационно-телекоммуникационной сети "Интернет"</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социальному развитию</w:t>
            </w:r>
          </w:p>
        </w:tc>
        <w:tc>
          <w:tcPr>
            <w:tcW w:w="2164" w:type="dxa"/>
          </w:tcPr>
          <w:p w:rsidR="00492790" w:rsidRDefault="00492790">
            <w:pPr>
              <w:pStyle w:val="ConsPlusNormal"/>
              <w:jc w:val="both"/>
            </w:pPr>
            <w:r>
              <w:t>формирование источника полной достоверной информации о социально ориентированных некоммерческих организациях - получателях поддержки, а также о предоставленной им поддержке в рамках реализации областной государственной программы "Социальная поддержка граждан, проживающих на территории Смоленской области", обеспечение свободного доступа негосударственного сектора к указанной информации</w:t>
            </w:r>
          </w:p>
        </w:tc>
      </w:tr>
    </w:tbl>
    <w:p w:rsidR="00492790" w:rsidRDefault="00492790">
      <w:pPr>
        <w:pStyle w:val="ConsPlusNormal"/>
        <w:jc w:val="both"/>
      </w:pPr>
    </w:p>
    <w:p w:rsidR="00492790" w:rsidRDefault="00492790">
      <w:pPr>
        <w:pStyle w:val="ConsPlusTitle"/>
        <w:jc w:val="center"/>
        <w:outlineLvl w:val="2"/>
      </w:pPr>
      <w:r>
        <w:t>10. Рынок услуг по сбору и транспортированию твердых</w:t>
      </w:r>
    </w:p>
    <w:p w:rsidR="00492790" w:rsidRDefault="00492790">
      <w:pPr>
        <w:pStyle w:val="ConsPlusTitle"/>
        <w:jc w:val="center"/>
      </w:pPr>
      <w:r>
        <w:t>коммунальных отходов</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по сбору и транспортированию твердых коммунальных отходов Смоленской области, и ее проблематика.</w:t>
      </w:r>
    </w:p>
    <w:p w:rsidR="00492790" w:rsidRDefault="00492790">
      <w:pPr>
        <w:pStyle w:val="ConsPlusNormal"/>
        <w:spacing w:before="200"/>
        <w:ind w:firstLine="540"/>
        <w:jc w:val="both"/>
      </w:pPr>
      <w:r>
        <w:t xml:space="preserve">В соответствии с </w:t>
      </w:r>
      <w:hyperlink r:id="rId35">
        <w:r>
          <w:rPr>
            <w:color w:val="0000FF"/>
          </w:rPr>
          <w:t>пунктом 1 статьи 24.6</w:t>
        </w:r>
      </w:hyperlink>
      <w:r>
        <w:t xml:space="preserve"> Федерального закона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492790" w:rsidRDefault="00492790">
      <w:pPr>
        <w:pStyle w:val="ConsPlusNormal"/>
        <w:spacing w:before="200"/>
        <w:ind w:firstLine="540"/>
        <w:jc w:val="both"/>
      </w:pPr>
      <w:r>
        <w:t>В 2018 году были проведены процедуры конкурсного отбора регионального оператора по обращению с твердыми коммунальными отходами (далее также - ТКО) на территории Смоленской области, по результатам которого 06.04.2018 между Департаментом Смоленской области по природным ресурсам и экологии и акционерным обществом "Спецавтохозяйство" заключено соглашение об организации деятельности по обращению с ТКО на территории Смоленской области сроком на 10 лет.</w:t>
      </w:r>
    </w:p>
    <w:p w:rsidR="00492790" w:rsidRDefault="00492790">
      <w:pPr>
        <w:pStyle w:val="ConsPlusNormal"/>
        <w:spacing w:before="200"/>
        <w:ind w:firstLine="540"/>
        <w:jc w:val="both"/>
      </w:pPr>
      <w:r>
        <w:t xml:space="preserve">Транспортирование ТКО осуществляется региональным оператором самостоятельно и с привлечением операторов. В целях заключения договоров на период оказания услуги с 01.01.2019 по 29.02.2020 с операторами-транспортировщиками проведен аукцион в электронной форме. На торги была выставлена часть территории в пределах зоны деятельности регионального оператора, на которой образуется 59,77% от общего объема ТКО, образующихся в зоне </w:t>
      </w:r>
      <w:r>
        <w:lastRenderedPageBreak/>
        <w:t>деятельности оператора. По итогам аукциона в электронной форме заключены договоры с организациями (операторами-транспортировщиками), относящимися к частной форме собственности.</w:t>
      </w:r>
    </w:p>
    <w:p w:rsidR="00492790" w:rsidRDefault="00492790">
      <w:pPr>
        <w:pStyle w:val="ConsPlusNormal"/>
        <w:spacing w:before="200"/>
        <w:ind w:firstLine="540"/>
        <w:jc w:val="both"/>
      </w:pPr>
      <w:r>
        <w:t>В целях заключения договоров с операторами-транспортировщиками на период оказания услуги с 01.03.2020 по 28.02.2023 региональным оператором проведен аукцион в электронной форме. По итогам аукциона в электронной форме заключены договоры с организациями (операторами-транспортировщиками), относящимися к частной форме собственности.</w:t>
      </w:r>
    </w:p>
    <w:p w:rsidR="00492790" w:rsidRDefault="00492790">
      <w:pPr>
        <w:pStyle w:val="ConsPlusNormal"/>
        <w:spacing w:before="200"/>
        <w:ind w:firstLine="540"/>
        <w:jc w:val="both"/>
      </w:pPr>
      <w:r>
        <w:t>Вместе с тем региональным оператором по обращению с ТКО заключаются договоры на оказание услуг с операторами по обращению с ТКО без проведения торгов (аукциона). В 2020 году региональным оператором по обращению с ТКО были заключены договоры с организациями частной формы собственности - индивидуальным предпринимателем Волосовым А.В., обществом с ограниченной ответственностью "ЭКО-ТРАНС", обществом с ограниченной ответственностью "ЭКОПРОМ", обществом с ограниченной ответственностью "Экоресурс", обществом с ограниченной ответственностью "СтройАвтоСервис", обществом с ограниченной ответственностью "ВИА-Сервис". Доля организаций частной формы собственности в сфере услуг по сбору и транспортированию твердых коммунальных отходов в 2021 году составит 59,86%.</w:t>
      </w:r>
    </w:p>
    <w:p w:rsidR="00492790" w:rsidRDefault="00492790">
      <w:pPr>
        <w:pStyle w:val="ConsPlusNormal"/>
        <w:jc w:val="both"/>
      </w:pPr>
    </w:p>
    <w:p w:rsidR="00492790" w:rsidRDefault="00492790">
      <w:pPr>
        <w:pStyle w:val="ConsPlusNormal"/>
        <w:jc w:val="center"/>
      </w:pPr>
      <w:r>
        <w:t>10.1. Ключевой показатель развития конкуренции на рынке</w:t>
      </w:r>
    </w:p>
    <w:p w:rsidR="00492790" w:rsidRDefault="00492790">
      <w:pPr>
        <w:pStyle w:val="ConsPlusNormal"/>
        <w:jc w:val="center"/>
      </w:pPr>
      <w:r>
        <w:t>услуг по сбору и транспортированию твердых</w:t>
      </w:r>
    </w:p>
    <w:p w:rsidR="00492790" w:rsidRDefault="00492790">
      <w:pPr>
        <w:pStyle w:val="ConsPlusNormal"/>
        <w:jc w:val="center"/>
      </w:pPr>
      <w:r>
        <w:t>коммунальных отходов</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9"/>
        <w:gridCol w:w="1219"/>
        <w:gridCol w:w="1834"/>
        <w:gridCol w:w="664"/>
        <w:gridCol w:w="664"/>
        <w:gridCol w:w="1204"/>
        <w:gridCol w:w="1204"/>
        <w:gridCol w:w="1204"/>
        <w:gridCol w:w="1204"/>
      </w:tblGrid>
      <w:tr w:rsidR="00492790">
        <w:tc>
          <w:tcPr>
            <w:tcW w:w="2359"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83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64" w:type="dxa"/>
          </w:tcPr>
          <w:p w:rsidR="00492790" w:rsidRDefault="00492790">
            <w:pPr>
              <w:pStyle w:val="ConsPlusNormal"/>
              <w:jc w:val="center"/>
            </w:pPr>
            <w:r>
              <w:t>2020 г. факт</w:t>
            </w:r>
          </w:p>
        </w:tc>
        <w:tc>
          <w:tcPr>
            <w:tcW w:w="66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blPrEx>
          <w:tblBorders>
            <w:insideH w:val="nil"/>
          </w:tblBorders>
        </w:tblPrEx>
        <w:tc>
          <w:tcPr>
            <w:tcW w:w="2359" w:type="dxa"/>
            <w:tcBorders>
              <w:bottom w:val="nil"/>
            </w:tcBorders>
          </w:tcPr>
          <w:p w:rsidR="00492790" w:rsidRDefault="00492790">
            <w:pPr>
              <w:pStyle w:val="ConsPlusNormal"/>
              <w:jc w:val="both"/>
            </w:pPr>
            <w:r>
              <w:t>Доля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не аффилированными с региональным оператором по обращению с твердыми коммунальными отходами</w:t>
            </w:r>
          </w:p>
        </w:tc>
        <w:tc>
          <w:tcPr>
            <w:tcW w:w="1219" w:type="dxa"/>
            <w:tcBorders>
              <w:bottom w:val="nil"/>
            </w:tcBorders>
          </w:tcPr>
          <w:p w:rsidR="00492790" w:rsidRDefault="00492790">
            <w:pPr>
              <w:pStyle w:val="ConsPlusNormal"/>
              <w:jc w:val="both"/>
            </w:pPr>
            <w:r>
              <w:t>процентов</w:t>
            </w:r>
          </w:p>
        </w:tc>
        <w:tc>
          <w:tcPr>
            <w:tcW w:w="1834" w:type="dxa"/>
            <w:tcBorders>
              <w:bottom w:val="nil"/>
            </w:tcBorders>
          </w:tcPr>
          <w:p w:rsidR="00492790" w:rsidRDefault="00492790">
            <w:pPr>
              <w:pStyle w:val="ConsPlusNormal"/>
              <w:jc w:val="both"/>
            </w:pPr>
            <w:r>
              <w:t>Департамент Смоленской области по природным ресурсам и экологии</w:t>
            </w:r>
          </w:p>
        </w:tc>
        <w:tc>
          <w:tcPr>
            <w:tcW w:w="664" w:type="dxa"/>
            <w:tcBorders>
              <w:bottom w:val="nil"/>
            </w:tcBorders>
          </w:tcPr>
          <w:p w:rsidR="00492790" w:rsidRDefault="00492790">
            <w:pPr>
              <w:pStyle w:val="ConsPlusNormal"/>
              <w:jc w:val="center"/>
            </w:pPr>
            <w:r>
              <w:t>59,86</w:t>
            </w:r>
          </w:p>
        </w:tc>
        <w:tc>
          <w:tcPr>
            <w:tcW w:w="664" w:type="dxa"/>
            <w:tcBorders>
              <w:bottom w:val="nil"/>
            </w:tcBorders>
          </w:tcPr>
          <w:p w:rsidR="00492790" w:rsidRDefault="00492790">
            <w:pPr>
              <w:pStyle w:val="ConsPlusNormal"/>
              <w:jc w:val="center"/>
            </w:pPr>
            <w:r>
              <w:t>60</w:t>
            </w:r>
          </w:p>
        </w:tc>
        <w:tc>
          <w:tcPr>
            <w:tcW w:w="1204" w:type="dxa"/>
            <w:tcBorders>
              <w:bottom w:val="nil"/>
            </w:tcBorders>
          </w:tcPr>
          <w:p w:rsidR="00492790" w:rsidRDefault="00492790">
            <w:pPr>
              <w:pStyle w:val="ConsPlusNormal"/>
              <w:jc w:val="center"/>
            </w:pPr>
            <w:r>
              <w:t>60,0</w:t>
            </w:r>
          </w:p>
        </w:tc>
        <w:tc>
          <w:tcPr>
            <w:tcW w:w="1204" w:type="dxa"/>
            <w:tcBorders>
              <w:bottom w:val="nil"/>
            </w:tcBorders>
          </w:tcPr>
          <w:p w:rsidR="00492790" w:rsidRDefault="00492790">
            <w:pPr>
              <w:pStyle w:val="ConsPlusNormal"/>
              <w:jc w:val="center"/>
            </w:pPr>
            <w:r>
              <w:t>60,0</w:t>
            </w:r>
          </w:p>
        </w:tc>
        <w:tc>
          <w:tcPr>
            <w:tcW w:w="1204" w:type="dxa"/>
            <w:tcBorders>
              <w:bottom w:val="nil"/>
            </w:tcBorders>
          </w:tcPr>
          <w:p w:rsidR="00492790" w:rsidRDefault="00492790">
            <w:pPr>
              <w:pStyle w:val="ConsPlusNormal"/>
              <w:jc w:val="center"/>
            </w:pPr>
            <w:r>
              <w:t>60,0</w:t>
            </w:r>
          </w:p>
        </w:tc>
        <w:tc>
          <w:tcPr>
            <w:tcW w:w="1204" w:type="dxa"/>
            <w:tcBorders>
              <w:bottom w:val="nil"/>
            </w:tcBorders>
          </w:tcPr>
          <w:p w:rsidR="00492790" w:rsidRDefault="00492790">
            <w:pPr>
              <w:pStyle w:val="ConsPlusNormal"/>
              <w:jc w:val="center"/>
            </w:pPr>
            <w:r>
              <w:t>60,0</w:t>
            </w:r>
          </w:p>
        </w:tc>
      </w:tr>
      <w:tr w:rsidR="00492790">
        <w:tblPrEx>
          <w:tblBorders>
            <w:insideH w:val="nil"/>
          </w:tblBorders>
        </w:tblPrEx>
        <w:tc>
          <w:tcPr>
            <w:tcW w:w="11556" w:type="dxa"/>
            <w:gridSpan w:val="9"/>
            <w:tcBorders>
              <w:top w:val="nil"/>
            </w:tcBorders>
          </w:tcPr>
          <w:p w:rsidR="00492790" w:rsidRDefault="00492790">
            <w:pPr>
              <w:pStyle w:val="ConsPlusNormal"/>
              <w:jc w:val="both"/>
            </w:pPr>
            <w:r>
              <w:t xml:space="preserve">(в ред. </w:t>
            </w:r>
            <w:hyperlink r:id="rId36">
              <w:r>
                <w:rPr>
                  <w:color w:val="0000FF"/>
                </w:rPr>
                <w:t>распоряжения</w:t>
              </w:r>
            </w:hyperlink>
            <w:r>
              <w:t xml:space="preserve"> Губернатора Смоленской области от 07.10.2022 N 1314-р)</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r>
        <w:lastRenderedPageBreak/>
        <w:t xml:space="preserve">(в ред. </w:t>
      </w:r>
      <w:hyperlink r:id="rId37">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10.2. План мероприятий ("дорожная карта") по развитию</w:t>
      </w:r>
    </w:p>
    <w:p w:rsidR="00492790" w:rsidRDefault="00492790">
      <w:pPr>
        <w:pStyle w:val="ConsPlusNormal"/>
        <w:jc w:val="center"/>
      </w:pPr>
      <w:r>
        <w:t>конкуренции на рынке по сбору и транспортированию твердых</w:t>
      </w:r>
    </w:p>
    <w:p w:rsidR="00492790" w:rsidRDefault="00492790">
      <w:pPr>
        <w:pStyle w:val="ConsPlusNormal"/>
        <w:jc w:val="center"/>
      </w:pPr>
      <w:r>
        <w:t>коммунальных отходов</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35"/>
        <w:gridCol w:w="1174"/>
        <w:gridCol w:w="1744"/>
        <w:gridCol w:w="2835"/>
      </w:tblGrid>
      <w:tr w:rsidR="00492790">
        <w:tc>
          <w:tcPr>
            <w:tcW w:w="454" w:type="dxa"/>
          </w:tcPr>
          <w:p w:rsidR="00492790" w:rsidRDefault="00492790">
            <w:pPr>
              <w:pStyle w:val="ConsPlusNormal"/>
              <w:jc w:val="both"/>
            </w:pPr>
            <w:r>
              <w:t>N п/п</w:t>
            </w:r>
          </w:p>
        </w:tc>
        <w:tc>
          <w:tcPr>
            <w:tcW w:w="2835" w:type="dxa"/>
          </w:tcPr>
          <w:p w:rsidR="00492790" w:rsidRDefault="00492790">
            <w:pPr>
              <w:pStyle w:val="ConsPlusNormal"/>
              <w:jc w:val="both"/>
            </w:pPr>
            <w:r>
              <w:t>Наименование мероприятия</w:t>
            </w:r>
          </w:p>
        </w:tc>
        <w:tc>
          <w:tcPr>
            <w:tcW w:w="1174" w:type="dxa"/>
          </w:tcPr>
          <w:p w:rsidR="00492790" w:rsidRDefault="00492790">
            <w:pPr>
              <w:pStyle w:val="ConsPlusNormal"/>
              <w:jc w:val="both"/>
            </w:pPr>
            <w:r>
              <w:t>Срок</w:t>
            </w:r>
          </w:p>
        </w:tc>
        <w:tc>
          <w:tcPr>
            <w:tcW w:w="1744" w:type="dxa"/>
          </w:tcPr>
          <w:p w:rsidR="00492790" w:rsidRDefault="00492790">
            <w:pPr>
              <w:pStyle w:val="ConsPlusNormal"/>
              <w:jc w:val="both"/>
            </w:pPr>
            <w:r>
              <w:t>Ответственный исполнитель</w:t>
            </w:r>
          </w:p>
        </w:tc>
        <w:tc>
          <w:tcPr>
            <w:tcW w:w="2835" w:type="dxa"/>
          </w:tcPr>
          <w:p w:rsidR="00492790" w:rsidRDefault="00492790">
            <w:pPr>
              <w:pStyle w:val="ConsPlusNormal"/>
              <w:jc w:val="both"/>
            </w:pPr>
            <w:r>
              <w:t>Ожидаемый результат</w:t>
            </w:r>
          </w:p>
        </w:tc>
      </w:tr>
      <w:tr w:rsidR="00492790">
        <w:tc>
          <w:tcPr>
            <w:tcW w:w="454" w:type="dxa"/>
          </w:tcPr>
          <w:p w:rsidR="00492790" w:rsidRDefault="00492790">
            <w:pPr>
              <w:pStyle w:val="ConsPlusNormal"/>
              <w:jc w:val="both"/>
            </w:pPr>
            <w:r>
              <w:t>1.</w:t>
            </w:r>
          </w:p>
        </w:tc>
        <w:tc>
          <w:tcPr>
            <w:tcW w:w="2835" w:type="dxa"/>
          </w:tcPr>
          <w:p w:rsidR="00492790" w:rsidRDefault="00492790">
            <w:pPr>
              <w:pStyle w:val="ConsPlusNormal"/>
              <w:jc w:val="both"/>
            </w:pPr>
            <w:r>
              <w:t xml:space="preserve">Согласование условий проведения торгов на оказание услуги по сбору и транспортированию твердых коммунальных отходов в случаях, предусмотренных </w:t>
            </w:r>
            <w:hyperlink r:id="rId38">
              <w:r>
                <w:rPr>
                  <w:color w:val="0000FF"/>
                </w:rPr>
                <w:t>Постановлением</w:t>
              </w:r>
            </w:hyperlink>
            <w:r>
              <w:t xml:space="preserve"> Правительства Российской Федерации от 03.11.2016 N 1133 "Об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с целью определения соответствия этих условий соглашению об организации деятельности по обращению с твердыми коммунальными отходами на территории Смоленской области, территориальной схеме обращения с отходами, региональной программе в области обращения с отходами, в том числе с твердыми коммунальными отходами</w:t>
            </w:r>
          </w:p>
        </w:tc>
        <w:tc>
          <w:tcPr>
            <w:tcW w:w="117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природным ресурсам и экологии</w:t>
            </w:r>
          </w:p>
        </w:tc>
        <w:tc>
          <w:tcPr>
            <w:tcW w:w="2835" w:type="dxa"/>
          </w:tcPr>
          <w:p w:rsidR="00492790" w:rsidRDefault="00492790">
            <w:pPr>
              <w:pStyle w:val="ConsPlusNormal"/>
              <w:jc w:val="both"/>
            </w:pPr>
            <w:r>
              <w:t>согласование условий проведения торгов (аукциона) в целях повышения заинтересованности организаций частной формы собственности в оказании услуг по сбору и транспортированию твердых коммунальных отходов</w:t>
            </w:r>
          </w:p>
        </w:tc>
      </w:tr>
      <w:tr w:rsidR="00492790">
        <w:tc>
          <w:tcPr>
            <w:tcW w:w="454" w:type="dxa"/>
          </w:tcPr>
          <w:p w:rsidR="00492790" w:rsidRDefault="00492790">
            <w:pPr>
              <w:pStyle w:val="ConsPlusNormal"/>
              <w:jc w:val="both"/>
            </w:pPr>
            <w:r>
              <w:t>2.</w:t>
            </w:r>
          </w:p>
        </w:tc>
        <w:tc>
          <w:tcPr>
            <w:tcW w:w="2835" w:type="dxa"/>
          </w:tcPr>
          <w:p w:rsidR="00492790" w:rsidRDefault="00492790">
            <w:pPr>
              <w:pStyle w:val="ConsPlusNormal"/>
              <w:jc w:val="both"/>
            </w:pPr>
            <w:r>
              <w:t xml:space="preserve">Проведение региональным оператором по обращению с ТКО торгов (аукциона) на оказание услуги по сбору и транспортированию твердых коммунальных отходов в случаях, предусмотренных </w:t>
            </w:r>
            <w:hyperlink r:id="rId39">
              <w:r>
                <w:rPr>
                  <w:color w:val="0000FF"/>
                </w:rPr>
                <w:t>Постановлением</w:t>
              </w:r>
            </w:hyperlink>
            <w:r>
              <w:t xml:space="preserve"> Правительства Российской Федерации от 03.11.2016 N 1133 "Об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w:t>
            </w:r>
          </w:p>
        </w:tc>
        <w:tc>
          <w:tcPr>
            <w:tcW w:w="1174" w:type="dxa"/>
          </w:tcPr>
          <w:p w:rsidR="00492790" w:rsidRDefault="00492790">
            <w:pPr>
              <w:pStyle w:val="ConsPlusNormal"/>
              <w:jc w:val="both"/>
            </w:pPr>
            <w:r>
              <w:t>2022 - 2025 годы</w:t>
            </w:r>
          </w:p>
        </w:tc>
        <w:tc>
          <w:tcPr>
            <w:tcW w:w="1744" w:type="dxa"/>
          </w:tcPr>
          <w:p w:rsidR="00492790" w:rsidRDefault="00492790">
            <w:pPr>
              <w:pStyle w:val="ConsPlusNormal"/>
              <w:jc w:val="both"/>
            </w:pPr>
            <w:r>
              <w:t>региональный оператор по обращению с ТКО</w:t>
            </w:r>
          </w:p>
        </w:tc>
        <w:tc>
          <w:tcPr>
            <w:tcW w:w="2835" w:type="dxa"/>
          </w:tcPr>
          <w:p w:rsidR="00492790" w:rsidRDefault="00492790">
            <w:pPr>
              <w:pStyle w:val="ConsPlusNormal"/>
              <w:jc w:val="both"/>
            </w:pPr>
            <w:r>
              <w:t>создание равных условий доступа субъектам предпринимательской деятельности к оказанию услуг по сбору и транспортированию твердых коммунальных отходов</w:t>
            </w:r>
          </w:p>
        </w:tc>
      </w:tr>
      <w:tr w:rsidR="00492790">
        <w:tc>
          <w:tcPr>
            <w:tcW w:w="454" w:type="dxa"/>
          </w:tcPr>
          <w:p w:rsidR="00492790" w:rsidRDefault="00492790">
            <w:pPr>
              <w:pStyle w:val="ConsPlusNormal"/>
              <w:jc w:val="both"/>
            </w:pPr>
            <w:r>
              <w:t>3.</w:t>
            </w:r>
          </w:p>
        </w:tc>
        <w:tc>
          <w:tcPr>
            <w:tcW w:w="2835" w:type="dxa"/>
          </w:tcPr>
          <w:p w:rsidR="00492790" w:rsidRDefault="00492790">
            <w:pPr>
              <w:pStyle w:val="ConsPlusNormal"/>
              <w:jc w:val="both"/>
            </w:pPr>
            <w:r>
              <w:t xml:space="preserve">Заключение договоров на оказание услуг с </w:t>
            </w:r>
            <w:r>
              <w:lastRenderedPageBreak/>
              <w:t>операторами по обращению с ТКО по результатам торгов (аукциона)</w:t>
            </w:r>
          </w:p>
        </w:tc>
        <w:tc>
          <w:tcPr>
            <w:tcW w:w="1174" w:type="dxa"/>
          </w:tcPr>
          <w:p w:rsidR="00492790" w:rsidRDefault="00492790">
            <w:pPr>
              <w:pStyle w:val="ConsPlusNormal"/>
              <w:jc w:val="both"/>
            </w:pPr>
            <w:r>
              <w:lastRenderedPageBreak/>
              <w:t>2022 - 2025 годы</w:t>
            </w:r>
          </w:p>
        </w:tc>
        <w:tc>
          <w:tcPr>
            <w:tcW w:w="1744" w:type="dxa"/>
          </w:tcPr>
          <w:p w:rsidR="00492790" w:rsidRDefault="00492790">
            <w:pPr>
              <w:pStyle w:val="ConsPlusNormal"/>
              <w:jc w:val="both"/>
            </w:pPr>
            <w:r>
              <w:t xml:space="preserve">региональный оператор по </w:t>
            </w:r>
            <w:r>
              <w:lastRenderedPageBreak/>
              <w:t>обращению с ТКО</w:t>
            </w:r>
          </w:p>
        </w:tc>
        <w:tc>
          <w:tcPr>
            <w:tcW w:w="2835" w:type="dxa"/>
          </w:tcPr>
          <w:p w:rsidR="00492790" w:rsidRDefault="00492790">
            <w:pPr>
              <w:pStyle w:val="ConsPlusNormal"/>
              <w:jc w:val="both"/>
            </w:pPr>
            <w:r>
              <w:lastRenderedPageBreak/>
              <w:t xml:space="preserve">увеличение доли организаций частной формы </w:t>
            </w:r>
            <w:r>
              <w:lastRenderedPageBreak/>
              <w:t>собственности в сфере услуг по сбору и транспортированию твердых коммунальных отходов</w:t>
            </w:r>
          </w:p>
        </w:tc>
      </w:tr>
      <w:tr w:rsidR="00492790">
        <w:tc>
          <w:tcPr>
            <w:tcW w:w="454" w:type="dxa"/>
          </w:tcPr>
          <w:p w:rsidR="00492790" w:rsidRDefault="00492790">
            <w:pPr>
              <w:pStyle w:val="ConsPlusNormal"/>
              <w:jc w:val="both"/>
            </w:pPr>
            <w:r>
              <w:lastRenderedPageBreak/>
              <w:t>4.</w:t>
            </w:r>
          </w:p>
        </w:tc>
        <w:tc>
          <w:tcPr>
            <w:tcW w:w="2835" w:type="dxa"/>
          </w:tcPr>
          <w:p w:rsidR="00492790" w:rsidRDefault="00492790">
            <w:pPr>
              <w:pStyle w:val="ConsPlusNormal"/>
              <w:jc w:val="both"/>
            </w:pPr>
            <w:r>
              <w:t>Заключение договоров на оказание услуг с операторами по обращению с ТКО без проведения торгов (аукциона)</w:t>
            </w:r>
          </w:p>
        </w:tc>
        <w:tc>
          <w:tcPr>
            <w:tcW w:w="1174" w:type="dxa"/>
          </w:tcPr>
          <w:p w:rsidR="00492790" w:rsidRDefault="00492790">
            <w:pPr>
              <w:pStyle w:val="ConsPlusNormal"/>
              <w:jc w:val="both"/>
            </w:pPr>
            <w:r>
              <w:t>2022 - 2025 годы</w:t>
            </w:r>
          </w:p>
        </w:tc>
        <w:tc>
          <w:tcPr>
            <w:tcW w:w="1744" w:type="dxa"/>
          </w:tcPr>
          <w:p w:rsidR="00492790" w:rsidRDefault="00492790">
            <w:pPr>
              <w:pStyle w:val="ConsPlusNormal"/>
              <w:jc w:val="both"/>
            </w:pPr>
            <w:r>
              <w:t>региональный оператор по обращению с ТКО</w:t>
            </w:r>
          </w:p>
        </w:tc>
        <w:tc>
          <w:tcPr>
            <w:tcW w:w="2835" w:type="dxa"/>
          </w:tcPr>
          <w:p w:rsidR="00492790" w:rsidRDefault="00492790">
            <w:pPr>
              <w:pStyle w:val="ConsPlusNormal"/>
              <w:jc w:val="both"/>
            </w:pPr>
            <w:r>
              <w:t>увеличение доли организаций частной формы собственности в сфере услуг по сбору и транспортированию твердых коммунальных отходов</w:t>
            </w:r>
          </w:p>
        </w:tc>
      </w:tr>
    </w:tbl>
    <w:p w:rsidR="00492790" w:rsidRDefault="00492790">
      <w:pPr>
        <w:pStyle w:val="ConsPlusNormal"/>
        <w:jc w:val="both"/>
      </w:pPr>
    </w:p>
    <w:p w:rsidR="00492790" w:rsidRDefault="00492790">
      <w:pPr>
        <w:pStyle w:val="ConsPlusTitle"/>
        <w:jc w:val="center"/>
        <w:outlineLvl w:val="2"/>
      </w:pPr>
      <w:r>
        <w:t>11. Рынок выполнения работ по благоустройству</w:t>
      </w:r>
    </w:p>
    <w:p w:rsidR="00492790" w:rsidRDefault="00492790">
      <w:pPr>
        <w:pStyle w:val="ConsPlusTitle"/>
        <w:jc w:val="center"/>
      </w:pPr>
      <w:r>
        <w:t>городской среды</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выполнения работ по благоустройству городской среды в Смоленской области, и ее проблематика.</w:t>
      </w:r>
    </w:p>
    <w:p w:rsidR="00492790" w:rsidRDefault="00492790">
      <w:pPr>
        <w:pStyle w:val="ConsPlusNormal"/>
        <w:spacing w:before="200"/>
        <w:ind w:firstLine="540"/>
        <w:jc w:val="both"/>
      </w:pPr>
      <w:r>
        <w:t>Проектирование и размещение объектов благоустройства, а также содержание территорий, направленные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rsidR="00492790" w:rsidRDefault="00492790">
      <w:pPr>
        <w:pStyle w:val="ConsPlusNormal"/>
        <w:spacing w:before="200"/>
        <w:ind w:firstLine="540"/>
        <w:jc w:val="both"/>
      </w:pPr>
      <w:r>
        <w:t>В населенных пунктах Смоленской области имеются общественные территории (проезды, центральные улицы, площади, скверы и т.д.) и дворовые территории, благоустройство которых не отвечает современным требованиям. Наличие инфраструктурных проблем снижает уровень инвестиционной привлекательности региона.</w:t>
      </w:r>
    </w:p>
    <w:p w:rsidR="00492790" w:rsidRDefault="00492790">
      <w:pPr>
        <w:pStyle w:val="ConsPlusNormal"/>
        <w:spacing w:before="200"/>
        <w:ind w:firstLine="540"/>
        <w:jc w:val="both"/>
      </w:pPr>
      <w:r>
        <w:t>В целях достижения максимального социально-экономического эффекта, а также повышения индекса качества городской среды в рамках реализации регионального проекта "Формирование комфортной городской среды" муниципальными образованиями Смоленской области ведется работа по благоустройству дворовых и общественных территорий. Срок реализация проекта - 2019 - 2024 годы.</w:t>
      </w:r>
    </w:p>
    <w:p w:rsidR="00492790" w:rsidRDefault="00492790">
      <w:pPr>
        <w:pStyle w:val="ConsPlusNormal"/>
        <w:jc w:val="both"/>
      </w:pPr>
    </w:p>
    <w:p w:rsidR="00492790" w:rsidRDefault="00492790">
      <w:pPr>
        <w:pStyle w:val="ConsPlusNormal"/>
        <w:jc w:val="center"/>
      </w:pPr>
      <w:r>
        <w:t>11.1. Ключевой показатель развития конкуренции на рынке</w:t>
      </w:r>
    </w:p>
    <w:p w:rsidR="00492790" w:rsidRDefault="00492790">
      <w:pPr>
        <w:pStyle w:val="ConsPlusNormal"/>
        <w:jc w:val="center"/>
      </w:pPr>
      <w:r>
        <w:t>выполнения работ по благоустройству городской среды</w:t>
      </w:r>
    </w:p>
    <w:p w:rsidR="00492790" w:rsidRDefault="00492790">
      <w:pPr>
        <w:pStyle w:val="ConsPlusNormal"/>
        <w:jc w:val="center"/>
      </w:pPr>
      <w:r>
        <w:t xml:space="preserve">(в ред. </w:t>
      </w:r>
      <w:hyperlink r:id="rId40">
        <w:r>
          <w:rPr>
            <w:color w:val="0000FF"/>
          </w:rPr>
          <w:t>распоряжения</w:t>
        </w:r>
      </w:hyperlink>
      <w:r>
        <w:t xml:space="preserve"> Губернатора Смоленской области</w:t>
      </w:r>
    </w:p>
    <w:p w:rsidR="00492790" w:rsidRDefault="00492790">
      <w:pPr>
        <w:pStyle w:val="ConsPlusNormal"/>
        <w:jc w:val="center"/>
      </w:pPr>
      <w:r>
        <w:t>от 07.10.2022 N 1314-р)</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4"/>
        <w:gridCol w:w="1219"/>
        <w:gridCol w:w="2794"/>
        <w:gridCol w:w="604"/>
        <w:gridCol w:w="604"/>
        <w:gridCol w:w="1204"/>
        <w:gridCol w:w="1204"/>
        <w:gridCol w:w="1204"/>
        <w:gridCol w:w="1204"/>
      </w:tblGrid>
      <w:tr w:rsidR="00492790">
        <w:tc>
          <w:tcPr>
            <w:tcW w:w="1804"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279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804" w:type="dxa"/>
          </w:tcPr>
          <w:p w:rsidR="00492790" w:rsidRDefault="00492790">
            <w:pPr>
              <w:pStyle w:val="ConsPlusNormal"/>
              <w:jc w:val="both"/>
            </w:pPr>
            <w:r>
              <w:t>Доля организаций частной формы собственности в сфере выполнения работ по благоустройству городской среды</w:t>
            </w:r>
          </w:p>
        </w:tc>
        <w:tc>
          <w:tcPr>
            <w:tcW w:w="1219" w:type="dxa"/>
          </w:tcPr>
          <w:p w:rsidR="00492790" w:rsidRDefault="00492790">
            <w:pPr>
              <w:pStyle w:val="ConsPlusNormal"/>
              <w:jc w:val="both"/>
            </w:pPr>
            <w:r>
              <w:t>процентов</w:t>
            </w:r>
          </w:p>
        </w:tc>
        <w:tc>
          <w:tcPr>
            <w:tcW w:w="2794" w:type="dxa"/>
          </w:tcPr>
          <w:p w:rsidR="00492790" w:rsidRDefault="00492790">
            <w:pPr>
              <w:pStyle w:val="ConsPlusNormal"/>
              <w:jc w:val="both"/>
            </w:pPr>
            <w:r>
              <w:t>Департамент Смоленской области по строительству и жилищно-коммунальному хозяйству</w:t>
            </w:r>
          </w:p>
        </w:tc>
        <w:tc>
          <w:tcPr>
            <w:tcW w:w="604" w:type="dxa"/>
          </w:tcPr>
          <w:p w:rsidR="00492790" w:rsidRDefault="00492790">
            <w:pPr>
              <w:pStyle w:val="ConsPlusNormal"/>
              <w:jc w:val="center"/>
            </w:pPr>
            <w:r>
              <w:t>95,2</w:t>
            </w:r>
          </w:p>
        </w:tc>
        <w:tc>
          <w:tcPr>
            <w:tcW w:w="604" w:type="dxa"/>
          </w:tcPr>
          <w:p w:rsidR="00492790" w:rsidRDefault="00492790">
            <w:pPr>
              <w:pStyle w:val="ConsPlusNormal"/>
              <w:jc w:val="center"/>
            </w:pPr>
            <w:r>
              <w:t>95,4</w:t>
            </w:r>
          </w:p>
        </w:tc>
        <w:tc>
          <w:tcPr>
            <w:tcW w:w="1204" w:type="dxa"/>
          </w:tcPr>
          <w:p w:rsidR="00492790" w:rsidRDefault="00492790">
            <w:pPr>
              <w:pStyle w:val="ConsPlusNormal"/>
              <w:jc w:val="center"/>
            </w:pPr>
            <w:r>
              <w:t>95,4</w:t>
            </w:r>
          </w:p>
        </w:tc>
        <w:tc>
          <w:tcPr>
            <w:tcW w:w="1204" w:type="dxa"/>
          </w:tcPr>
          <w:p w:rsidR="00492790" w:rsidRDefault="00492790">
            <w:pPr>
              <w:pStyle w:val="ConsPlusNormal"/>
              <w:jc w:val="center"/>
            </w:pPr>
            <w:r>
              <w:t>95,5</w:t>
            </w:r>
          </w:p>
        </w:tc>
        <w:tc>
          <w:tcPr>
            <w:tcW w:w="1204" w:type="dxa"/>
          </w:tcPr>
          <w:p w:rsidR="00492790" w:rsidRDefault="00492790">
            <w:pPr>
              <w:pStyle w:val="ConsPlusNormal"/>
              <w:jc w:val="center"/>
            </w:pPr>
            <w:r>
              <w:t>95,6</w:t>
            </w:r>
          </w:p>
        </w:tc>
        <w:tc>
          <w:tcPr>
            <w:tcW w:w="1204" w:type="dxa"/>
          </w:tcPr>
          <w:p w:rsidR="00492790" w:rsidRDefault="00492790">
            <w:pPr>
              <w:pStyle w:val="ConsPlusNormal"/>
              <w:jc w:val="center"/>
            </w:pPr>
            <w:r>
              <w:t>95,7</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Normal"/>
        <w:jc w:val="center"/>
      </w:pPr>
      <w:r>
        <w:t>11.2. План мероприятий ("дорожная карта") по развитию</w:t>
      </w:r>
    </w:p>
    <w:p w:rsidR="00492790" w:rsidRDefault="00492790">
      <w:pPr>
        <w:pStyle w:val="ConsPlusNormal"/>
        <w:jc w:val="center"/>
      </w:pPr>
      <w:r>
        <w:t>конкуренции на рынке выполнения работ по благоустройству</w:t>
      </w:r>
    </w:p>
    <w:p w:rsidR="00492790" w:rsidRDefault="00492790">
      <w:pPr>
        <w:pStyle w:val="ConsPlusNormal"/>
        <w:jc w:val="center"/>
      </w:pPr>
      <w:r>
        <w:t>городской среды</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005"/>
        <w:gridCol w:w="1174"/>
        <w:gridCol w:w="2794"/>
        <w:gridCol w:w="1644"/>
      </w:tblGrid>
      <w:tr w:rsidR="00492790">
        <w:tc>
          <w:tcPr>
            <w:tcW w:w="454" w:type="dxa"/>
          </w:tcPr>
          <w:p w:rsidR="00492790" w:rsidRDefault="00492790">
            <w:pPr>
              <w:pStyle w:val="ConsPlusNormal"/>
              <w:jc w:val="center"/>
            </w:pPr>
            <w:r>
              <w:t>N п/п</w:t>
            </w:r>
          </w:p>
        </w:tc>
        <w:tc>
          <w:tcPr>
            <w:tcW w:w="3005" w:type="dxa"/>
          </w:tcPr>
          <w:p w:rsidR="00492790" w:rsidRDefault="00492790">
            <w:pPr>
              <w:pStyle w:val="ConsPlusNormal"/>
              <w:jc w:val="center"/>
            </w:pPr>
            <w:r>
              <w:t>Наименование мероприятия</w:t>
            </w:r>
          </w:p>
        </w:tc>
        <w:tc>
          <w:tcPr>
            <w:tcW w:w="1174" w:type="dxa"/>
          </w:tcPr>
          <w:p w:rsidR="00492790" w:rsidRDefault="00492790">
            <w:pPr>
              <w:pStyle w:val="ConsPlusNormal"/>
              <w:jc w:val="center"/>
            </w:pPr>
            <w:r>
              <w:t>Срок</w:t>
            </w:r>
          </w:p>
        </w:tc>
        <w:tc>
          <w:tcPr>
            <w:tcW w:w="2794" w:type="dxa"/>
          </w:tcPr>
          <w:p w:rsidR="00492790" w:rsidRDefault="00492790">
            <w:pPr>
              <w:pStyle w:val="ConsPlusNormal"/>
              <w:jc w:val="center"/>
            </w:pPr>
            <w:r>
              <w:t>Ответственный исполнитель</w:t>
            </w:r>
          </w:p>
        </w:tc>
        <w:tc>
          <w:tcPr>
            <w:tcW w:w="164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both"/>
            </w:pPr>
            <w:r>
              <w:t>1.</w:t>
            </w:r>
          </w:p>
        </w:tc>
        <w:tc>
          <w:tcPr>
            <w:tcW w:w="3005" w:type="dxa"/>
          </w:tcPr>
          <w:p w:rsidR="00492790" w:rsidRDefault="00492790">
            <w:pPr>
              <w:pStyle w:val="ConsPlusNormal"/>
              <w:jc w:val="both"/>
            </w:pPr>
            <w:r>
              <w:t>Ежегодное участие муниципальных образований Смоленской области во Всероссийском конкурсе лучших проектов создания комфортной городской среды в малых городах и исторических поселениях, предполагающее в случае победы в конкурсе предоставление иного межбюджетного трансферта из федерального бюджета на реализацию проектов муниципальных образований - победителей конкурса</w:t>
            </w:r>
          </w:p>
        </w:tc>
        <w:tc>
          <w:tcPr>
            <w:tcW w:w="1174" w:type="dxa"/>
          </w:tcPr>
          <w:p w:rsidR="00492790" w:rsidRDefault="00492790">
            <w:pPr>
              <w:pStyle w:val="ConsPlusNormal"/>
              <w:jc w:val="both"/>
            </w:pPr>
            <w:r>
              <w:t>2022 - 2025 годы</w:t>
            </w:r>
          </w:p>
        </w:tc>
        <w:tc>
          <w:tcPr>
            <w:tcW w:w="2794" w:type="dxa"/>
          </w:tcPr>
          <w:p w:rsidR="00492790" w:rsidRDefault="00492790">
            <w:pPr>
              <w:pStyle w:val="ConsPlusNormal"/>
              <w:jc w:val="both"/>
            </w:pPr>
            <w:r>
              <w:t>Департамент Смоленской области по строительству и жилищно-коммунальному хозяйству, органы местного самоуправления муниципальных образований Смоленской области (по согласованию)</w:t>
            </w:r>
          </w:p>
        </w:tc>
        <w:tc>
          <w:tcPr>
            <w:tcW w:w="1644" w:type="dxa"/>
          </w:tcPr>
          <w:p w:rsidR="00492790" w:rsidRDefault="00492790">
            <w:pPr>
              <w:pStyle w:val="ConsPlusNormal"/>
              <w:jc w:val="both"/>
            </w:pPr>
            <w:r>
              <w:t>повышение уровня комфортности городской среды в малых городах и исторических поселениях</w:t>
            </w:r>
          </w:p>
        </w:tc>
      </w:tr>
      <w:tr w:rsidR="00492790">
        <w:tc>
          <w:tcPr>
            <w:tcW w:w="454" w:type="dxa"/>
          </w:tcPr>
          <w:p w:rsidR="00492790" w:rsidRDefault="00492790">
            <w:pPr>
              <w:pStyle w:val="ConsPlusNormal"/>
              <w:jc w:val="both"/>
            </w:pPr>
            <w:r>
              <w:t>2.</w:t>
            </w:r>
          </w:p>
        </w:tc>
        <w:tc>
          <w:tcPr>
            <w:tcW w:w="3005" w:type="dxa"/>
          </w:tcPr>
          <w:p w:rsidR="00492790" w:rsidRDefault="00492790">
            <w:pPr>
              <w:pStyle w:val="ConsPlusNormal"/>
              <w:jc w:val="both"/>
            </w:pPr>
            <w:r>
              <w:t>Повышение комфортности городской среды, выражающееся в повышении ежегодно формируемого Министерством строительства и жилищно-коммунального хозяйства Российской Федерации индекса качества городской среды Смоленской области, способствующее появлению новых объектов коммерческой активности и повышению разнообразия досуга населения (предполагается использование комплексного подхода при проведении работ по благоустройству, синхронизации с реализуемыми на территории Смоленской области проектами, приоритет - благоустройство общественных территорий)</w:t>
            </w:r>
          </w:p>
        </w:tc>
        <w:tc>
          <w:tcPr>
            <w:tcW w:w="1174" w:type="dxa"/>
          </w:tcPr>
          <w:p w:rsidR="00492790" w:rsidRDefault="00492790">
            <w:pPr>
              <w:pStyle w:val="ConsPlusNormal"/>
              <w:jc w:val="both"/>
            </w:pPr>
            <w:r>
              <w:t>2022 - 2025 годы</w:t>
            </w:r>
          </w:p>
        </w:tc>
        <w:tc>
          <w:tcPr>
            <w:tcW w:w="2794" w:type="dxa"/>
          </w:tcPr>
          <w:p w:rsidR="00492790" w:rsidRDefault="00492790">
            <w:pPr>
              <w:pStyle w:val="ConsPlusNormal"/>
              <w:jc w:val="both"/>
            </w:pPr>
            <w:r>
              <w:t>Департамент Смоленской области по строительству и жилищно-коммунальному хозяйству, органы местного самоуправления муниципальных образований Смоленской области (по согласованию)</w:t>
            </w:r>
          </w:p>
        </w:tc>
        <w:tc>
          <w:tcPr>
            <w:tcW w:w="1644" w:type="dxa"/>
          </w:tcPr>
          <w:p w:rsidR="00492790" w:rsidRDefault="00492790">
            <w:pPr>
              <w:pStyle w:val="ConsPlusNormal"/>
              <w:jc w:val="both"/>
            </w:pPr>
            <w:r>
              <w:t>привлечение населения на общественные территории, развитие коммерческих объектов на прилегающих территориях (создание рабочих мест)</w:t>
            </w:r>
          </w:p>
        </w:tc>
      </w:tr>
    </w:tbl>
    <w:p w:rsidR="00492790" w:rsidRDefault="00492790">
      <w:pPr>
        <w:pStyle w:val="ConsPlusNormal"/>
        <w:jc w:val="both"/>
      </w:pPr>
    </w:p>
    <w:p w:rsidR="00492790" w:rsidRDefault="00492790">
      <w:pPr>
        <w:pStyle w:val="ConsPlusTitle"/>
        <w:jc w:val="center"/>
        <w:outlineLvl w:val="2"/>
      </w:pPr>
      <w:r>
        <w:t>12. Рынок выполнения работ по содержанию и текущему ремонту</w:t>
      </w:r>
    </w:p>
    <w:p w:rsidR="00492790" w:rsidRDefault="00492790">
      <w:pPr>
        <w:pStyle w:val="ConsPlusTitle"/>
        <w:jc w:val="center"/>
      </w:pPr>
      <w:r>
        <w:t>общего имущества собственников помещений</w:t>
      </w:r>
    </w:p>
    <w:p w:rsidR="00492790" w:rsidRDefault="00492790">
      <w:pPr>
        <w:pStyle w:val="ConsPlusTitle"/>
        <w:jc w:val="center"/>
      </w:pPr>
      <w:r>
        <w:t>в многоквартирном доме</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выполнения работ по содержанию и текущему ремонту общего имущества собственников помещений в многоквартирном доме Смоленской области, и ее проблематика.</w:t>
      </w:r>
    </w:p>
    <w:p w:rsidR="00492790" w:rsidRDefault="00492790">
      <w:pPr>
        <w:pStyle w:val="ConsPlusNormal"/>
        <w:spacing w:before="200"/>
        <w:ind w:firstLine="540"/>
        <w:jc w:val="both"/>
      </w:pPr>
      <w:r>
        <w:t xml:space="preserve">По состоянию на 2021 год на территории Смоленской области действуют 180 организаций, осуществляющих предпринимательскую деятельность по управлению многоквартирными домами на территории Смоленской области, из них 156 организаций частной формы собственности в </w:t>
      </w:r>
      <w:r>
        <w:lastRenderedPageBreak/>
        <w:t>сфере выполнения работ по содержанию и текущему ремонту общего имущества собственников помещений в многоквартирном доме, что составляет не менее 86%. При этом процент организаций частной формы собственности, обратившихся за предоставлением государственной услуги по лицензированию деятельности по управлению многоквартирными домами, составляет более 60%.</w:t>
      </w:r>
    </w:p>
    <w:p w:rsidR="00492790" w:rsidRDefault="00492790">
      <w:pPr>
        <w:pStyle w:val="ConsPlusNormal"/>
        <w:spacing w:before="200"/>
        <w:ind w:firstLine="540"/>
        <w:jc w:val="both"/>
      </w:pPr>
      <w:r>
        <w:t>Таким образом, выстроена динамика роста показателя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на период до 01.01.2025 - не менее 90%, что значительно превышает рекомендуемое стандартом развития конкуренции в субъектах Российской Федерации значение в 20%.</w:t>
      </w:r>
    </w:p>
    <w:p w:rsidR="00492790" w:rsidRDefault="00492790">
      <w:pPr>
        <w:pStyle w:val="ConsPlusNormal"/>
        <w:jc w:val="both"/>
      </w:pPr>
    </w:p>
    <w:p w:rsidR="00492790" w:rsidRDefault="00492790">
      <w:pPr>
        <w:pStyle w:val="ConsPlusNormal"/>
        <w:jc w:val="center"/>
      </w:pPr>
      <w:r>
        <w:t>12.1. Ключевой показатель развития конкуренции на рынке</w:t>
      </w:r>
    </w:p>
    <w:p w:rsidR="00492790" w:rsidRDefault="00492790">
      <w:pPr>
        <w:pStyle w:val="ConsPlusNormal"/>
        <w:jc w:val="center"/>
      </w:pPr>
      <w:r>
        <w:t>выполнения работ по содержанию и текущему ремонту общего</w:t>
      </w:r>
    </w:p>
    <w:p w:rsidR="00492790" w:rsidRDefault="00492790">
      <w:pPr>
        <w:pStyle w:val="ConsPlusNormal"/>
        <w:jc w:val="center"/>
      </w:pPr>
      <w:r>
        <w:t>имущества собственников помещений в многоквартирном доме</w:t>
      </w:r>
    </w:p>
    <w:p w:rsidR="00492790" w:rsidRDefault="00492790">
      <w:pPr>
        <w:pStyle w:val="ConsPlusNormal"/>
        <w:jc w:val="center"/>
      </w:pPr>
      <w:r>
        <w:t xml:space="preserve">(в ред. </w:t>
      </w:r>
      <w:hyperlink r:id="rId41">
        <w:r>
          <w:rPr>
            <w:color w:val="0000FF"/>
          </w:rPr>
          <w:t>распоряжения</w:t>
        </w:r>
      </w:hyperlink>
      <w:r>
        <w:t xml:space="preserve"> Губернатора Смоленской области</w:t>
      </w:r>
    </w:p>
    <w:p w:rsidR="00492790" w:rsidRDefault="00492790">
      <w:pPr>
        <w:pStyle w:val="ConsPlusNormal"/>
        <w:jc w:val="center"/>
      </w:pPr>
      <w:r>
        <w:t>от 07.10.2022 N 1314-р)</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4"/>
        <w:gridCol w:w="1219"/>
        <w:gridCol w:w="1924"/>
        <w:gridCol w:w="604"/>
        <w:gridCol w:w="604"/>
        <w:gridCol w:w="1204"/>
        <w:gridCol w:w="1204"/>
        <w:gridCol w:w="1204"/>
        <w:gridCol w:w="1204"/>
      </w:tblGrid>
      <w:tr w:rsidR="00492790">
        <w:tc>
          <w:tcPr>
            <w:tcW w:w="1954"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92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954" w:type="dxa"/>
          </w:tcPr>
          <w:p w:rsidR="00492790" w:rsidRDefault="00492790">
            <w:pPr>
              <w:pStyle w:val="ConsPlusNormal"/>
              <w:jc w:val="both"/>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19" w:type="dxa"/>
          </w:tcPr>
          <w:p w:rsidR="00492790" w:rsidRDefault="00492790">
            <w:pPr>
              <w:pStyle w:val="ConsPlusNormal"/>
              <w:jc w:val="both"/>
            </w:pPr>
            <w:r>
              <w:t>процентов</w:t>
            </w:r>
          </w:p>
        </w:tc>
        <w:tc>
          <w:tcPr>
            <w:tcW w:w="1924" w:type="dxa"/>
          </w:tcPr>
          <w:p w:rsidR="00492790" w:rsidRDefault="00492790">
            <w:pPr>
              <w:pStyle w:val="ConsPlusNormal"/>
              <w:jc w:val="both"/>
            </w:pPr>
            <w:r>
              <w:t>Главное управление "Государственная жилищная инспекция Смоленской области"</w:t>
            </w:r>
          </w:p>
        </w:tc>
        <w:tc>
          <w:tcPr>
            <w:tcW w:w="604" w:type="dxa"/>
          </w:tcPr>
          <w:p w:rsidR="00492790" w:rsidRDefault="00492790">
            <w:pPr>
              <w:pStyle w:val="ConsPlusNormal"/>
              <w:jc w:val="center"/>
            </w:pPr>
            <w:r>
              <w:t>80</w:t>
            </w:r>
          </w:p>
        </w:tc>
        <w:tc>
          <w:tcPr>
            <w:tcW w:w="604" w:type="dxa"/>
          </w:tcPr>
          <w:p w:rsidR="00492790" w:rsidRDefault="00492790">
            <w:pPr>
              <w:pStyle w:val="ConsPlusNormal"/>
              <w:jc w:val="center"/>
            </w:pPr>
            <w:r>
              <w:t>87</w:t>
            </w:r>
          </w:p>
        </w:tc>
        <w:tc>
          <w:tcPr>
            <w:tcW w:w="1204" w:type="dxa"/>
          </w:tcPr>
          <w:p w:rsidR="00492790" w:rsidRDefault="00492790">
            <w:pPr>
              <w:pStyle w:val="ConsPlusNormal"/>
              <w:jc w:val="center"/>
            </w:pPr>
            <w:r>
              <w:t>89</w:t>
            </w:r>
          </w:p>
        </w:tc>
        <w:tc>
          <w:tcPr>
            <w:tcW w:w="1204" w:type="dxa"/>
          </w:tcPr>
          <w:p w:rsidR="00492790" w:rsidRDefault="00492790">
            <w:pPr>
              <w:pStyle w:val="ConsPlusNormal"/>
              <w:jc w:val="center"/>
            </w:pPr>
            <w:r>
              <w:t>90</w:t>
            </w:r>
          </w:p>
        </w:tc>
        <w:tc>
          <w:tcPr>
            <w:tcW w:w="1204" w:type="dxa"/>
          </w:tcPr>
          <w:p w:rsidR="00492790" w:rsidRDefault="00492790">
            <w:pPr>
              <w:pStyle w:val="ConsPlusNormal"/>
              <w:jc w:val="center"/>
            </w:pPr>
            <w:r>
              <w:t>91</w:t>
            </w:r>
          </w:p>
        </w:tc>
        <w:tc>
          <w:tcPr>
            <w:tcW w:w="1204" w:type="dxa"/>
          </w:tcPr>
          <w:p w:rsidR="00492790" w:rsidRDefault="00492790">
            <w:pPr>
              <w:pStyle w:val="ConsPlusNormal"/>
              <w:jc w:val="center"/>
            </w:pPr>
            <w:r>
              <w:t>92</w:t>
            </w:r>
          </w:p>
        </w:tc>
      </w:tr>
    </w:tbl>
    <w:p w:rsidR="00492790" w:rsidRDefault="00492790">
      <w:pPr>
        <w:pStyle w:val="ConsPlusNormal"/>
        <w:jc w:val="both"/>
      </w:pPr>
    </w:p>
    <w:p w:rsidR="00492790" w:rsidRDefault="00492790">
      <w:pPr>
        <w:pStyle w:val="ConsPlusNormal"/>
        <w:jc w:val="center"/>
      </w:pPr>
      <w:r>
        <w:t>12.2. План мероприятий ("дорожная карта") по развитию</w:t>
      </w:r>
    </w:p>
    <w:p w:rsidR="00492790" w:rsidRDefault="00492790">
      <w:pPr>
        <w:pStyle w:val="ConsPlusNormal"/>
        <w:jc w:val="center"/>
      </w:pPr>
      <w:r>
        <w:t>конкуренции на рынке выполнения работ по содержанию</w:t>
      </w:r>
    </w:p>
    <w:p w:rsidR="00492790" w:rsidRDefault="00492790">
      <w:pPr>
        <w:pStyle w:val="ConsPlusNormal"/>
        <w:jc w:val="center"/>
      </w:pPr>
      <w:r>
        <w:t>и текущему ремонту общего имущества собственников помещений</w:t>
      </w:r>
    </w:p>
    <w:p w:rsidR="00492790" w:rsidRDefault="00492790">
      <w:pPr>
        <w:pStyle w:val="ConsPlusNormal"/>
        <w:jc w:val="center"/>
      </w:pPr>
      <w:r>
        <w:t>в многоквартирном доме</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1174"/>
        <w:gridCol w:w="1924"/>
        <w:gridCol w:w="2419"/>
      </w:tblGrid>
      <w:tr w:rsidR="00492790">
        <w:tc>
          <w:tcPr>
            <w:tcW w:w="454" w:type="dxa"/>
          </w:tcPr>
          <w:p w:rsidR="00492790" w:rsidRDefault="00492790">
            <w:pPr>
              <w:pStyle w:val="ConsPlusNormal"/>
              <w:jc w:val="center"/>
            </w:pPr>
            <w:r>
              <w:t>N п/п</w:t>
            </w:r>
          </w:p>
        </w:tc>
        <w:tc>
          <w:tcPr>
            <w:tcW w:w="4354" w:type="dxa"/>
          </w:tcPr>
          <w:p w:rsidR="00492790" w:rsidRDefault="00492790">
            <w:pPr>
              <w:pStyle w:val="ConsPlusNormal"/>
              <w:jc w:val="center"/>
            </w:pPr>
            <w:r>
              <w:t>Наименование мероприятия</w:t>
            </w:r>
          </w:p>
        </w:tc>
        <w:tc>
          <w:tcPr>
            <w:tcW w:w="1174" w:type="dxa"/>
          </w:tcPr>
          <w:p w:rsidR="00492790" w:rsidRDefault="00492790">
            <w:pPr>
              <w:pStyle w:val="ConsPlusNormal"/>
              <w:jc w:val="center"/>
            </w:pPr>
            <w:r>
              <w:t>Срок</w:t>
            </w:r>
          </w:p>
        </w:tc>
        <w:tc>
          <w:tcPr>
            <w:tcW w:w="1924" w:type="dxa"/>
          </w:tcPr>
          <w:p w:rsidR="00492790" w:rsidRDefault="00492790">
            <w:pPr>
              <w:pStyle w:val="ConsPlusNormal"/>
              <w:jc w:val="center"/>
            </w:pPr>
            <w:r>
              <w:t>Ответственный исполнитель</w:t>
            </w:r>
          </w:p>
        </w:tc>
        <w:tc>
          <w:tcPr>
            <w:tcW w:w="2419"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4354" w:type="dxa"/>
          </w:tcPr>
          <w:p w:rsidR="00492790" w:rsidRDefault="00492790">
            <w:pPr>
              <w:pStyle w:val="ConsPlusNormal"/>
              <w:jc w:val="center"/>
            </w:pPr>
            <w:r>
              <w:t>2</w:t>
            </w:r>
          </w:p>
        </w:tc>
        <w:tc>
          <w:tcPr>
            <w:tcW w:w="1174" w:type="dxa"/>
          </w:tcPr>
          <w:p w:rsidR="00492790" w:rsidRDefault="00492790">
            <w:pPr>
              <w:pStyle w:val="ConsPlusNormal"/>
              <w:jc w:val="center"/>
            </w:pPr>
            <w:r>
              <w:t>3</w:t>
            </w:r>
          </w:p>
        </w:tc>
        <w:tc>
          <w:tcPr>
            <w:tcW w:w="1924" w:type="dxa"/>
          </w:tcPr>
          <w:p w:rsidR="00492790" w:rsidRDefault="00492790">
            <w:pPr>
              <w:pStyle w:val="ConsPlusNormal"/>
              <w:jc w:val="center"/>
            </w:pPr>
            <w:r>
              <w:t>4</w:t>
            </w:r>
          </w:p>
        </w:tc>
        <w:tc>
          <w:tcPr>
            <w:tcW w:w="2419"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Повышение качества оказания услуг на рынке управления жильем за счет допуска к этой деятельности организаций, осуществляющих на профессиональной основе деятельность по управлению многоквартирными домами на территории Смоленской области</w:t>
            </w:r>
          </w:p>
        </w:tc>
        <w:tc>
          <w:tcPr>
            <w:tcW w:w="1174" w:type="dxa"/>
          </w:tcPr>
          <w:p w:rsidR="00492790" w:rsidRDefault="00492790">
            <w:pPr>
              <w:pStyle w:val="ConsPlusNormal"/>
              <w:jc w:val="both"/>
            </w:pPr>
            <w:r>
              <w:t>2022 - 2025 годы</w:t>
            </w:r>
          </w:p>
        </w:tc>
        <w:tc>
          <w:tcPr>
            <w:tcW w:w="1924" w:type="dxa"/>
          </w:tcPr>
          <w:p w:rsidR="00492790" w:rsidRDefault="00492790">
            <w:pPr>
              <w:pStyle w:val="ConsPlusNormal"/>
              <w:jc w:val="both"/>
            </w:pPr>
            <w:r>
              <w:t>Главное управление "Государственная жилищная инспекция Смоленской области"</w:t>
            </w:r>
          </w:p>
        </w:tc>
        <w:tc>
          <w:tcPr>
            <w:tcW w:w="2419" w:type="dxa"/>
          </w:tcPr>
          <w:p w:rsidR="00492790" w:rsidRDefault="00492790">
            <w:pPr>
              <w:pStyle w:val="ConsPlusNormal"/>
              <w:jc w:val="both"/>
            </w:pPr>
            <w:r>
              <w:t xml:space="preserve">создание эффективной системы управления многоквартирными домами, в том числе условий для свободной конкуренции субъектов управления </w:t>
            </w:r>
            <w:r>
              <w:lastRenderedPageBreak/>
              <w:t>многоквартирными домами</w:t>
            </w:r>
          </w:p>
        </w:tc>
      </w:tr>
      <w:tr w:rsidR="00492790">
        <w:tc>
          <w:tcPr>
            <w:tcW w:w="454" w:type="dxa"/>
          </w:tcPr>
          <w:p w:rsidR="00492790" w:rsidRDefault="00492790">
            <w:pPr>
              <w:pStyle w:val="ConsPlusNormal"/>
              <w:jc w:val="both"/>
            </w:pPr>
            <w:r>
              <w:lastRenderedPageBreak/>
              <w:t>2.</w:t>
            </w:r>
          </w:p>
        </w:tc>
        <w:tc>
          <w:tcPr>
            <w:tcW w:w="4354" w:type="dxa"/>
          </w:tcPr>
          <w:p w:rsidR="00492790" w:rsidRDefault="00492790">
            <w:pPr>
              <w:pStyle w:val="ConsPlusNormal"/>
              <w:jc w:val="both"/>
            </w:pPr>
            <w:r>
              <w:t>Оказание организационно-методической и информационно-консультативной помощи субъектам предпринимательской деятельности Смоленской области, осуществляющим (планирующим осуществить) деятельность на рынке выполнения работ по содержанию и текущему ремонту общего имущества собственников помещений в многоквартирном доме, путем консультирования, размещения актуальной информации о лицензировании предпринимательской деятельности по управлению многоквартирными домами на официальном сайте Главного управления "Государственная жилищная инспекция Смоленской области" в информационно-телекоммуникационной сети "Интернет"</w:t>
            </w:r>
          </w:p>
        </w:tc>
        <w:tc>
          <w:tcPr>
            <w:tcW w:w="1174" w:type="dxa"/>
          </w:tcPr>
          <w:p w:rsidR="00492790" w:rsidRDefault="00492790">
            <w:pPr>
              <w:pStyle w:val="ConsPlusNormal"/>
              <w:jc w:val="both"/>
            </w:pPr>
            <w:r>
              <w:t>2022 - 2025 годы</w:t>
            </w:r>
          </w:p>
        </w:tc>
        <w:tc>
          <w:tcPr>
            <w:tcW w:w="1924" w:type="dxa"/>
          </w:tcPr>
          <w:p w:rsidR="00492790" w:rsidRDefault="00492790">
            <w:pPr>
              <w:pStyle w:val="ConsPlusNormal"/>
              <w:jc w:val="both"/>
            </w:pPr>
            <w:r>
              <w:t>Главное управление "Государственная жилищная инспекция Смоленской области"</w:t>
            </w:r>
          </w:p>
        </w:tc>
        <w:tc>
          <w:tcPr>
            <w:tcW w:w="2419" w:type="dxa"/>
          </w:tcPr>
          <w:p w:rsidR="00492790" w:rsidRDefault="00492790">
            <w:pPr>
              <w:pStyle w:val="ConsPlusNormal"/>
              <w:jc w:val="both"/>
            </w:pPr>
            <w:r>
              <w:t>повышение информированности субъектов предпринимательской деятельности, осуществляющих деятельность на рынке выполнения работ по содержанию и текущему ремонту общего имущества собственников помещений в многоквартирном доме, по вопросам получения лицензии на осуществление предпринимательской деятельности по управлению многоквартирными домами и порядка сдачи квалификационного экзамена должностным лицом соискателя лицензии</w:t>
            </w:r>
          </w:p>
        </w:tc>
      </w:tr>
      <w:tr w:rsidR="00492790">
        <w:tc>
          <w:tcPr>
            <w:tcW w:w="454" w:type="dxa"/>
          </w:tcPr>
          <w:p w:rsidR="00492790" w:rsidRDefault="00492790">
            <w:pPr>
              <w:pStyle w:val="ConsPlusNormal"/>
              <w:jc w:val="both"/>
            </w:pPr>
            <w:r>
              <w:t>3.</w:t>
            </w:r>
          </w:p>
        </w:tc>
        <w:tc>
          <w:tcPr>
            <w:tcW w:w="4354" w:type="dxa"/>
          </w:tcPr>
          <w:p w:rsidR="00492790" w:rsidRDefault="00492790">
            <w:pPr>
              <w:pStyle w:val="ConsPlusNormal"/>
              <w:jc w:val="both"/>
            </w:pPr>
            <w:r>
              <w:t>Проведение круглых столов, вебинаров, консультаций с действующими и потенциальными предпринимателями и коммерческими организациями</w:t>
            </w:r>
          </w:p>
        </w:tc>
        <w:tc>
          <w:tcPr>
            <w:tcW w:w="1174" w:type="dxa"/>
          </w:tcPr>
          <w:p w:rsidR="00492790" w:rsidRDefault="00492790">
            <w:pPr>
              <w:pStyle w:val="ConsPlusNormal"/>
              <w:jc w:val="both"/>
            </w:pPr>
            <w:r>
              <w:t>2022 - 2025 годы</w:t>
            </w:r>
          </w:p>
        </w:tc>
        <w:tc>
          <w:tcPr>
            <w:tcW w:w="1924" w:type="dxa"/>
          </w:tcPr>
          <w:p w:rsidR="00492790" w:rsidRDefault="00492790">
            <w:pPr>
              <w:pStyle w:val="ConsPlusNormal"/>
              <w:jc w:val="both"/>
            </w:pPr>
            <w:r>
              <w:t>Главное управление "Государственная жилищная инспекция Смоленской области"</w:t>
            </w:r>
          </w:p>
        </w:tc>
        <w:tc>
          <w:tcPr>
            <w:tcW w:w="2419" w:type="dxa"/>
          </w:tcPr>
          <w:p w:rsidR="00492790" w:rsidRDefault="00492790">
            <w:pPr>
              <w:pStyle w:val="ConsPlusNormal"/>
              <w:jc w:val="both"/>
            </w:pPr>
            <w:r>
              <w:t xml:space="preserve">проведение образовательных мероприятий, дающих возможность отбора и обучения потенциальных предпринимателей и коммерческих </w:t>
            </w:r>
            <w:r>
              <w:lastRenderedPageBreak/>
              <w:t>организаций, с целью стимулирования к осуществлению предпринимательской деятельности по управлению многоквартирными домами и получения на это соответствующей лицензии</w:t>
            </w:r>
          </w:p>
        </w:tc>
      </w:tr>
      <w:tr w:rsidR="00492790">
        <w:tc>
          <w:tcPr>
            <w:tcW w:w="454" w:type="dxa"/>
          </w:tcPr>
          <w:p w:rsidR="00492790" w:rsidRDefault="00492790">
            <w:pPr>
              <w:pStyle w:val="ConsPlusNormal"/>
              <w:jc w:val="both"/>
            </w:pPr>
            <w:r>
              <w:lastRenderedPageBreak/>
              <w:t>4.</w:t>
            </w:r>
          </w:p>
        </w:tc>
        <w:tc>
          <w:tcPr>
            <w:tcW w:w="4354" w:type="dxa"/>
          </w:tcPr>
          <w:p w:rsidR="00492790" w:rsidRDefault="00492790">
            <w:pPr>
              <w:pStyle w:val="ConsPlusNormal"/>
              <w:jc w:val="both"/>
            </w:pPr>
            <w:r>
              <w:t>Использование процедуры отбора организаций, осуществляющих деятельность по управлению многоквартирными домами</w:t>
            </w:r>
          </w:p>
        </w:tc>
        <w:tc>
          <w:tcPr>
            <w:tcW w:w="1174" w:type="dxa"/>
          </w:tcPr>
          <w:p w:rsidR="00492790" w:rsidRDefault="00492790">
            <w:pPr>
              <w:pStyle w:val="ConsPlusNormal"/>
              <w:jc w:val="both"/>
            </w:pPr>
            <w:r>
              <w:t>2022 - 2025 годы</w:t>
            </w:r>
          </w:p>
        </w:tc>
        <w:tc>
          <w:tcPr>
            <w:tcW w:w="1924" w:type="dxa"/>
          </w:tcPr>
          <w:p w:rsidR="00492790" w:rsidRDefault="00492790">
            <w:pPr>
              <w:pStyle w:val="ConsPlusNormal"/>
              <w:jc w:val="both"/>
            </w:pPr>
            <w:r>
              <w:t>Главное управление "Государственная жилищная инспекция Смоленской области"</w:t>
            </w:r>
          </w:p>
        </w:tc>
        <w:tc>
          <w:tcPr>
            <w:tcW w:w="2419" w:type="dxa"/>
          </w:tcPr>
          <w:p w:rsidR="00492790" w:rsidRDefault="00492790">
            <w:pPr>
              <w:pStyle w:val="ConsPlusNormal"/>
              <w:jc w:val="both"/>
            </w:pPr>
            <w:r>
              <w:t>работа лицензионной комиссии по рассмотрению мотивированных заявок претендентов на управление многоквартирными домами с целью недопущения недобросовестных организаций к управлению многоквартирными домами на территории Смоленской области</w:t>
            </w:r>
          </w:p>
        </w:tc>
      </w:tr>
      <w:tr w:rsidR="00492790">
        <w:tc>
          <w:tcPr>
            <w:tcW w:w="454" w:type="dxa"/>
          </w:tcPr>
          <w:p w:rsidR="00492790" w:rsidRDefault="00492790">
            <w:pPr>
              <w:pStyle w:val="ConsPlusNormal"/>
              <w:jc w:val="both"/>
            </w:pPr>
            <w:r>
              <w:t>5.</w:t>
            </w:r>
          </w:p>
        </w:tc>
        <w:tc>
          <w:tcPr>
            <w:tcW w:w="4354" w:type="dxa"/>
          </w:tcPr>
          <w:p w:rsidR="00492790" w:rsidRDefault="00492790">
            <w:pPr>
              <w:pStyle w:val="ConsPlusNormal"/>
              <w:jc w:val="both"/>
            </w:pPr>
            <w:r>
              <w:t>Участие жильцов многоквартирных домов в оценке деятельности организаций, осуществляющих деятельность по управлению многоквартирными домами</w:t>
            </w:r>
          </w:p>
        </w:tc>
        <w:tc>
          <w:tcPr>
            <w:tcW w:w="1174" w:type="dxa"/>
          </w:tcPr>
          <w:p w:rsidR="00492790" w:rsidRDefault="00492790">
            <w:pPr>
              <w:pStyle w:val="ConsPlusNormal"/>
              <w:jc w:val="both"/>
            </w:pPr>
            <w:r>
              <w:t>2022 - 2025 годы</w:t>
            </w:r>
          </w:p>
        </w:tc>
        <w:tc>
          <w:tcPr>
            <w:tcW w:w="1924" w:type="dxa"/>
          </w:tcPr>
          <w:p w:rsidR="00492790" w:rsidRDefault="00492790">
            <w:pPr>
              <w:pStyle w:val="ConsPlusNormal"/>
              <w:jc w:val="both"/>
            </w:pPr>
            <w:r>
              <w:t>Главное управление "Государственная жилищная инспекция Смоленской области"</w:t>
            </w:r>
          </w:p>
        </w:tc>
        <w:tc>
          <w:tcPr>
            <w:tcW w:w="2419" w:type="dxa"/>
          </w:tcPr>
          <w:p w:rsidR="00492790" w:rsidRDefault="00492790">
            <w:pPr>
              <w:pStyle w:val="ConsPlusNormal"/>
              <w:jc w:val="both"/>
            </w:pPr>
            <w:r>
              <w:t xml:space="preserve">оценка населением деятельности управляющих организаций с целью стимулирования новых предпринимательских инициатив и улучшения качества работы по содержанию и текущему ремонту общего имущества собственников </w:t>
            </w:r>
            <w:r>
              <w:lastRenderedPageBreak/>
              <w:t>помещений в многоквартирных домах, а также для создания рейтинга управляющих организаций</w:t>
            </w:r>
          </w:p>
        </w:tc>
      </w:tr>
    </w:tbl>
    <w:p w:rsidR="00492790" w:rsidRDefault="00492790">
      <w:pPr>
        <w:pStyle w:val="ConsPlusNormal"/>
        <w:jc w:val="both"/>
      </w:pPr>
    </w:p>
    <w:p w:rsidR="00492790" w:rsidRDefault="00492790">
      <w:pPr>
        <w:pStyle w:val="ConsPlusTitle"/>
        <w:jc w:val="center"/>
        <w:outlineLvl w:val="2"/>
      </w:pPr>
      <w:r>
        <w:t>13. Рынок поставки сжиженного газа в баллонах</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поставки сжиженного газа в баллонах в Смоленской области, и ее проблематика.</w:t>
      </w:r>
    </w:p>
    <w:p w:rsidR="00492790" w:rsidRDefault="00492790">
      <w:pPr>
        <w:pStyle w:val="ConsPlusNormal"/>
        <w:spacing w:before="200"/>
        <w:ind w:firstLine="540"/>
        <w:jc w:val="both"/>
      </w:pPr>
      <w:r>
        <w:t xml:space="preserve">В соответствии с </w:t>
      </w:r>
      <w:hyperlink r:id="rId42">
        <w:r>
          <w:rPr>
            <w:color w:val="0000FF"/>
          </w:rPr>
          <w:t>Постановлением</w:t>
        </w:r>
      </w:hyperlink>
      <w:r>
        <w:t xml:space="preserve"> Правительства Российской Федерации от 30.11.2018 N 1442 "Об изменении и признании утратившими силу некоторых актов Правительства Российской Федерации по вопросам государственного регулирования цен на газ" с 01.01.2019 было отменено государственное регулирование оптовых цен (тарифов) на сжиженный углеводородный газ для бытовых нужд населения.</w:t>
      </w:r>
    </w:p>
    <w:p w:rsidR="00492790" w:rsidRDefault="00492790">
      <w:pPr>
        <w:pStyle w:val="ConsPlusNormal"/>
        <w:jc w:val="both"/>
      </w:pPr>
    </w:p>
    <w:p w:rsidR="00492790" w:rsidRDefault="00492790">
      <w:pPr>
        <w:pStyle w:val="ConsPlusNormal"/>
        <w:jc w:val="center"/>
      </w:pPr>
      <w:r>
        <w:t>13.1. Ключевой показатель развития конкуренции на рынке</w:t>
      </w:r>
    </w:p>
    <w:p w:rsidR="00492790" w:rsidRDefault="00492790">
      <w:pPr>
        <w:pStyle w:val="ConsPlusNormal"/>
        <w:jc w:val="center"/>
      </w:pPr>
      <w:r>
        <w:t>поставки сжиженного газа в баллонах</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2794"/>
        <w:gridCol w:w="604"/>
        <w:gridCol w:w="604"/>
        <w:gridCol w:w="1204"/>
        <w:gridCol w:w="1204"/>
        <w:gridCol w:w="1204"/>
        <w:gridCol w:w="1204"/>
      </w:tblGrid>
      <w:tr w:rsidR="00492790">
        <w:tc>
          <w:tcPr>
            <w:tcW w:w="1639" w:type="dxa"/>
          </w:tcPr>
          <w:p w:rsidR="00492790" w:rsidRDefault="00492790">
            <w:pPr>
              <w:pStyle w:val="ConsPlusNormal"/>
              <w:jc w:val="center"/>
            </w:pPr>
            <w:r>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279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639" w:type="dxa"/>
          </w:tcPr>
          <w:p w:rsidR="00492790" w:rsidRDefault="00492790">
            <w:pPr>
              <w:pStyle w:val="ConsPlusNormal"/>
              <w:jc w:val="center"/>
            </w:pPr>
            <w:r>
              <w:t>1</w:t>
            </w:r>
          </w:p>
        </w:tc>
        <w:tc>
          <w:tcPr>
            <w:tcW w:w="1219" w:type="dxa"/>
          </w:tcPr>
          <w:p w:rsidR="00492790" w:rsidRDefault="00492790">
            <w:pPr>
              <w:pStyle w:val="ConsPlusNormal"/>
              <w:jc w:val="center"/>
            </w:pPr>
            <w:r>
              <w:t>2</w:t>
            </w:r>
          </w:p>
        </w:tc>
        <w:tc>
          <w:tcPr>
            <w:tcW w:w="2794" w:type="dxa"/>
          </w:tcPr>
          <w:p w:rsidR="00492790" w:rsidRDefault="00492790">
            <w:pPr>
              <w:pStyle w:val="ConsPlusNormal"/>
              <w:jc w:val="center"/>
            </w:pPr>
            <w:r>
              <w:t>3</w:t>
            </w:r>
          </w:p>
        </w:tc>
        <w:tc>
          <w:tcPr>
            <w:tcW w:w="604" w:type="dxa"/>
          </w:tcPr>
          <w:p w:rsidR="00492790" w:rsidRDefault="00492790">
            <w:pPr>
              <w:pStyle w:val="ConsPlusNormal"/>
              <w:jc w:val="center"/>
            </w:pPr>
            <w:r>
              <w:t>4</w:t>
            </w:r>
          </w:p>
        </w:tc>
        <w:tc>
          <w:tcPr>
            <w:tcW w:w="604" w:type="dxa"/>
          </w:tcPr>
          <w:p w:rsidR="00492790" w:rsidRDefault="00492790">
            <w:pPr>
              <w:pStyle w:val="ConsPlusNormal"/>
              <w:jc w:val="center"/>
            </w:pPr>
            <w:r>
              <w:t>5</w:t>
            </w:r>
          </w:p>
        </w:tc>
        <w:tc>
          <w:tcPr>
            <w:tcW w:w="1204" w:type="dxa"/>
          </w:tcPr>
          <w:p w:rsidR="00492790" w:rsidRDefault="00492790">
            <w:pPr>
              <w:pStyle w:val="ConsPlusNormal"/>
              <w:jc w:val="center"/>
            </w:pPr>
            <w:r>
              <w:t>6</w:t>
            </w:r>
          </w:p>
        </w:tc>
        <w:tc>
          <w:tcPr>
            <w:tcW w:w="1204" w:type="dxa"/>
          </w:tcPr>
          <w:p w:rsidR="00492790" w:rsidRDefault="00492790">
            <w:pPr>
              <w:pStyle w:val="ConsPlusNormal"/>
              <w:jc w:val="center"/>
            </w:pPr>
            <w:r>
              <w:t>7</w:t>
            </w:r>
          </w:p>
        </w:tc>
        <w:tc>
          <w:tcPr>
            <w:tcW w:w="1204" w:type="dxa"/>
          </w:tcPr>
          <w:p w:rsidR="00492790" w:rsidRDefault="00492790">
            <w:pPr>
              <w:pStyle w:val="ConsPlusNormal"/>
              <w:jc w:val="center"/>
            </w:pPr>
            <w:r>
              <w:t>8</w:t>
            </w:r>
          </w:p>
        </w:tc>
        <w:tc>
          <w:tcPr>
            <w:tcW w:w="1204" w:type="dxa"/>
          </w:tcPr>
          <w:p w:rsidR="00492790" w:rsidRDefault="00492790">
            <w:pPr>
              <w:pStyle w:val="ConsPlusNormal"/>
              <w:jc w:val="center"/>
            </w:pPr>
            <w:r>
              <w:t>9</w:t>
            </w:r>
          </w:p>
        </w:tc>
      </w:tr>
      <w:tr w:rsidR="00492790">
        <w:tc>
          <w:tcPr>
            <w:tcW w:w="1639" w:type="dxa"/>
          </w:tcPr>
          <w:p w:rsidR="00492790" w:rsidRDefault="00492790">
            <w:pPr>
              <w:pStyle w:val="ConsPlusNormal"/>
              <w:jc w:val="both"/>
            </w:pPr>
            <w:r>
              <w:t>Доля организаций частной формы собственности в сфере поставки сжиженного газа в баллонах</w:t>
            </w:r>
          </w:p>
        </w:tc>
        <w:tc>
          <w:tcPr>
            <w:tcW w:w="1219" w:type="dxa"/>
          </w:tcPr>
          <w:p w:rsidR="00492790" w:rsidRDefault="00492790">
            <w:pPr>
              <w:pStyle w:val="ConsPlusNormal"/>
              <w:jc w:val="both"/>
            </w:pPr>
            <w:r>
              <w:t>процентов</w:t>
            </w:r>
          </w:p>
        </w:tc>
        <w:tc>
          <w:tcPr>
            <w:tcW w:w="2794" w:type="dxa"/>
          </w:tcPr>
          <w:p w:rsidR="00492790" w:rsidRDefault="00492790">
            <w:pPr>
              <w:pStyle w:val="ConsPlusNormal"/>
              <w:jc w:val="both"/>
            </w:pPr>
            <w:r>
              <w:t>Департамент Смоленской области по строительству и жилищно-коммунальному хозяйству</w:t>
            </w:r>
          </w:p>
        </w:tc>
        <w:tc>
          <w:tcPr>
            <w:tcW w:w="604" w:type="dxa"/>
          </w:tcPr>
          <w:p w:rsidR="00492790" w:rsidRDefault="00492790">
            <w:pPr>
              <w:pStyle w:val="ConsPlusNormal"/>
              <w:jc w:val="center"/>
            </w:pPr>
            <w:r>
              <w:t>100</w:t>
            </w:r>
          </w:p>
        </w:tc>
        <w:tc>
          <w:tcPr>
            <w:tcW w:w="6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r>
        <w:lastRenderedPageBreak/>
        <w:t xml:space="preserve">(в ред. </w:t>
      </w:r>
      <w:hyperlink r:id="rId43">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13.2. План мероприятий ("дорожная карта") по развитию</w:t>
      </w:r>
    </w:p>
    <w:p w:rsidR="00492790" w:rsidRDefault="00492790">
      <w:pPr>
        <w:pStyle w:val="ConsPlusNormal"/>
        <w:jc w:val="center"/>
      </w:pPr>
      <w:r>
        <w:t>конкуренции на рынке поставки сжиженного газа в баллонах</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794"/>
        <w:gridCol w:w="3005"/>
        <w:gridCol w:w="1814"/>
      </w:tblGrid>
      <w:tr w:rsidR="00492790">
        <w:tc>
          <w:tcPr>
            <w:tcW w:w="3458" w:type="dxa"/>
          </w:tcPr>
          <w:p w:rsidR="00492790" w:rsidRDefault="00492790">
            <w:pPr>
              <w:pStyle w:val="ConsPlusNormal"/>
              <w:jc w:val="center"/>
            </w:pPr>
            <w:r>
              <w:t>Наименование мероприятия</w:t>
            </w:r>
          </w:p>
        </w:tc>
        <w:tc>
          <w:tcPr>
            <w:tcW w:w="794" w:type="dxa"/>
          </w:tcPr>
          <w:p w:rsidR="00492790" w:rsidRDefault="00492790">
            <w:pPr>
              <w:pStyle w:val="ConsPlusNormal"/>
              <w:jc w:val="center"/>
            </w:pPr>
            <w:r>
              <w:t>Срок</w:t>
            </w:r>
          </w:p>
        </w:tc>
        <w:tc>
          <w:tcPr>
            <w:tcW w:w="3005" w:type="dxa"/>
          </w:tcPr>
          <w:p w:rsidR="00492790" w:rsidRDefault="00492790">
            <w:pPr>
              <w:pStyle w:val="ConsPlusNormal"/>
              <w:jc w:val="center"/>
            </w:pPr>
            <w:r>
              <w:t>Ответственный исполнитель</w:t>
            </w:r>
          </w:p>
        </w:tc>
        <w:tc>
          <w:tcPr>
            <w:tcW w:w="1814" w:type="dxa"/>
          </w:tcPr>
          <w:p w:rsidR="00492790" w:rsidRDefault="00492790">
            <w:pPr>
              <w:pStyle w:val="ConsPlusNormal"/>
              <w:jc w:val="center"/>
            </w:pPr>
            <w:r>
              <w:t>Ожидаемый результат</w:t>
            </w:r>
          </w:p>
        </w:tc>
      </w:tr>
      <w:tr w:rsidR="00492790">
        <w:tc>
          <w:tcPr>
            <w:tcW w:w="3458" w:type="dxa"/>
          </w:tcPr>
          <w:p w:rsidR="00492790" w:rsidRDefault="00492790">
            <w:pPr>
              <w:pStyle w:val="ConsPlusNormal"/>
              <w:jc w:val="both"/>
            </w:pPr>
            <w:r>
              <w:t>Мониторинг жалоб потребителей по вопросам качества сжиженного углеводородного газа в баллонах</w:t>
            </w:r>
          </w:p>
        </w:tc>
        <w:tc>
          <w:tcPr>
            <w:tcW w:w="794" w:type="dxa"/>
          </w:tcPr>
          <w:p w:rsidR="00492790" w:rsidRDefault="00492790">
            <w:pPr>
              <w:pStyle w:val="ConsPlusNormal"/>
              <w:jc w:val="both"/>
            </w:pPr>
            <w:r>
              <w:t>2022 - 2025 годы</w:t>
            </w:r>
          </w:p>
        </w:tc>
        <w:tc>
          <w:tcPr>
            <w:tcW w:w="3005" w:type="dxa"/>
          </w:tcPr>
          <w:p w:rsidR="00492790" w:rsidRDefault="00492790">
            <w:pPr>
              <w:pStyle w:val="ConsPlusNormal"/>
              <w:jc w:val="both"/>
            </w:pPr>
            <w:r>
              <w:t>Департамент Смоленской области по строительству и жилищно-коммунальному хозяйству</w:t>
            </w:r>
          </w:p>
        </w:tc>
        <w:tc>
          <w:tcPr>
            <w:tcW w:w="1814" w:type="dxa"/>
          </w:tcPr>
          <w:p w:rsidR="00492790" w:rsidRDefault="00492790">
            <w:pPr>
              <w:pStyle w:val="ConsPlusNormal"/>
              <w:jc w:val="both"/>
            </w:pPr>
            <w:r>
              <w:t>улучшение качества оказываемых услуг</w:t>
            </w:r>
          </w:p>
        </w:tc>
      </w:tr>
    </w:tbl>
    <w:p w:rsidR="00492790" w:rsidRDefault="00492790">
      <w:pPr>
        <w:pStyle w:val="ConsPlusNormal"/>
        <w:jc w:val="both"/>
      </w:pPr>
    </w:p>
    <w:p w:rsidR="00492790" w:rsidRDefault="00492790">
      <w:pPr>
        <w:pStyle w:val="ConsPlusTitle"/>
        <w:jc w:val="center"/>
        <w:outlineLvl w:val="2"/>
      </w:pPr>
      <w:r>
        <w:t>14. Рынок оказания услуг по перевозке пассажиров</w:t>
      </w:r>
    </w:p>
    <w:p w:rsidR="00492790" w:rsidRDefault="00492790">
      <w:pPr>
        <w:pStyle w:val="ConsPlusTitle"/>
        <w:jc w:val="center"/>
      </w:pPr>
      <w:r>
        <w:t>автомобильным транспортом по межмуниципальным маршрутам</w:t>
      </w:r>
    </w:p>
    <w:p w:rsidR="00492790" w:rsidRDefault="00492790">
      <w:pPr>
        <w:pStyle w:val="ConsPlusTitle"/>
        <w:jc w:val="center"/>
      </w:pPr>
      <w:r>
        <w:t>регулярных перевозок</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оказания услуг по перевозке пассажиров автомобильным транспортом по межмуниципальным маршрутам регулярных перевозок Смоленской области, и ее проблематика.</w:t>
      </w:r>
    </w:p>
    <w:p w:rsidR="00492790" w:rsidRDefault="00492790">
      <w:pPr>
        <w:pStyle w:val="ConsPlusNormal"/>
        <w:spacing w:before="200"/>
        <w:ind w:firstLine="540"/>
        <w:jc w:val="both"/>
      </w:pPr>
      <w:r>
        <w:t>В настоящее время в Смоленской области насчитывается 118 межмуниципальных маршрутов, в том числе 48 междугородного сообщения и 70 пригородного сообщения. Муниципальные и государственные автопредприятия обслуживают 20 маршрутов, акционерные общества и индивидуальные предприниматели - 91 маршрут, и 7 маршрутов одновременно обслуживают перевозчики разных форм собственности.</w:t>
      </w:r>
    </w:p>
    <w:p w:rsidR="00492790" w:rsidRDefault="00492790">
      <w:pPr>
        <w:pStyle w:val="ConsPlusNormal"/>
        <w:spacing w:before="200"/>
        <w:ind w:firstLine="540"/>
        <w:jc w:val="both"/>
      </w:pPr>
      <w:r>
        <w:t>Социально значимые пассажирские перевозки осуществляются в регионе по тарифам, соответствующим платежеспособности населения Смоленской области.</w:t>
      </w:r>
    </w:p>
    <w:p w:rsidR="00492790" w:rsidRDefault="00492790">
      <w:pPr>
        <w:pStyle w:val="ConsPlusNormal"/>
        <w:spacing w:before="200"/>
        <w:ind w:firstLine="540"/>
        <w:jc w:val="both"/>
      </w:pPr>
      <w:r>
        <w:t>В условиях государственного регулирования тарифов и существенного роста себестоимости пассажирских перевозок, в том числе стоимости запасных частей и топлива, деятельность по перевозке пассажиров по ряду маршрутов является убыточной.</w:t>
      </w:r>
    </w:p>
    <w:p w:rsidR="00492790" w:rsidRDefault="00492790">
      <w:pPr>
        <w:pStyle w:val="ConsPlusNormal"/>
        <w:spacing w:before="200"/>
        <w:ind w:firstLine="540"/>
        <w:jc w:val="both"/>
      </w:pPr>
      <w:r>
        <w:t xml:space="preserve">В связи с этим перевозчикам предоставляются субсидии в рамках областной государственной </w:t>
      </w:r>
      <w:hyperlink r:id="rId44">
        <w:r>
          <w:rPr>
            <w:color w:val="0000FF"/>
          </w:rPr>
          <w:t>программы</w:t>
        </w:r>
      </w:hyperlink>
      <w:r>
        <w:t>"Развитие дорожно-транспортного комплекса Смоленской области", утвержденной постановлением Администрации Смоленской области от 20.11.2013 N 932.</w:t>
      </w:r>
    </w:p>
    <w:p w:rsidR="00492790" w:rsidRDefault="00492790">
      <w:pPr>
        <w:pStyle w:val="ConsPlusNormal"/>
        <w:spacing w:before="200"/>
        <w:ind w:firstLine="540"/>
        <w:jc w:val="both"/>
      </w:pPr>
      <w:r>
        <w:t>В 2019 году из бюджета региона перевозчикам было перечислено 74,8 млн. рублей, в 2020 году - 85,9 млн. рублей.</w:t>
      </w:r>
    </w:p>
    <w:p w:rsidR="00492790" w:rsidRDefault="00492790">
      <w:pPr>
        <w:pStyle w:val="ConsPlusNormal"/>
        <w:spacing w:before="200"/>
        <w:ind w:firstLine="540"/>
        <w:jc w:val="both"/>
      </w:pPr>
      <w:r>
        <w:t>Благодаря предоставлению из областного бюджета перевозчикам, осуществляющим регулярные пассажирские перевозки автомобильным транспортом, субсидий в связи с государственным регулированием тарифов Администрации Смоленской области удалось сохранить маршрутную сеть Смоленской области пригородного и межмуниципального сообщения без сокращения социально значимых маршрутов.</w:t>
      </w:r>
    </w:p>
    <w:p w:rsidR="00492790" w:rsidRDefault="00492790">
      <w:pPr>
        <w:pStyle w:val="ConsPlusNormal"/>
        <w:spacing w:before="200"/>
        <w:ind w:firstLine="540"/>
        <w:jc w:val="both"/>
      </w:pPr>
      <w:r>
        <w:t>Основными барьерами для входа на рынок услуг в сфере пассажирских перевозок являются отсутствие платежеспособного спроса со стороны потребителей и необходимость значительных первоначальных капитальных вложений при длительных сроках окупаемости этих вложений. Это касается в первую очередь приобретения автобусов для осуществления пассажирских перевозок.</w:t>
      </w:r>
    </w:p>
    <w:p w:rsidR="00492790" w:rsidRDefault="00492790">
      <w:pPr>
        <w:pStyle w:val="ConsPlusNormal"/>
        <w:spacing w:before="200"/>
        <w:ind w:firstLine="540"/>
        <w:jc w:val="both"/>
      </w:pPr>
      <w:r>
        <w:t>Основными проблемами транспортной отрасли являются:</w:t>
      </w:r>
    </w:p>
    <w:p w:rsidR="00492790" w:rsidRDefault="00492790">
      <w:pPr>
        <w:pStyle w:val="ConsPlusNormal"/>
        <w:spacing w:before="200"/>
        <w:ind w:firstLine="540"/>
        <w:jc w:val="both"/>
      </w:pPr>
      <w:r>
        <w:t>- высокая степень износа автобусного парка перевозчиков;</w:t>
      </w:r>
    </w:p>
    <w:p w:rsidR="00492790" w:rsidRDefault="00492790">
      <w:pPr>
        <w:pStyle w:val="ConsPlusNormal"/>
        <w:spacing w:before="200"/>
        <w:ind w:firstLine="540"/>
        <w:jc w:val="both"/>
      </w:pPr>
      <w:r>
        <w:t>- отсутствие достаточного количества автобусов, адаптированных для инвалидов и других маломобильных групп населения;</w:t>
      </w:r>
    </w:p>
    <w:p w:rsidR="00492790" w:rsidRDefault="00492790">
      <w:pPr>
        <w:pStyle w:val="ConsPlusNormal"/>
        <w:spacing w:before="200"/>
        <w:ind w:firstLine="540"/>
        <w:jc w:val="both"/>
      </w:pPr>
      <w:r>
        <w:t>- несовершенство федерального законодательства, в результате чего легальным перевозчикам приходится конкурировать с недобросовестными перевозчиками.</w:t>
      </w:r>
    </w:p>
    <w:p w:rsidR="00492790" w:rsidRDefault="00492790">
      <w:pPr>
        <w:pStyle w:val="ConsPlusNormal"/>
        <w:spacing w:before="200"/>
        <w:ind w:firstLine="540"/>
        <w:jc w:val="both"/>
      </w:pPr>
      <w:r>
        <w:t xml:space="preserve">Наличие на рынке пассажирских перевозок нелегальных перевозчиков, которые не уделяют </w:t>
      </w:r>
      <w:r>
        <w:lastRenderedPageBreak/>
        <w:t>должного внимания вопросам безопасности пассажиров, налоговой дисциплины, не производят отчисления во внебюджетные фонды, негативным образом влияет на развитие конкуренции на данном рынке услуг.</w:t>
      </w:r>
    </w:p>
    <w:p w:rsidR="00492790" w:rsidRDefault="00492790">
      <w:pPr>
        <w:pStyle w:val="ConsPlusNormal"/>
        <w:jc w:val="both"/>
      </w:pPr>
    </w:p>
    <w:p w:rsidR="00492790" w:rsidRDefault="00492790">
      <w:pPr>
        <w:pStyle w:val="ConsPlusNormal"/>
        <w:jc w:val="center"/>
      </w:pPr>
      <w:r>
        <w:t>14.1. Ключевой показатель развития конкуренции на рынке</w:t>
      </w:r>
    </w:p>
    <w:p w:rsidR="00492790" w:rsidRDefault="00492790">
      <w:pPr>
        <w:pStyle w:val="ConsPlusNormal"/>
        <w:jc w:val="center"/>
      </w:pPr>
      <w:r>
        <w:t>оказания услуг по перевозке пассажиров автомобильным</w:t>
      </w:r>
    </w:p>
    <w:p w:rsidR="00492790" w:rsidRDefault="00492790">
      <w:pPr>
        <w:pStyle w:val="ConsPlusNormal"/>
        <w:jc w:val="center"/>
      </w:pPr>
      <w:r>
        <w:t>транспортом по межмуниципальным маршрутам</w:t>
      </w:r>
    </w:p>
    <w:p w:rsidR="00492790" w:rsidRDefault="00492790">
      <w:pPr>
        <w:pStyle w:val="ConsPlusNormal"/>
        <w:jc w:val="center"/>
      </w:pPr>
      <w:r>
        <w:t>регулярных перевозок</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54"/>
        <w:gridCol w:w="1219"/>
        <w:gridCol w:w="1744"/>
        <w:gridCol w:w="604"/>
        <w:gridCol w:w="604"/>
        <w:gridCol w:w="1204"/>
        <w:gridCol w:w="1204"/>
        <w:gridCol w:w="1204"/>
        <w:gridCol w:w="1204"/>
      </w:tblGrid>
      <w:tr w:rsidR="00492790">
        <w:tc>
          <w:tcPr>
            <w:tcW w:w="2254"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74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blPrEx>
          <w:tblBorders>
            <w:insideH w:val="nil"/>
          </w:tblBorders>
        </w:tblPrEx>
        <w:tc>
          <w:tcPr>
            <w:tcW w:w="2254" w:type="dxa"/>
            <w:tcBorders>
              <w:bottom w:val="nil"/>
            </w:tcBorders>
          </w:tcPr>
          <w:p w:rsidR="00492790" w:rsidRDefault="00492790">
            <w:pPr>
              <w:pStyle w:val="ConsPlusNormal"/>
              <w:jc w:val="both"/>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219" w:type="dxa"/>
            <w:tcBorders>
              <w:bottom w:val="nil"/>
            </w:tcBorders>
          </w:tcPr>
          <w:p w:rsidR="00492790" w:rsidRDefault="00492790">
            <w:pPr>
              <w:pStyle w:val="ConsPlusNormal"/>
              <w:jc w:val="both"/>
            </w:pPr>
            <w:r>
              <w:t>процентов</w:t>
            </w:r>
          </w:p>
        </w:tc>
        <w:tc>
          <w:tcPr>
            <w:tcW w:w="1744" w:type="dxa"/>
            <w:tcBorders>
              <w:bottom w:val="nil"/>
            </w:tcBorders>
          </w:tcPr>
          <w:p w:rsidR="00492790" w:rsidRDefault="00492790">
            <w:pPr>
              <w:pStyle w:val="ConsPlusNormal"/>
              <w:jc w:val="both"/>
            </w:pPr>
            <w:r>
              <w:t>Департамент Смоленской области по транспорту и дорожному хозяйству</w:t>
            </w:r>
          </w:p>
        </w:tc>
        <w:tc>
          <w:tcPr>
            <w:tcW w:w="604" w:type="dxa"/>
            <w:tcBorders>
              <w:bottom w:val="nil"/>
            </w:tcBorders>
          </w:tcPr>
          <w:p w:rsidR="00492790" w:rsidRDefault="00492790">
            <w:pPr>
              <w:pStyle w:val="ConsPlusNormal"/>
              <w:jc w:val="center"/>
            </w:pPr>
            <w:r>
              <w:t>52</w:t>
            </w:r>
          </w:p>
        </w:tc>
        <w:tc>
          <w:tcPr>
            <w:tcW w:w="604" w:type="dxa"/>
            <w:tcBorders>
              <w:bottom w:val="nil"/>
            </w:tcBorders>
          </w:tcPr>
          <w:p w:rsidR="00492790" w:rsidRDefault="00492790">
            <w:pPr>
              <w:pStyle w:val="ConsPlusNormal"/>
              <w:jc w:val="center"/>
            </w:pPr>
            <w:r>
              <w:t>55</w:t>
            </w:r>
          </w:p>
        </w:tc>
        <w:tc>
          <w:tcPr>
            <w:tcW w:w="1204" w:type="dxa"/>
            <w:tcBorders>
              <w:bottom w:val="nil"/>
            </w:tcBorders>
          </w:tcPr>
          <w:p w:rsidR="00492790" w:rsidRDefault="00492790">
            <w:pPr>
              <w:pStyle w:val="ConsPlusNormal"/>
              <w:jc w:val="center"/>
            </w:pPr>
            <w:r>
              <w:t>55</w:t>
            </w:r>
          </w:p>
        </w:tc>
        <w:tc>
          <w:tcPr>
            <w:tcW w:w="1204" w:type="dxa"/>
            <w:tcBorders>
              <w:bottom w:val="nil"/>
            </w:tcBorders>
          </w:tcPr>
          <w:p w:rsidR="00492790" w:rsidRDefault="00492790">
            <w:pPr>
              <w:pStyle w:val="ConsPlusNormal"/>
              <w:jc w:val="center"/>
            </w:pPr>
            <w:r>
              <w:t>55</w:t>
            </w:r>
          </w:p>
        </w:tc>
        <w:tc>
          <w:tcPr>
            <w:tcW w:w="1204" w:type="dxa"/>
            <w:tcBorders>
              <w:bottom w:val="nil"/>
            </w:tcBorders>
          </w:tcPr>
          <w:p w:rsidR="00492790" w:rsidRDefault="00492790">
            <w:pPr>
              <w:pStyle w:val="ConsPlusNormal"/>
              <w:jc w:val="center"/>
            </w:pPr>
            <w:r>
              <w:t>55</w:t>
            </w:r>
          </w:p>
        </w:tc>
        <w:tc>
          <w:tcPr>
            <w:tcW w:w="1204" w:type="dxa"/>
            <w:tcBorders>
              <w:bottom w:val="nil"/>
            </w:tcBorders>
          </w:tcPr>
          <w:p w:rsidR="00492790" w:rsidRDefault="00492790">
            <w:pPr>
              <w:pStyle w:val="ConsPlusNormal"/>
              <w:jc w:val="center"/>
            </w:pPr>
            <w:r>
              <w:t>55</w:t>
            </w:r>
          </w:p>
        </w:tc>
      </w:tr>
      <w:tr w:rsidR="00492790">
        <w:tblPrEx>
          <w:tblBorders>
            <w:insideH w:val="nil"/>
          </w:tblBorders>
        </w:tblPrEx>
        <w:tc>
          <w:tcPr>
            <w:tcW w:w="11241" w:type="dxa"/>
            <w:gridSpan w:val="9"/>
            <w:tcBorders>
              <w:top w:val="nil"/>
            </w:tcBorders>
          </w:tcPr>
          <w:p w:rsidR="00492790" w:rsidRDefault="00492790">
            <w:pPr>
              <w:pStyle w:val="ConsPlusNormal"/>
              <w:jc w:val="both"/>
            </w:pPr>
            <w:r>
              <w:t xml:space="preserve">(в ред. </w:t>
            </w:r>
            <w:hyperlink r:id="rId45">
              <w:r>
                <w:rPr>
                  <w:color w:val="0000FF"/>
                </w:rPr>
                <w:t>распоряжения</w:t>
              </w:r>
            </w:hyperlink>
            <w:r>
              <w:t xml:space="preserve"> Губернатора Смоленской области от 07.10.2022 N 1314-р)</w:t>
            </w:r>
          </w:p>
        </w:tc>
      </w:tr>
    </w:tbl>
    <w:p w:rsidR="00492790" w:rsidRDefault="00492790">
      <w:pPr>
        <w:pStyle w:val="ConsPlusNormal"/>
        <w:jc w:val="both"/>
      </w:pPr>
      <w:r>
        <w:t xml:space="preserve">(в ред. </w:t>
      </w:r>
      <w:hyperlink r:id="rId46">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14.2. План мероприятий ("дорожная карта") по развитию</w:t>
      </w:r>
    </w:p>
    <w:p w:rsidR="00492790" w:rsidRDefault="00492790">
      <w:pPr>
        <w:pStyle w:val="ConsPlusNormal"/>
        <w:jc w:val="center"/>
      </w:pPr>
      <w:r>
        <w:t>конкуренции на рынке оказания услуг по перевозке пассажиров</w:t>
      </w:r>
    </w:p>
    <w:p w:rsidR="00492790" w:rsidRDefault="00492790">
      <w:pPr>
        <w:pStyle w:val="ConsPlusNormal"/>
        <w:jc w:val="center"/>
      </w:pPr>
      <w:r>
        <w:t>автомобильным транспортом по межмуниципальным маршрутам</w:t>
      </w:r>
    </w:p>
    <w:p w:rsidR="00492790" w:rsidRDefault="00492790">
      <w:pPr>
        <w:pStyle w:val="ConsPlusNormal"/>
        <w:jc w:val="center"/>
      </w:pPr>
      <w:r>
        <w:t>регулярных перевозок</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744"/>
        <w:gridCol w:w="2254"/>
      </w:tblGrid>
      <w:tr w:rsidR="00492790">
        <w:tc>
          <w:tcPr>
            <w:tcW w:w="454" w:type="dxa"/>
          </w:tcPr>
          <w:p w:rsidR="00492790" w:rsidRDefault="00492790">
            <w:pPr>
              <w:pStyle w:val="ConsPlusNormal"/>
              <w:jc w:val="center"/>
            </w:pPr>
            <w:r>
              <w:t>N п/п</w:t>
            </w:r>
          </w:p>
        </w:tc>
        <w:tc>
          <w:tcPr>
            <w:tcW w:w="435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744" w:type="dxa"/>
          </w:tcPr>
          <w:p w:rsidR="00492790" w:rsidRDefault="00492790">
            <w:pPr>
              <w:pStyle w:val="ConsPlusNormal"/>
              <w:jc w:val="center"/>
            </w:pPr>
            <w:r>
              <w:t>Ответственный исполнитель</w:t>
            </w:r>
          </w:p>
        </w:tc>
        <w:tc>
          <w:tcPr>
            <w:tcW w:w="225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 xml:space="preserve">Размещение информации о критериях конкурсного отбора перевозчиков в открытом доступе в информационно-телекоммуникационной сети "Интернет" с целью обеспечения максимальной доступности информации и прозрачности </w:t>
            </w:r>
            <w:r>
              <w:lastRenderedPageBreak/>
              <w:t>условий работы на рынке пассажирских перевозок наземным транспортом</w:t>
            </w:r>
          </w:p>
        </w:tc>
        <w:tc>
          <w:tcPr>
            <w:tcW w:w="634" w:type="dxa"/>
          </w:tcPr>
          <w:p w:rsidR="00492790" w:rsidRDefault="00492790">
            <w:pPr>
              <w:pStyle w:val="ConsPlusNormal"/>
              <w:jc w:val="both"/>
            </w:pPr>
            <w:r>
              <w:lastRenderedPageBreak/>
              <w:t>2022 - 2025 годы</w:t>
            </w:r>
          </w:p>
        </w:tc>
        <w:tc>
          <w:tcPr>
            <w:tcW w:w="1744" w:type="dxa"/>
          </w:tcPr>
          <w:p w:rsidR="00492790" w:rsidRDefault="00492790">
            <w:pPr>
              <w:pStyle w:val="ConsPlusNormal"/>
              <w:jc w:val="both"/>
            </w:pPr>
            <w:r>
              <w:t>Департамент Смоленской области по транспорту и дорожному хозяйству</w:t>
            </w:r>
          </w:p>
        </w:tc>
        <w:tc>
          <w:tcPr>
            <w:tcW w:w="2254" w:type="dxa"/>
          </w:tcPr>
          <w:p w:rsidR="00492790" w:rsidRDefault="00492790">
            <w:pPr>
              <w:pStyle w:val="ConsPlusNormal"/>
              <w:jc w:val="both"/>
            </w:pPr>
            <w:r>
              <w:t xml:space="preserve">повышение информированности потенциальных перевозчиков о критериях конкурсного отбора перевозчиков </w:t>
            </w:r>
            <w:r>
              <w:lastRenderedPageBreak/>
              <w:t>с целью обеспечения максимальной доступности информации и прозрачности условий работы на рынке пассажирских перевозок по межмуниципальным маршрутам</w:t>
            </w:r>
          </w:p>
        </w:tc>
      </w:tr>
      <w:tr w:rsidR="00492790">
        <w:tc>
          <w:tcPr>
            <w:tcW w:w="454" w:type="dxa"/>
          </w:tcPr>
          <w:p w:rsidR="00492790" w:rsidRDefault="00492790">
            <w:pPr>
              <w:pStyle w:val="ConsPlusNormal"/>
              <w:jc w:val="both"/>
            </w:pPr>
            <w:r>
              <w:lastRenderedPageBreak/>
              <w:t>2.</w:t>
            </w:r>
          </w:p>
        </w:tc>
        <w:tc>
          <w:tcPr>
            <w:tcW w:w="4354" w:type="dxa"/>
          </w:tcPr>
          <w:p w:rsidR="00492790" w:rsidRDefault="00492790">
            <w:pPr>
              <w:pStyle w:val="ConsPlusNormal"/>
              <w:jc w:val="both"/>
            </w:pPr>
            <w:r>
              <w:t>Формирование сети регулярных маршрутов с учетом предложений, изложенных в обращениях негосударственных перевозчиков</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транспорту и дорожному хозяйству</w:t>
            </w:r>
          </w:p>
        </w:tc>
        <w:tc>
          <w:tcPr>
            <w:tcW w:w="2254" w:type="dxa"/>
          </w:tcPr>
          <w:p w:rsidR="00492790" w:rsidRDefault="00492790">
            <w:pPr>
              <w:pStyle w:val="ConsPlusNormal"/>
              <w:jc w:val="both"/>
            </w:pPr>
            <w:r>
              <w:t>улучшение организации регулярных перевозок пассажиров автомобильным транспортом в межмуниципальном сообщении</w:t>
            </w:r>
          </w:p>
        </w:tc>
      </w:tr>
      <w:tr w:rsidR="00492790">
        <w:tc>
          <w:tcPr>
            <w:tcW w:w="454" w:type="dxa"/>
          </w:tcPr>
          <w:p w:rsidR="00492790" w:rsidRDefault="00492790">
            <w:pPr>
              <w:pStyle w:val="ConsPlusNormal"/>
              <w:jc w:val="both"/>
            </w:pPr>
            <w:r>
              <w:t>3.</w:t>
            </w:r>
          </w:p>
        </w:tc>
        <w:tc>
          <w:tcPr>
            <w:tcW w:w="4354" w:type="dxa"/>
          </w:tcPr>
          <w:p w:rsidR="00492790" w:rsidRDefault="00492790">
            <w:pPr>
              <w:pStyle w:val="ConsPlusNormal"/>
              <w:jc w:val="both"/>
            </w:pPr>
            <w:r>
              <w:t>Мониторинг пассажиропотока и потребностей региона с целью корректировки существующей маршрутной сети и создания новых маршрутов</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транспорту и дорожному хозяйству</w:t>
            </w:r>
          </w:p>
        </w:tc>
        <w:tc>
          <w:tcPr>
            <w:tcW w:w="2254" w:type="dxa"/>
          </w:tcPr>
          <w:p w:rsidR="00492790" w:rsidRDefault="00492790">
            <w:pPr>
              <w:pStyle w:val="ConsPlusNormal"/>
              <w:jc w:val="both"/>
            </w:pPr>
            <w:r>
              <w:t>улучшение качества обслуживания пассажиров на межмуниципальных маршрутах</w:t>
            </w:r>
          </w:p>
        </w:tc>
      </w:tr>
    </w:tbl>
    <w:p w:rsidR="00492790" w:rsidRDefault="00492790">
      <w:pPr>
        <w:pStyle w:val="ConsPlusNormal"/>
        <w:jc w:val="both"/>
      </w:pPr>
    </w:p>
    <w:p w:rsidR="00492790" w:rsidRDefault="00492790">
      <w:pPr>
        <w:pStyle w:val="ConsPlusTitle"/>
        <w:jc w:val="center"/>
        <w:outlineLvl w:val="2"/>
      </w:pPr>
      <w:r>
        <w:t>15. Рынок оказания услуг по перевозке пассажиров</w:t>
      </w:r>
    </w:p>
    <w:p w:rsidR="00492790" w:rsidRDefault="00492790">
      <w:pPr>
        <w:pStyle w:val="ConsPlusTitle"/>
        <w:jc w:val="center"/>
      </w:pPr>
      <w:r>
        <w:t>автомобильным транспортом по муниципальным маршрутам</w:t>
      </w:r>
    </w:p>
    <w:p w:rsidR="00492790" w:rsidRDefault="00492790">
      <w:pPr>
        <w:pStyle w:val="ConsPlusTitle"/>
        <w:jc w:val="center"/>
      </w:pPr>
      <w:r>
        <w:t>регулярных перевозок</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оказания услуг по перевозке пассажиров автомобильным транспортом по муниципальным маршрутам регулярных перевозок Смоленской области, и ее проблематика.</w:t>
      </w:r>
    </w:p>
    <w:p w:rsidR="00492790" w:rsidRDefault="00492790">
      <w:pPr>
        <w:pStyle w:val="ConsPlusNormal"/>
        <w:spacing w:before="200"/>
        <w:ind w:firstLine="540"/>
        <w:jc w:val="both"/>
      </w:pPr>
      <w:r>
        <w:t>По состоянию на 01.01.2021 в г. Смоленске в соответствии с реестром муниципальных маршрутов регулярных перевозок установлено движение транспорта общего пользования по 73 муниципальным маршрутам, из них:</w:t>
      </w:r>
    </w:p>
    <w:p w:rsidR="00492790" w:rsidRDefault="00492790">
      <w:pPr>
        <w:pStyle w:val="ConsPlusNormal"/>
        <w:spacing w:before="200"/>
        <w:ind w:firstLine="540"/>
        <w:jc w:val="both"/>
      </w:pPr>
      <w:r>
        <w:t>- 65 автобусных маршрутов, из которых 36 маршрутов регулярных перевозок по нерегулируемым тарифам, 29 маршрутов регулярных перевозок по регулируемым тарифам с предоставлением всех предусмотренных действующим законодательством льгот на проезд;</w:t>
      </w:r>
    </w:p>
    <w:p w:rsidR="00492790" w:rsidRDefault="00492790">
      <w:pPr>
        <w:pStyle w:val="ConsPlusNormal"/>
        <w:spacing w:before="200"/>
        <w:ind w:firstLine="540"/>
        <w:jc w:val="both"/>
      </w:pPr>
      <w:r>
        <w:lastRenderedPageBreak/>
        <w:t>- 4 трамвайных маршрута регулярных перевозок по регулируемым тарифам с предоставлением всех предусмотренных действующим законодательством льгот на проезд;</w:t>
      </w:r>
    </w:p>
    <w:p w:rsidR="00492790" w:rsidRDefault="00492790">
      <w:pPr>
        <w:pStyle w:val="ConsPlusNormal"/>
        <w:spacing w:before="200"/>
        <w:ind w:firstLine="540"/>
        <w:jc w:val="both"/>
      </w:pPr>
      <w:r>
        <w:t>- 4 троллейбусных маршрута по регулируемым тарифам с предоставлением всех предусмотренных действующим законодательством льгот на проезд.</w:t>
      </w:r>
    </w:p>
    <w:p w:rsidR="00492790" w:rsidRDefault="00492790">
      <w:pPr>
        <w:pStyle w:val="ConsPlusNormal"/>
        <w:spacing w:before="200"/>
        <w:ind w:firstLine="540"/>
        <w:jc w:val="both"/>
      </w:pPr>
      <w:r>
        <w:t>По состоянию на 01.01.2021:</w:t>
      </w:r>
    </w:p>
    <w:p w:rsidR="00492790" w:rsidRDefault="00492790">
      <w:pPr>
        <w:pStyle w:val="ConsPlusNormal"/>
        <w:spacing w:before="200"/>
        <w:ind w:firstLine="540"/>
        <w:jc w:val="both"/>
      </w:pPr>
      <w:r>
        <w:t>- 37 муниципальных маршрутов регулярных перевозок в городе Смоленске по регулируемым тарифам обслуживают 65 автобусов муниципального унитарного предприятия "Автоколонна - 1308", 46 трамваев и 29 троллейбусов муниципального унитарного трамвайно-троллейбусного предприятия города Смоленска;</w:t>
      </w:r>
    </w:p>
    <w:p w:rsidR="00492790" w:rsidRDefault="00492790">
      <w:pPr>
        <w:pStyle w:val="ConsPlusNormal"/>
        <w:spacing w:before="200"/>
        <w:ind w:firstLine="540"/>
        <w:jc w:val="both"/>
      </w:pPr>
      <w:r>
        <w:t>- 36 муниципальных маршрутов регулярных перевозок в городе Смоленске по нерегулируемым тарифам обслуживают 3 юридических лица и 5 индивидуальных предпринимателей.</w:t>
      </w:r>
    </w:p>
    <w:p w:rsidR="00492790" w:rsidRDefault="00492790">
      <w:pPr>
        <w:pStyle w:val="ConsPlusNormal"/>
        <w:jc w:val="both"/>
      </w:pPr>
    </w:p>
    <w:p w:rsidR="00492790" w:rsidRDefault="00492790">
      <w:pPr>
        <w:pStyle w:val="ConsPlusNormal"/>
        <w:jc w:val="center"/>
      </w:pPr>
      <w:r>
        <w:t>15.1. Ключевой показатель развития конкуренции на рынке</w:t>
      </w:r>
    </w:p>
    <w:p w:rsidR="00492790" w:rsidRDefault="00492790">
      <w:pPr>
        <w:pStyle w:val="ConsPlusNormal"/>
        <w:jc w:val="center"/>
      </w:pPr>
      <w:r>
        <w:t>оказания услуг по перевозке пассажиров автомобильным</w:t>
      </w:r>
    </w:p>
    <w:p w:rsidR="00492790" w:rsidRDefault="00492790">
      <w:pPr>
        <w:pStyle w:val="ConsPlusNormal"/>
        <w:jc w:val="center"/>
      </w:pPr>
      <w:r>
        <w:t>транспортом по муниципальным маршрутам регулярных перевозок</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4"/>
        <w:gridCol w:w="1219"/>
        <w:gridCol w:w="1834"/>
        <w:gridCol w:w="604"/>
        <w:gridCol w:w="604"/>
        <w:gridCol w:w="1204"/>
        <w:gridCol w:w="1204"/>
        <w:gridCol w:w="1204"/>
        <w:gridCol w:w="1204"/>
      </w:tblGrid>
      <w:tr w:rsidR="00492790">
        <w:tc>
          <w:tcPr>
            <w:tcW w:w="1834" w:type="dxa"/>
          </w:tcPr>
          <w:p w:rsidR="00492790" w:rsidRDefault="00492790">
            <w:pPr>
              <w:pStyle w:val="ConsPlusNormal"/>
              <w:jc w:val="center"/>
            </w:pPr>
            <w:r>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83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834" w:type="dxa"/>
          </w:tcPr>
          <w:p w:rsidR="00492790" w:rsidRDefault="00492790">
            <w:pPr>
              <w:pStyle w:val="ConsPlusNormal"/>
              <w:jc w:val="both"/>
            </w:pPr>
            <w: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w:t>
            </w:r>
            <w:r>
              <w:lastRenderedPageBreak/>
              <w:t>организациями частной формы собственности</w:t>
            </w:r>
          </w:p>
        </w:tc>
        <w:tc>
          <w:tcPr>
            <w:tcW w:w="1219" w:type="dxa"/>
          </w:tcPr>
          <w:p w:rsidR="00492790" w:rsidRDefault="00492790">
            <w:pPr>
              <w:pStyle w:val="ConsPlusNormal"/>
              <w:jc w:val="both"/>
            </w:pPr>
            <w:r>
              <w:lastRenderedPageBreak/>
              <w:t>процентов</w:t>
            </w:r>
          </w:p>
        </w:tc>
        <w:tc>
          <w:tcPr>
            <w:tcW w:w="1834" w:type="dxa"/>
          </w:tcPr>
          <w:p w:rsidR="00492790" w:rsidRDefault="00492790">
            <w:pPr>
              <w:pStyle w:val="ConsPlusNormal"/>
              <w:jc w:val="both"/>
            </w:pPr>
            <w:r>
              <w:t>Департамент Смоленской области по транспорту и дорожному хозяйству</w:t>
            </w:r>
          </w:p>
        </w:tc>
        <w:tc>
          <w:tcPr>
            <w:tcW w:w="604" w:type="dxa"/>
          </w:tcPr>
          <w:p w:rsidR="00492790" w:rsidRDefault="00492790">
            <w:pPr>
              <w:pStyle w:val="ConsPlusNormal"/>
              <w:jc w:val="center"/>
            </w:pPr>
            <w:r>
              <w:t>52</w:t>
            </w:r>
          </w:p>
        </w:tc>
        <w:tc>
          <w:tcPr>
            <w:tcW w:w="604" w:type="dxa"/>
          </w:tcPr>
          <w:p w:rsidR="00492790" w:rsidRDefault="00492790">
            <w:pPr>
              <w:pStyle w:val="ConsPlusNormal"/>
              <w:jc w:val="center"/>
            </w:pPr>
            <w:r>
              <w:t>53</w:t>
            </w:r>
          </w:p>
        </w:tc>
        <w:tc>
          <w:tcPr>
            <w:tcW w:w="1204" w:type="dxa"/>
          </w:tcPr>
          <w:p w:rsidR="00492790" w:rsidRDefault="00492790">
            <w:pPr>
              <w:pStyle w:val="ConsPlusNormal"/>
              <w:jc w:val="center"/>
            </w:pPr>
            <w:r>
              <w:t>54</w:t>
            </w:r>
          </w:p>
        </w:tc>
        <w:tc>
          <w:tcPr>
            <w:tcW w:w="1204" w:type="dxa"/>
          </w:tcPr>
          <w:p w:rsidR="00492790" w:rsidRDefault="00492790">
            <w:pPr>
              <w:pStyle w:val="ConsPlusNormal"/>
              <w:jc w:val="center"/>
            </w:pPr>
            <w:r>
              <w:t>54</w:t>
            </w:r>
          </w:p>
        </w:tc>
        <w:tc>
          <w:tcPr>
            <w:tcW w:w="1204" w:type="dxa"/>
          </w:tcPr>
          <w:p w:rsidR="00492790" w:rsidRDefault="00492790">
            <w:pPr>
              <w:pStyle w:val="ConsPlusNormal"/>
              <w:jc w:val="center"/>
            </w:pPr>
            <w:r>
              <w:t>54</w:t>
            </w:r>
          </w:p>
        </w:tc>
        <w:tc>
          <w:tcPr>
            <w:tcW w:w="1204" w:type="dxa"/>
          </w:tcPr>
          <w:p w:rsidR="00492790" w:rsidRDefault="00492790">
            <w:pPr>
              <w:pStyle w:val="ConsPlusNormal"/>
              <w:jc w:val="center"/>
            </w:pPr>
            <w:r>
              <w:t>54</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r>
        <w:lastRenderedPageBreak/>
        <w:t xml:space="preserve">(в ред. </w:t>
      </w:r>
      <w:hyperlink r:id="rId47">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15.2. План мероприятий ("дорожная карта") по развитию</w:t>
      </w:r>
    </w:p>
    <w:p w:rsidR="00492790" w:rsidRDefault="00492790">
      <w:pPr>
        <w:pStyle w:val="ConsPlusNormal"/>
        <w:jc w:val="center"/>
      </w:pPr>
      <w:r>
        <w:t>конкуренции на рынке оказания услуг по перевозке пассажиров</w:t>
      </w:r>
    </w:p>
    <w:p w:rsidR="00492790" w:rsidRDefault="00492790">
      <w:pPr>
        <w:pStyle w:val="ConsPlusNormal"/>
        <w:jc w:val="center"/>
      </w:pPr>
      <w:r>
        <w:t>автомобильным транспортом по муниципальным маршрутам</w:t>
      </w:r>
    </w:p>
    <w:p w:rsidR="00492790" w:rsidRDefault="00492790">
      <w:pPr>
        <w:pStyle w:val="ConsPlusNormal"/>
        <w:jc w:val="center"/>
      </w:pPr>
      <w:r>
        <w:t>регулярных перевозок</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4"/>
        <w:gridCol w:w="634"/>
        <w:gridCol w:w="1744"/>
        <w:gridCol w:w="2324"/>
      </w:tblGrid>
      <w:tr w:rsidR="00492790">
        <w:tc>
          <w:tcPr>
            <w:tcW w:w="435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744" w:type="dxa"/>
          </w:tcPr>
          <w:p w:rsidR="00492790" w:rsidRDefault="00492790">
            <w:pPr>
              <w:pStyle w:val="ConsPlusNormal"/>
              <w:jc w:val="center"/>
            </w:pPr>
            <w:r>
              <w:t>Ответственный исполнитель</w:t>
            </w:r>
          </w:p>
        </w:tc>
        <w:tc>
          <w:tcPr>
            <w:tcW w:w="2324" w:type="dxa"/>
          </w:tcPr>
          <w:p w:rsidR="00492790" w:rsidRDefault="00492790">
            <w:pPr>
              <w:pStyle w:val="ConsPlusNormal"/>
              <w:jc w:val="center"/>
            </w:pPr>
            <w:r>
              <w:t>Ожидаемый результат</w:t>
            </w:r>
          </w:p>
        </w:tc>
      </w:tr>
      <w:tr w:rsidR="00492790">
        <w:tc>
          <w:tcPr>
            <w:tcW w:w="4354" w:type="dxa"/>
          </w:tcPr>
          <w:p w:rsidR="00492790" w:rsidRDefault="00492790">
            <w:pPr>
              <w:pStyle w:val="ConsPlusNormal"/>
              <w:jc w:val="both"/>
            </w:pPr>
            <w:r>
              <w:t>Размещение информации о критериях конкурсного отбора перевозчиков в открытом доступе в информационно-телекоммуникационной сети "Интернет" с целью обеспечения максимальной доступности информации и прозрачности условий работы на рынке пассажирских перевозок по муниципальным маршрутам регулярных перевозок</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транспорту и дорожному хозяйству</w:t>
            </w:r>
          </w:p>
        </w:tc>
        <w:tc>
          <w:tcPr>
            <w:tcW w:w="2324" w:type="dxa"/>
          </w:tcPr>
          <w:p w:rsidR="00492790" w:rsidRDefault="00492790">
            <w:pPr>
              <w:pStyle w:val="ConsPlusNormal"/>
              <w:jc w:val="both"/>
            </w:pPr>
            <w:r>
              <w:t>повышение информированности потенциальных перевозчиков о критериях конкурсного отбора перевозчиков с целью обеспечения максимальной доступности информации и прозрачности условий работы на рынке пассажирских перевозок по муниципальным маршрутам</w:t>
            </w:r>
          </w:p>
        </w:tc>
      </w:tr>
    </w:tbl>
    <w:p w:rsidR="00492790" w:rsidRDefault="00492790">
      <w:pPr>
        <w:pStyle w:val="ConsPlusNormal"/>
        <w:jc w:val="both"/>
      </w:pPr>
    </w:p>
    <w:p w:rsidR="00492790" w:rsidRDefault="00492790">
      <w:pPr>
        <w:pStyle w:val="ConsPlusTitle"/>
        <w:jc w:val="center"/>
        <w:outlineLvl w:val="2"/>
      </w:pPr>
      <w:r>
        <w:t>16. Рынок оказания услуг по перевозке пассажиров и багажа</w:t>
      </w:r>
    </w:p>
    <w:p w:rsidR="00492790" w:rsidRDefault="00492790">
      <w:pPr>
        <w:pStyle w:val="ConsPlusTitle"/>
        <w:jc w:val="center"/>
      </w:pPr>
      <w:r>
        <w:t>легковым такси на территории Смоленской области</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оказания услуг по перевозке пассажиров и багажа легковым такси на территории Смоленской области, и ее проблематика.</w:t>
      </w:r>
    </w:p>
    <w:p w:rsidR="00492790" w:rsidRDefault="00492790">
      <w:pPr>
        <w:pStyle w:val="ConsPlusNormal"/>
        <w:spacing w:before="200"/>
        <w:ind w:firstLine="540"/>
        <w:jc w:val="both"/>
      </w:pPr>
      <w:r>
        <w:t>В настоящее время в Смоленской области насчитывается 165 юридических лиц и индивидуальных предпринимателей, в том числе 19 государственных юридических лиц, осуществляющих перевозку пассажиров и багажа легковыми такси (853 транспортных средства).</w:t>
      </w:r>
    </w:p>
    <w:p w:rsidR="00492790" w:rsidRDefault="00492790">
      <w:pPr>
        <w:pStyle w:val="ConsPlusNormal"/>
        <w:spacing w:before="200"/>
        <w:ind w:firstLine="540"/>
        <w:jc w:val="both"/>
      </w:pPr>
      <w:r>
        <w:t>В последние годы наблюдается значительное снижение количества действующих индивидуальных предпринимателей, вызванное повышением размера страховых взносов, уплачиваемых во внебюджетные фонды.</w:t>
      </w:r>
    </w:p>
    <w:p w:rsidR="00492790" w:rsidRDefault="00492790">
      <w:pPr>
        <w:pStyle w:val="ConsPlusNormal"/>
        <w:spacing w:before="200"/>
        <w:ind w:firstLine="540"/>
        <w:jc w:val="both"/>
      </w:pPr>
      <w:r>
        <w:t>Основным барьером входа на рынок услуг по перевозке пассажиров и багажа легковым такси на территории Смоленской области является присутствие в регионе федеральных агрегаторов такси, установивших демпинговые тарифы на перевозку.</w:t>
      </w:r>
    </w:p>
    <w:p w:rsidR="00492790" w:rsidRDefault="00492790">
      <w:pPr>
        <w:pStyle w:val="ConsPlusNormal"/>
        <w:spacing w:before="200"/>
        <w:ind w:firstLine="540"/>
        <w:jc w:val="both"/>
      </w:pPr>
      <w:r>
        <w:t>Основными проблемами отрасли такси являются высокая степень износа подвижного состава, отсутствие необходимого количества квалифицированных водителей, несовершенство федерального законодательства в отношении воздействия на нелегальных перевозчиков.</w:t>
      </w:r>
    </w:p>
    <w:p w:rsidR="00492790" w:rsidRDefault="00492790">
      <w:pPr>
        <w:pStyle w:val="ConsPlusNormal"/>
        <w:spacing w:before="200"/>
        <w:ind w:firstLine="540"/>
        <w:jc w:val="both"/>
      </w:pPr>
      <w:r>
        <w:t>Наличие на рынке перевозки пассажиров и багажа легковым такси нелегальных перевозчиков негативно влияет на развитие конкуренции в данной сфере. Нелегальные перевозчики не производят отчисления во внебюджетные фонды, не уделяют должного внимания вопросам безопасности перевозок.</w:t>
      </w:r>
    </w:p>
    <w:p w:rsidR="00492790" w:rsidRDefault="00492790">
      <w:pPr>
        <w:pStyle w:val="ConsPlusNormal"/>
        <w:spacing w:before="200"/>
        <w:ind w:firstLine="540"/>
        <w:jc w:val="both"/>
      </w:pPr>
      <w:r>
        <w:t>В качестве контрольного показателя реализации мероприятий по развитию конкуренции на рынке оказания услуг по перевозке пассажиров и багажа легковым такси на территории Смоленской области установлен следующий показатель - "Доля организаций частной формы собственности в сфере оказания услуг по перевозке пассажиров и багажа легковым такси на территории Смоленской области" (фактическое значение указанного показателя в 2020 году составило 90%).</w:t>
      </w:r>
    </w:p>
    <w:p w:rsidR="00492790" w:rsidRDefault="00492790">
      <w:pPr>
        <w:pStyle w:val="ConsPlusNormal"/>
        <w:jc w:val="both"/>
      </w:pPr>
    </w:p>
    <w:p w:rsidR="00492790" w:rsidRDefault="00492790">
      <w:pPr>
        <w:pStyle w:val="ConsPlusNormal"/>
        <w:jc w:val="center"/>
      </w:pPr>
      <w:r>
        <w:t>16.1. Ключевой показатель развития конкуренции на рынке</w:t>
      </w:r>
    </w:p>
    <w:p w:rsidR="00492790" w:rsidRDefault="00492790">
      <w:pPr>
        <w:pStyle w:val="ConsPlusNormal"/>
        <w:jc w:val="center"/>
      </w:pPr>
      <w:r>
        <w:lastRenderedPageBreak/>
        <w:t>услуг по перевозке пассажиров и багажа легковым такси</w:t>
      </w:r>
    </w:p>
    <w:p w:rsidR="00492790" w:rsidRDefault="00492790">
      <w:pPr>
        <w:pStyle w:val="ConsPlusNormal"/>
        <w:jc w:val="center"/>
      </w:pPr>
      <w:r>
        <w:t>на территории Смоленской области</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1834"/>
        <w:gridCol w:w="604"/>
        <w:gridCol w:w="604"/>
        <w:gridCol w:w="1204"/>
        <w:gridCol w:w="1204"/>
        <w:gridCol w:w="1204"/>
        <w:gridCol w:w="1204"/>
      </w:tblGrid>
      <w:tr w:rsidR="00492790">
        <w:tc>
          <w:tcPr>
            <w:tcW w:w="1639" w:type="dxa"/>
          </w:tcPr>
          <w:p w:rsidR="00492790" w:rsidRDefault="00492790">
            <w:pPr>
              <w:pStyle w:val="ConsPlusNormal"/>
              <w:jc w:val="center"/>
            </w:pPr>
            <w:r>
              <w:lastRenderedPageBreak/>
              <w:t>Наименование ключевого показателя</w:t>
            </w:r>
          </w:p>
        </w:tc>
        <w:tc>
          <w:tcPr>
            <w:tcW w:w="1219" w:type="dxa"/>
          </w:tcPr>
          <w:p w:rsidR="00492790" w:rsidRDefault="00492790">
            <w:pPr>
              <w:pStyle w:val="ConsPlusNormal"/>
              <w:jc w:val="center"/>
            </w:pPr>
            <w:r>
              <w:t>Единица измерения</w:t>
            </w:r>
          </w:p>
        </w:tc>
        <w:tc>
          <w:tcPr>
            <w:tcW w:w="183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639" w:type="dxa"/>
          </w:tcPr>
          <w:p w:rsidR="00492790" w:rsidRDefault="00492790">
            <w:pPr>
              <w:pStyle w:val="ConsPlusNormal"/>
              <w:jc w:val="both"/>
            </w:pPr>
            <w:r>
              <w:t>Доля организаций частной формы собственности в сфере оказания услуг по перевозке пассажиров и багажа легковым такси на территории Смоленской области</w:t>
            </w:r>
          </w:p>
        </w:tc>
        <w:tc>
          <w:tcPr>
            <w:tcW w:w="1219" w:type="dxa"/>
          </w:tcPr>
          <w:p w:rsidR="00492790" w:rsidRDefault="00492790">
            <w:pPr>
              <w:pStyle w:val="ConsPlusNormal"/>
              <w:jc w:val="both"/>
            </w:pPr>
            <w:r>
              <w:t>процентов</w:t>
            </w:r>
          </w:p>
        </w:tc>
        <w:tc>
          <w:tcPr>
            <w:tcW w:w="1834" w:type="dxa"/>
          </w:tcPr>
          <w:p w:rsidR="00492790" w:rsidRDefault="00492790">
            <w:pPr>
              <w:pStyle w:val="ConsPlusNormal"/>
              <w:jc w:val="both"/>
            </w:pPr>
            <w:r>
              <w:t>Департамент Смоленской области по транспорту и дорожному хозяйству</w:t>
            </w:r>
          </w:p>
        </w:tc>
        <w:tc>
          <w:tcPr>
            <w:tcW w:w="604" w:type="dxa"/>
          </w:tcPr>
          <w:p w:rsidR="00492790" w:rsidRDefault="00492790">
            <w:pPr>
              <w:pStyle w:val="ConsPlusNormal"/>
              <w:jc w:val="center"/>
            </w:pPr>
            <w:r>
              <w:t>90</w:t>
            </w:r>
          </w:p>
        </w:tc>
        <w:tc>
          <w:tcPr>
            <w:tcW w:w="604" w:type="dxa"/>
          </w:tcPr>
          <w:p w:rsidR="00492790" w:rsidRDefault="00492790">
            <w:pPr>
              <w:pStyle w:val="ConsPlusNormal"/>
              <w:jc w:val="center"/>
            </w:pPr>
            <w:r>
              <w:t>92</w:t>
            </w:r>
          </w:p>
        </w:tc>
        <w:tc>
          <w:tcPr>
            <w:tcW w:w="1204" w:type="dxa"/>
          </w:tcPr>
          <w:p w:rsidR="00492790" w:rsidRDefault="00492790">
            <w:pPr>
              <w:pStyle w:val="ConsPlusNormal"/>
              <w:jc w:val="center"/>
            </w:pPr>
            <w:r>
              <w:t>92</w:t>
            </w:r>
          </w:p>
        </w:tc>
        <w:tc>
          <w:tcPr>
            <w:tcW w:w="1204" w:type="dxa"/>
          </w:tcPr>
          <w:p w:rsidR="00492790" w:rsidRDefault="00492790">
            <w:pPr>
              <w:pStyle w:val="ConsPlusNormal"/>
              <w:jc w:val="center"/>
            </w:pPr>
            <w:r>
              <w:t>92</w:t>
            </w:r>
          </w:p>
        </w:tc>
        <w:tc>
          <w:tcPr>
            <w:tcW w:w="1204" w:type="dxa"/>
          </w:tcPr>
          <w:p w:rsidR="00492790" w:rsidRDefault="00492790">
            <w:pPr>
              <w:pStyle w:val="ConsPlusNormal"/>
              <w:jc w:val="center"/>
            </w:pPr>
            <w:r>
              <w:t>92</w:t>
            </w:r>
          </w:p>
        </w:tc>
        <w:tc>
          <w:tcPr>
            <w:tcW w:w="1204" w:type="dxa"/>
          </w:tcPr>
          <w:p w:rsidR="00492790" w:rsidRDefault="00492790">
            <w:pPr>
              <w:pStyle w:val="ConsPlusNormal"/>
              <w:jc w:val="center"/>
            </w:pPr>
            <w:r>
              <w:t>92</w:t>
            </w:r>
          </w:p>
        </w:tc>
      </w:tr>
    </w:tbl>
    <w:p w:rsidR="00492790" w:rsidRDefault="00492790">
      <w:pPr>
        <w:pStyle w:val="ConsPlusNormal"/>
        <w:jc w:val="both"/>
      </w:pPr>
      <w:r>
        <w:t xml:space="preserve">(в ред. </w:t>
      </w:r>
      <w:hyperlink r:id="rId48">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16.2. План мероприятий ("дорожная карта") по развитию</w:t>
      </w:r>
    </w:p>
    <w:p w:rsidR="00492790" w:rsidRDefault="00492790">
      <w:pPr>
        <w:pStyle w:val="ConsPlusNormal"/>
        <w:jc w:val="center"/>
      </w:pPr>
      <w:r>
        <w:t>конкуренции на рынке услуг по перевозке пассажиров</w:t>
      </w:r>
    </w:p>
    <w:p w:rsidR="00492790" w:rsidRDefault="00492790">
      <w:pPr>
        <w:pStyle w:val="ConsPlusNormal"/>
        <w:jc w:val="center"/>
      </w:pPr>
      <w:r>
        <w:t>и багажа легковым такси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744"/>
        <w:gridCol w:w="2254"/>
      </w:tblGrid>
      <w:tr w:rsidR="00492790">
        <w:tc>
          <w:tcPr>
            <w:tcW w:w="454" w:type="dxa"/>
          </w:tcPr>
          <w:p w:rsidR="00492790" w:rsidRDefault="00492790">
            <w:pPr>
              <w:pStyle w:val="ConsPlusNormal"/>
              <w:jc w:val="center"/>
            </w:pPr>
            <w:r>
              <w:t>N п/п</w:t>
            </w:r>
          </w:p>
        </w:tc>
        <w:tc>
          <w:tcPr>
            <w:tcW w:w="435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744" w:type="dxa"/>
          </w:tcPr>
          <w:p w:rsidR="00492790" w:rsidRDefault="00492790">
            <w:pPr>
              <w:pStyle w:val="ConsPlusNormal"/>
              <w:jc w:val="center"/>
            </w:pPr>
            <w:r>
              <w:t>Ответственный исполнитель</w:t>
            </w:r>
          </w:p>
        </w:tc>
        <w:tc>
          <w:tcPr>
            <w:tcW w:w="225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4354"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744" w:type="dxa"/>
          </w:tcPr>
          <w:p w:rsidR="00492790" w:rsidRDefault="00492790">
            <w:pPr>
              <w:pStyle w:val="ConsPlusNormal"/>
              <w:jc w:val="center"/>
            </w:pPr>
            <w:r>
              <w:t>4</w:t>
            </w:r>
          </w:p>
        </w:tc>
        <w:tc>
          <w:tcPr>
            <w:tcW w:w="2254"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Выдача разрешений на осуществление деятельности по перевозке пассажиров и багажа легковым такси на территории Смоленской области</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 xml:space="preserve">Департамент Смоленской области по транспорту и дорожному </w:t>
            </w:r>
            <w:r>
              <w:lastRenderedPageBreak/>
              <w:t>хозяйству</w:t>
            </w:r>
          </w:p>
        </w:tc>
        <w:tc>
          <w:tcPr>
            <w:tcW w:w="2254" w:type="dxa"/>
          </w:tcPr>
          <w:p w:rsidR="00492790" w:rsidRDefault="00492790">
            <w:pPr>
              <w:pStyle w:val="ConsPlusNormal"/>
              <w:jc w:val="both"/>
            </w:pPr>
            <w:r>
              <w:lastRenderedPageBreak/>
              <w:t>развитие конкуренции в сфере перевозок пассажиров и багажа легковым такси</w:t>
            </w:r>
          </w:p>
        </w:tc>
      </w:tr>
      <w:tr w:rsidR="00492790">
        <w:tc>
          <w:tcPr>
            <w:tcW w:w="454" w:type="dxa"/>
          </w:tcPr>
          <w:p w:rsidR="00492790" w:rsidRDefault="00492790">
            <w:pPr>
              <w:pStyle w:val="ConsPlusNormal"/>
              <w:jc w:val="both"/>
            </w:pPr>
            <w:r>
              <w:lastRenderedPageBreak/>
              <w:t>2.</w:t>
            </w:r>
          </w:p>
        </w:tc>
        <w:tc>
          <w:tcPr>
            <w:tcW w:w="4354" w:type="dxa"/>
          </w:tcPr>
          <w:p w:rsidR="00492790" w:rsidRDefault="00492790">
            <w:pPr>
              <w:pStyle w:val="ConsPlusNormal"/>
              <w:jc w:val="both"/>
            </w:pPr>
            <w:r>
              <w:t>Размещение и поддержание в актуальном состоянии на сайте Департамента Смоленской области по транспорту и дорожному хозяйству в информационно-телекоммуникационной сети "Интернет" реестра выданных разрешений на осуществление деятельности по перевозке пассажиров и багажа легковым такси на территории Смоленской области</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транспорту и дорожному хозяйству</w:t>
            </w:r>
          </w:p>
        </w:tc>
        <w:tc>
          <w:tcPr>
            <w:tcW w:w="2254" w:type="dxa"/>
          </w:tcPr>
          <w:p w:rsidR="00492790" w:rsidRDefault="00492790">
            <w:pPr>
              <w:pStyle w:val="ConsPlusNormal"/>
              <w:jc w:val="both"/>
            </w:pPr>
            <w:r>
              <w:t>повышение информированности населения по вопросам организации перевозок пассажиров и багажа легковым такси</w:t>
            </w:r>
          </w:p>
        </w:tc>
      </w:tr>
      <w:tr w:rsidR="00492790">
        <w:tc>
          <w:tcPr>
            <w:tcW w:w="454" w:type="dxa"/>
          </w:tcPr>
          <w:p w:rsidR="00492790" w:rsidRDefault="00492790">
            <w:pPr>
              <w:pStyle w:val="ConsPlusNormal"/>
              <w:jc w:val="both"/>
            </w:pPr>
            <w:r>
              <w:t>3.</w:t>
            </w:r>
          </w:p>
        </w:tc>
        <w:tc>
          <w:tcPr>
            <w:tcW w:w="4354" w:type="dxa"/>
          </w:tcPr>
          <w:p w:rsidR="00492790" w:rsidRDefault="00492790">
            <w:pPr>
              <w:pStyle w:val="ConsPlusNormal"/>
              <w:jc w:val="both"/>
            </w:pPr>
            <w:r>
              <w:t>Оказание консультативной помощи по вопросам организации перевозок пассажиров и багажа легковым такси на территории Смоленской области</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транспорту и дорожному хозяйству</w:t>
            </w:r>
          </w:p>
        </w:tc>
        <w:tc>
          <w:tcPr>
            <w:tcW w:w="2254" w:type="dxa"/>
          </w:tcPr>
          <w:p w:rsidR="00492790" w:rsidRDefault="00492790">
            <w:pPr>
              <w:pStyle w:val="ConsPlusNormal"/>
              <w:jc w:val="both"/>
            </w:pPr>
            <w:r>
              <w:t>оказание квалифицированной консультативной помощи по вопросам организации перевозок пассажиров и багажа легковым такси в целях увеличения доли организаций частной формы собственности в сфере оказания услуг по перевозке пассажиров и багажа легковым такси на территории Смоленской области</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Title"/>
        <w:jc w:val="center"/>
        <w:outlineLvl w:val="2"/>
      </w:pPr>
      <w:r>
        <w:t>17. Рынок услуг связи, том числе услуг по предоставлению</w:t>
      </w:r>
    </w:p>
    <w:p w:rsidR="00492790" w:rsidRDefault="00492790">
      <w:pPr>
        <w:pStyle w:val="ConsPlusTitle"/>
        <w:jc w:val="center"/>
      </w:pPr>
      <w:r>
        <w:t>широкополосного доступа к информационно-телекоммуникационной</w:t>
      </w:r>
    </w:p>
    <w:p w:rsidR="00492790" w:rsidRDefault="00492790">
      <w:pPr>
        <w:pStyle w:val="ConsPlusTitle"/>
        <w:jc w:val="center"/>
      </w:pPr>
      <w:r>
        <w:t>сети "Интернет"</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связи в Смоленской области, и ее проблематика.</w:t>
      </w:r>
    </w:p>
    <w:p w:rsidR="00492790" w:rsidRDefault="00492790">
      <w:pPr>
        <w:pStyle w:val="ConsPlusNormal"/>
        <w:spacing w:before="200"/>
        <w:ind w:firstLine="540"/>
        <w:jc w:val="both"/>
      </w:pPr>
      <w:r>
        <w:t>В рамках выполнения плана мероприятий федерального проекта "Информационная инфраструктура" национального проекта "Цифровая экономика Российской Федерации" на всей территории Смоленской области к информационно-телекоммуникационной сети "Интернет" подключаются социально значимые объекты. В настоящий момент уже подключено 710 социально значимых объектов.</w:t>
      </w:r>
    </w:p>
    <w:p w:rsidR="00492790" w:rsidRDefault="00492790">
      <w:pPr>
        <w:pStyle w:val="ConsPlusNormal"/>
        <w:spacing w:before="200"/>
        <w:ind w:firstLine="540"/>
        <w:jc w:val="both"/>
      </w:pPr>
      <w:r>
        <w:t>Также на территории Смоленской области с 2021 года Министерством цифрового развития, связи и массовых коммуникаций Российской Федерации и публичным акционерным обществом "Ростелеком" реализуется программа "Устранение цифрового неравенства 2.0" в населенных пунктах с численностью населения от 100 до 500 человек в рамках федерального проекта "Информационная инфраструктура" национальной программы "Цифровая экономика". Срок реализации программы - 2021 - 2030 гг.</w:t>
      </w:r>
    </w:p>
    <w:p w:rsidR="00492790" w:rsidRDefault="00492790">
      <w:pPr>
        <w:pStyle w:val="ConsPlusNormal"/>
        <w:spacing w:before="200"/>
        <w:ind w:firstLine="540"/>
        <w:jc w:val="both"/>
      </w:pPr>
      <w:r>
        <w:t>В рамках указанной программы в населенных пунктах будет установлена мачта высотой от 30 до 42 метров, на которую монтируется базовая станция стандарта GSM и базовая станция для беспроводного доступа к сети "Интернет". Зона покрытия составит 3 км.</w:t>
      </w:r>
    </w:p>
    <w:p w:rsidR="00492790" w:rsidRDefault="00492790">
      <w:pPr>
        <w:pStyle w:val="ConsPlusNormal"/>
        <w:spacing w:before="200"/>
        <w:ind w:firstLine="540"/>
        <w:jc w:val="both"/>
      </w:pPr>
      <w:r>
        <w:t>Доступом к информационно-телекоммуникационной сети "Интернет" обеспечены все лечебно-профилактические и общеобразовательные учреждения Смоленской области в целях организации дистанционного образования и доступа к сетевым образовательным ресурсам. Параллельно ведутся работы по увеличению скоростей подключения к информационно-телекоммуникационной сети "Интернет" для социально значимых учреждений Смоленской области.</w:t>
      </w:r>
    </w:p>
    <w:p w:rsidR="00492790" w:rsidRDefault="00492790">
      <w:pPr>
        <w:pStyle w:val="ConsPlusNormal"/>
        <w:spacing w:before="200"/>
        <w:ind w:firstLine="540"/>
        <w:jc w:val="both"/>
      </w:pPr>
      <w:r>
        <w:t>В рамках соглашения Администрации Смоленской области с публичным акционерным обществом "МТС" о реализации программы развития телекоммуникационной и цифровой инфраструктуры на участке федеральной автомобильной трассы "Москва - Минск" (М1 "Беларусь") вдоль Смоленского участка трассы М1 запущено более 50 базовых станции стандарта 2G/4G. Сервисы связи и мобильного интернета появились более чем в 140 населенных пунктах, которые расположены вдоль трассы М1. Связь и мобильный интернет стали доступны для 13 логистических центров, расположенных на трассе. Трасса обеспечена сетью N Nb-IoT, что позволит запускать решения по технологии интернета вещей (умное освещение, умное видеонаблюдение и другие).</w:t>
      </w:r>
    </w:p>
    <w:p w:rsidR="00492790" w:rsidRDefault="00492790">
      <w:pPr>
        <w:pStyle w:val="ConsPlusNormal"/>
        <w:spacing w:before="200"/>
        <w:ind w:firstLine="540"/>
        <w:jc w:val="both"/>
      </w:pPr>
      <w:r>
        <w:t>Публичным акционерным обществом "Вымпелком" построено 15 базовых станций технологии 2G и 25 базовых станций технологии 4G. Публичным акционерным обществом "МТС" построено и введено в эксплуатацию 22 базовых станции технологии 2G, 5 базовых станций технологии 3G и 80 базовых станций технологии 4G. Публичным акционерным обществом "Мегафон" построено и введено в эксплуатацию 4 базовых станции технологии 2G и 162 базовых станции технологии 4G, что позволило увеличить покрытие и улучшить качество предоставления услуг на территории Смоленской области. Ожидается, что данные изменения положительным образом отразятся на совокупности свойств, характеризующих качество телекоммуникационных услуг.</w:t>
      </w:r>
    </w:p>
    <w:p w:rsidR="00492790" w:rsidRDefault="00492790">
      <w:pPr>
        <w:pStyle w:val="ConsPlusNormal"/>
        <w:spacing w:before="200"/>
        <w:ind w:firstLine="540"/>
        <w:jc w:val="both"/>
      </w:pPr>
      <w:r>
        <w:t xml:space="preserve">Департамент цифрового развития Смоленской области инициировал внесение изменений в областной </w:t>
      </w:r>
      <w:hyperlink r:id="rId49">
        <w:r>
          <w:rPr>
            <w:color w:val="0000FF"/>
          </w:rPr>
          <w:t>закон</w:t>
        </w:r>
      </w:hyperlink>
      <w:r>
        <w:t>"О градостроительной деятельности на территории Смоленской области", в соответствии с которыми отменяется получение разрешения на строительство для антенно-мачтовых сооружений, не превышающих высоту 75 метров, вне населенных пунктов и для антенно-мачтовых сооружений до 45 метров, расположенных в границах населенных пунктов. Данные изменения существенно упрощают процедуру строительства антенно-мачтовых сооружений.</w:t>
      </w:r>
    </w:p>
    <w:p w:rsidR="00492790" w:rsidRDefault="00492790">
      <w:pPr>
        <w:pStyle w:val="ConsPlusNormal"/>
        <w:jc w:val="both"/>
      </w:pPr>
    </w:p>
    <w:p w:rsidR="00492790" w:rsidRDefault="00492790">
      <w:pPr>
        <w:pStyle w:val="ConsPlusNormal"/>
        <w:jc w:val="center"/>
      </w:pPr>
      <w:r>
        <w:t>17.1. Ключевые показатели развития конкуренции на рынке</w:t>
      </w:r>
    </w:p>
    <w:p w:rsidR="00492790" w:rsidRDefault="00492790">
      <w:pPr>
        <w:pStyle w:val="ConsPlusNormal"/>
        <w:jc w:val="center"/>
      </w:pPr>
      <w:r>
        <w:t>услуг связи, в том числе услуг по предоставлению</w:t>
      </w:r>
    </w:p>
    <w:p w:rsidR="00492790" w:rsidRDefault="00492790">
      <w:pPr>
        <w:pStyle w:val="ConsPlusNormal"/>
        <w:jc w:val="center"/>
      </w:pPr>
      <w:r>
        <w:t>широкополосного доступа к информационно-телекоммуникационной</w:t>
      </w:r>
    </w:p>
    <w:p w:rsidR="00492790" w:rsidRDefault="00492790">
      <w:pPr>
        <w:pStyle w:val="ConsPlusNormal"/>
        <w:jc w:val="center"/>
      </w:pPr>
      <w:r>
        <w:t>сети "Интернет"</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1219"/>
        <w:gridCol w:w="1834"/>
        <w:gridCol w:w="604"/>
        <w:gridCol w:w="604"/>
        <w:gridCol w:w="1204"/>
        <w:gridCol w:w="1204"/>
        <w:gridCol w:w="1204"/>
        <w:gridCol w:w="1204"/>
      </w:tblGrid>
      <w:tr w:rsidR="00492790">
        <w:tc>
          <w:tcPr>
            <w:tcW w:w="454" w:type="dxa"/>
          </w:tcPr>
          <w:p w:rsidR="00492790" w:rsidRDefault="00492790">
            <w:pPr>
              <w:pStyle w:val="ConsPlusNormal"/>
              <w:jc w:val="center"/>
            </w:pPr>
            <w:r>
              <w:lastRenderedPageBreak/>
              <w:t>N п/п</w:t>
            </w:r>
          </w:p>
        </w:tc>
        <w:tc>
          <w:tcPr>
            <w:tcW w:w="4354" w:type="dxa"/>
          </w:tcPr>
          <w:p w:rsidR="00492790" w:rsidRDefault="00492790">
            <w:pPr>
              <w:pStyle w:val="ConsPlusNormal"/>
              <w:jc w:val="center"/>
            </w:pPr>
            <w:r>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83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blPrEx>
          <w:tblBorders>
            <w:insideH w:val="nil"/>
          </w:tblBorders>
        </w:tblPrEx>
        <w:tc>
          <w:tcPr>
            <w:tcW w:w="454" w:type="dxa"/>
            <w:tcBorders>
              <w:bottom w:val="nil"/>
            </w:tcBorders>
          </w:tcPr>
          <w:p w:rsidR="00492790" w:rsidRDefault="00492790">
            <w:pPr>
              <w:pStyle w:val="ConsPlusNormal"/>
              <w:jc w:val="both"/>
            </w:pPr>
            <w:r>
              <w:t>1.</w:t>
            </w:r>
          </w:p>
        </w:tc>
        <w:tc>
          <w:tcPr>
            <w:tcW w:w="4354" w:type="dxa"/>
            <w:tcBorders>
              <w:bottom w:val="nil"/>
            </w:tcBorders>
          </w:tcPr>
          <w:p w:rsidR="00492790" w:rsidRDefault="00492790">
            <w:pPr>
              <w:pStyle w:val="ConsPlusNormal"/>
              <w:jc w:val="both"/>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отношению к показателям 2018 года</w:t>
            </w:r>
          </w:p>
        </w:tc>
        <w:tc>
          <w:tcPr>
            <w:tcW w:w="1219" w:type="dxa"/>
            <w:tcBorders>
              <w:bottom w:val="nil"/>
            </w:tcBorders>
          </w:tcPr>
          <w:p w:rsidR="00492790" w:rsidRDefault="00492790">
            <w:pPr>
              <w:pStyle w:val="ConsPlusNormal"/>
              <w:jc w:val="both"/>
            </w:pPr>
            <w:r>
              <w:t>процентов</w:t>
            </w:r>
          </w:p>
        </w:tc>
        <w:tc>
          <w:tcPr>
            <w:tcW w:w="1834" w:type="dxa"/>
            <w:tcBorders>
              <w:bottom w:val="nil"/>
            </w:tcBorders>
          </w:tcPr>
          <w:p w:rsidR="00492790" w:rsidRDefault="00492790">
            <w:pPr>
              <w:pStyle w:val="ConsPlusNormal"/>
              <w:jc w:val="both"/>
            </w:pPr>
            <w:r>
              <w:t>Департамент цифрового развития Смоленской области</w:t>
            </w:r>
          </w:p>
        </w:tc>
        <w:tc>
          <w:tcPr>
            <w:tcW w:w="604" w:type="dxa"/>
            <w:tcBorders>
              <w:bottom w:val="nil"/>
            </w:tcBorders>
          </w:tcPr>
          <w:p w:rsidR="00492790" w:rsidRDefault="00492790">
            <w:pPr>
              <w:pStyle w:val="ConsPlusNormal"/>
              <w:jc w:val="center"/>
            </w:pPr>
            <w:r>
              <w:t>34,89</w:t>
            </w:r>
          </w:p>
        </w:tc>
        <w:tc>
          <w:tcPr>
            <w:tcW w:w="604" w:type="dxa"/>
            <w:tcBorders>
              <w:bottom w:val="nil"/>
            </w:tcBorders>
          </w:tcPr>
          <w:p w:rsidR="00492790" w:rsidRDefault="00492790">
            <w:pPr>
              <w:pStyle w:val="ConsPlusNormal"/>
              <w:jc w:val="center"/>
            </w:pPr>
            <w:r>
              <w:t>59,23</w:t>
            </w:r>
          </w:p>
        </w:tc>
        <w:tc>
          <w:tcPr>
            <w:tcW w:w="1204" w:type="dxa"/>
            <w:tcBorders>
              <w:bottom w:val="nil"/>
            </w:tcBorders>
          </w:tcPr>
          <w:p w:rsidR="00492790" w:rsidRDefault="00492790">
            <w:pPr>
              <w:pStyle w:val="ConsPlusNormal"/>
              <w:jc w:val="center"/>
            </w:pPr>
            <w:r>
              <w:t>60</w:t>
            </w:r>
          </w:p>
        </w:tc>
        <w:tc>
          <w:tcPr>
            <w:tcW w:w="1204" w:type="dxa"/>
            <w:tcBorders>
              <w:bottom w:val="nil"/>
            </w:tcBorders>
          </w:tcPr>
          <w:p w:rsidR="00492790" w:rsidRDefault="00492790">
            <w:pPr>
              <w:pStyle w:val="ConsPlusNormal"/>
              <w:jc w:val="center"/>
            </w:pPr>
            <w:r>
              <w:t>65</w:t>
            </w:r>
          </w:p>
        </w:tc>
        <w:tc>
          <w:tcPr>
            <w:tcW w:w="1204" w:type="dxa"/>
            <w:tcBorders>
              <w:bottom w:val="nil"/>
            </w:tcBorders>
          </w:tcPr>
          <w:p w:rsidR="00492790" w:rsidRDefault="00492790">
            <w:pPr>
              <w:pStyle w:val="ConsPlusNormal"/>
              <w:jc w:val="center"/>
            </w:pPr>
            <w:r>
              <w:t>70</w:t>
            </w:r>
          </w:p>
        </w:tc>
        <w:tc>
          <w:tcPr>
            <w:tcW w:w="1204" w:type="dxa"/>
            <w:tcBorders>
              <w:bottom w:val="nil"/>
            </w:tcBorders>
          </w:tcPr>
          <w:p w:rsidR="00492790" w:rsidRDefault="00492790">
            <w:pPr>
              <w:pStyle w:val="ConsPlusNormal"/>
              <w:jc w:val="center"/>
            </w:pPr>
            <w:r>
              <w:t>75</w:t>
            </w:r>
          </w:p>
        </w:tc>
      </w:tr>
      <w:tr w:rsidR="00492790">
        <w:tblPrEx>
          <w:tblBorders>
            <w:insideH w:val="nil"/>
          </w:tblBorders>
        </w:tblPrEx>
        <w:tc>
          <w:tcPr>
            <w:tcW w:w="13885" w:type="dxa"/>
            <w:gridSpan w:val="10"/>
            <w:tcBorders>
              <w:top w:val="nil"/>
            </w:tcBorders>
          </w:tcPr>
          <w:p w:rsidR="00492790" w:rsidRDefault="00492790">
            <w:pPr>
              <w:pStyle w:val="ConsPlusNormal"/>
              <w:jc w:val="both"/>
            </w:pPr>
            <w:r>
              <w:t xml:space="preserve">(п. 1 в ред. </w:t>
            </w:r>
            <w:hyperlink r:id="rId50">
              <w:r>
                <w:rPr>
                  <w:color w:val="0000FF"/>
                </w:rPr>
                <w:t>распоряжения</w:t>
              </w:r>
            </w:hyperlink>
            <w:r>
              <w:t xml:space="preserve"> Губернатора Смоленской области от 07.10.2022 N 1314-р)</w:t>
            </w:r>
          </w:p>
        </w:tc>
      </w:tr>
      <w:tr w:rsidR="00492790">
        <w:tc>
          <w:tcPr>
            <w:tcW w:w="454" w:type="dxa"/>
          </w:tcPr>
          <w:p w:rsidR="00492790" w:rsidRDefault="00492790">
            <w:pPr>
              <w:pStyle w:val="ConsPlusNormal"/>
              <w:jc w:val="both"/>
            </w:pPr>
            <w:r>
              <w:t>2.</w:t>
            </w:r>
          </w:p>
        </w:tc>
        <w:tc>
          <w:tcPr>
            <w:tcW w:w="4354" w:type="dxa"/>
          </w:tcPr>
          <w:p w:rsidR="00492790" w:rsidRDefault="00492790">
            <w:pPr>
              <w:pStyle w:val="ConsPlusNormal"/>
              <w:jc w:val="both"/>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219" w:type="dxa"/>
          </w:tcPr>
          <w:p w:rsidR="00492790" w:rsidRDefault="00492790">
            <w:pPr>
              <w:pStyle w:val="ConsPlusNormal"/>
              <w:jc w:val="both"/>
            </w:pPr>
            <w:r>
              <w:t>процентов</w:t>
            </w:r>
          </w:p>
        </w:tc>
        <w:tc>
          <w:tcPr>
            <w:tcW w:w="1834" w:type="dxa"/>
          </w:tcPr>
          <w:p w:rsidR="00492790" w:rsidRDefault="00492790">
            <w:pPr>
              <w:pStyle w:val="ConsPlusNormal"/>
              <w:jc w:val="both"/>
            </w:pPr>
            <w:r>
              <w:t>Департамент цифрового развития Смоленской области</w:t>
            </w:r>
          </w:p>
        </w:tc>
        <w:tc>
          <w:tcPr>
            <w:tcW w:w="604" w:type="dxa"/>
          </w:tcPr>
          <w:p w:rsidR="00492790" w:rsidRDefault="00492790">
            <w:pPr>
              <w:pStyle w:val="ConsPlusNormal"/>
              <w:jc w:val="center"/>
            </w:pPr>
            <w:r>
              <w:t>100</w:t>
            </w:r>
          </w:p>
        </w:tc>
        <w:tc>
          <w:tcPr>
            <w:tcW w:w="6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r>
    </w:tbl>
    <w:p w:rsidR="00492790" w:rsidRDefault="00492790">
      <w:pPr>
        <w:pStyle w:val="ConsPlusNormal"/>
        <w:jc w:val="both"/>
      </w:pPr>
      <w:r>
        <w:t xml:space="preserve">(в ред. </w:t>
      </w:r>
      <w:hyperlink r:id="rId51">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17.2. План мероприятий ("дорожная карта") по развитию</w:t>
      </w:r>
    </w:p>
    <w:p w:rsidR="00492790" w:rsidRDefault="00492790">
      <w:pPr>
        <w:pStyle w:val="ConsPlusNormal"/>
        <w:jc w:val="center"/>
      </w:pPr>
      <w:r>
        <w:t>конкуренции на рынке услуг связи, в том числе услуг</w:t>
      </w:r>
    </w:p>
    <w:p w:rsidR="00492790" w:rsidRDefault="00492790">
      <w:pPr>
        <w:pStyle w:val="ConsPlusNormal"/>
        <w:jc w:val="center"/>
      </w:pPr>
      <w:r>
        <w:t>по предоставлению широкополосного доступа</w:t>
      </w:r>
    </w:p>
    <w:p w:rsidR="00492790" w:rsidRDefault="00492790">
      <w:pPr>
        <w:pStyle w:val="ConsPlusNormal"/>
        <w:jc w:val="center"/>
      </w:pPr>
      <w:r>
        <w:t>к информационно-телекоммуникационной сети "Интернет"</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84"/>
        <w:gridCol w:w="634"/>
        <w:gridCol w:w="1744"/>
        <w:gridCol w:w="4354"/>
      </w:tblGrid>
      <w:tr w:rsidR="00492790">
        <w:tc>
          <w:tcPr>
            <w:tcW w:w="454" w:type="dxa"/>
          </w:tcPr>
          <w:p w:rsidR="00492790" w:rsidRDefault="00492790">
            <w:pPr>
              <w:pStyle w:val="ConsPlusNormal"/>
              <w:jc w:val="center"/>
            </w:pPr>
            <w:r>
              <w:t>N п/п</w:t>
            </w:r>
          </w:p>
        </w:tc>
        <w:tc>
          <w:tcPr>
            <w:tcW w:w="258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744" w:type="dxa"/>
          </w:tcPr>
          <w:p w:rsidR="00492790" w:rsidRDefault="00492790">
            <w:pPr>
              <w:pStyle w:val="ConsPlusNormal"/>
              <w:jc w:val="center"/>
            </w:pPr>
            <w:r>
              <w:t>Ответственный исполнитель</w:t>
            </w:r>
          </w:p>
        </w:tc>
        <w:tc>
          <w:tcPr>
            <w:tcW w:w="435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2584"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744" w:type="dxa"/>
          </w:tcPr>
          <w:p w:rsidR="00492790" w:rsidRDefault="00492790">
            <w:pPr>
              <w:pStyle w:val="ConsPlusNormal"/>
              <w:jc w:val="center"/>
            </w:pPr>
            <w:r>
              <w:t>4</w:t>
            </w:r>
          </w:p>
        </w:tc>
        <w:tc>
          <w:tcPr>
            <w:tcW w:w="4354"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2584" w:type="dxa"/>
          </w:tcPr>
          <w:p w:rsidR="00492790" w:rsidRDefault="00492790">
            <w:pPr>
              <w:pStyle w:val="ConsPlusNormal"/>
              <w:jc w:val="both"/>
            </w:pPr>
            <w:r>
              <w:t xml:space="preserve">Оказание содействия операторам связи в предоставлении возможности размещения </w:t>
            </w:r>
            <w:r>
              <w:lastRenderedPageBreak/>
              <w:t>оборудования связи для предоставления услуг населению в помещениях областных государственных учреждений</w:t>
            </w:r>
          </w:p>
        </w:tc>
        <w:tc>
          <w:tcPr>
            <w:tcW w:w="634" w:type="dxa"/>
          </w:tcPr>
          <w:p w:rsidR="00492790" w:rsidRDefault="00492790">
            <w:pPr>
              <w:pStyle w:val="ConsPlusNormal"/>
              <w:jc w:val="both"/>
            </w:pPr>
            <w:r>
              <w:lastRenderedPageBreak/>
              <w:t>2022 - 2025 годы</w:t>
            </w:r>
          </w:p>
        </w:tc>
        <w:tc>
          <w:tcPr>
            <w:tcW w:w="1744" w:type="dxa"/>
          </w:tcPr>
          <w:p w:rsidR="00492790" w:rsidRDefault="00492790">
            <w:pPr>
              <w:pStyle w:val="ConsPlusNormal"/>
              <w:jc w:val="both"/>
            </w:pPr>
            <w:r>
              <w:t xml:space="preserve">Департамент цифрового развития Смоленской </w:t>
            </w:r>
            <w:r>
              <w:lastRenderedPageBreak/>
              <w:t>области</w:t>
            </w:r>
          </w:p>
        </w:tc>
        <w:tc>
          <w:tcPr>
            <w:tcW w:w="4354" w:type="dxa"/>
          </w:tcPr>
          <w:p w:rsidR="00492790" w:rsidRDefault="00492790">
            <w:pPr>
              <w:pStyle w:val="ConsPlusNormal"/>
              <w:jc w:val="both"/>
            </w:pPr>
            <w:r>
              <w:lastRenderedPageBreak/>
              <w:t>развитие информационно-телекоммуникационной инфраструктуры в муниципальных образованиях Смоленской области</w:t>
            </w:r>
          </w:p>
        </w:tc>
      </w:tr>
      <w:tr w:rsidR="00492790">
        <w:tc>
          <w:tcPr>
            <w:tcW w:w="454" w:type="dxa"/>
          </w:tcPr>
          <w:p w:rsidR="00492790" w:rsidRDefault="00492790">
            <w:pPr>
              <w:pStyle w:val="ConsPlusNormal"/>
              <w:jc w:val="both"/>
            </w:pPr>
            <w:r>
              <w:lastRenderedPageBreak/>
              <w:t>2.</w:t>
            </w:r>
          </w:p>
        </w:tc>
        <w:tc>
          <w:tcPr>
            <w:tcW w:w="2584" w:type="dxa"/>
          </w:tcPr>
          <w:p w:rsidR="00492790" w:rsidRDefault="00492790">
            <w:pPr>
              <w:pStyle w:val="ConsPlusNormal"/>
              <w:jc w:val="both"/>
            </w:pPr>
            <w:r>
              <w:t>Проведение рабочих совещаний с операторами связи по вопросам развития телекоммуникационной инфраструктуры Смоленской области</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цифрового развития Смоленской области</w:t>
            </w:r>
          </w:p>
        </w:tc>
        <w:tc>
          <w:tcPr>
            <w:tcW w:w="4354" w:type="dxa"/>
          </w:tcPr>
          <w:p w:rsidR="00492790" w:rsidRDefault="00492790">
            <w:pPr>
              <w:pStyle w:val="ConsPlusNormal"/>
              <w:jc w:val="both"/>
            </w:pPr>
            <w:r>
              <w:t>решение конкретных вопросов по развитию телекоммуникационной инфраструктуры Смоленской области</w:t>
            </w:r>
          </w:p>
        </w:tc>
      </w:tr>
      <w:tr w:rsidR="00492790">
        <w:tc>
          <w:tcPr>
            <w:tcW w:w="454" w:type="dxa"/>
          </w:tcPr>
          <w:p w:rsidR="00492790" w:rsidRDefault="00492790">
            <w:pPr>
              <w:pStyle w:val="ConsPlusNormal"/>
              <w:jc w:val="both"/>
            </w:pPr>
            <w:r>
              <w:t>3.</w:t>
            </w:r>
          </w:p>
        </w:tc>
        <w:tc>
          <w:tcPr>
            <w:tcW w:w="2584" w:type="dxa"/>
          </w:tcPr>
          <w:p w:rsidR="00492790" w:rsidRDefault="00492790">
            <w:pPr>
              <w:pStyle w:val="ConsPlusNormal"/>
              <w:jc w:val="both"/>
            </w:pPr>
            <w:r>
              <w:t>Подготовка соглашений между Администрацией Смоленской области и операторами связи, направленных на развитие сферы услуг связи</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цифрового развития Смоленской области</w:t>
            </w:r>
          </w:p>
        </w:tc>
        <w:tc>
          <w:tcPr>
            <w:tcW w:w="4354" w:type="dxa"/>
          </w:tcPr>
          <w:p w:rsidR="00492790" w:rsidRDefault="00492790">
            <w:pPr>
              <w:pStyle w:val="ConsPlusNormal"/>
              <w:jc w:val="both"/>
            </w:pPr>
            <w:r>
              <w:t>создание благоприятных условий для развития отношений в сфере реализации инвестиционных проектов на территории Смоленской области, формирования современной инфокоммуникационной инфраструктуры, обеспечения доступа к информационно-телекоммуникационной сети "Интернет" граждан и организаций и комплексного развития информационного общества на территории Смоленской области</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Title"/>
        <w:jc w:val="center"/>
        <w:outlineLvl w:val="2"/>
      </w:pPr>
      <w:r>
        <w:t>18. Рынок строительства</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строительства в Смоленской области, и ее проблематика.</w:t>
      </w:r>
    </w:p>
    <w:p w:rsidR="00492790" w:rsidRDefault="00492790">
      <w:pPr>
        <w:pStyle w:val="ConsPlusNormal"/>
        <w:spacing w:before="200"/>
        <w:ind w:firstLine="540"/>
        <w:jc w:val="both"/>
      </w:pPr>
      <w:r>
        <w:t>По данным Территориального органа Федеральной службы государственной статистики по Смоленской области, в отраслевом реестре Смоленской области зарегистрированы 1293 строительные организации (статистические данные на 2019 год. Срок представления официальной статистической информации за 2020 год - 30 ноября 2021 года).</w:t>
      </w:r>
    </w:p>
    <w:p w:rsidR="00492790" w:rsidRDefault="00492790">
      <w:pPr>
        <w:pStyle w:val="ConsPlusNormal"/>
        <w:spacing w:before="200"/>
        <w:ind w:firstLine="540"/>
        <w:jc w:val="both"/>
      </w:pPr>
      <w:r>
        <w:t>Среднесписочная численность работников в организациях вида деятельности "Строительство" составила 28,4 тыс. человек.</w:t>
      </w:r>
    </w:p>
    <w:p w:rsidR="00492790" w:rsidRDefault="00492790">
      <w:pPr>
        <w:pStyle w:val="ConsPlusNormal"/>
        <w:spacing w:before="200"/>
        <w:ind w:firstLine="540"/>
        <w:jc w:val="both"/>
      </w:pPr>
      <w:r>
        <w:t>Объем подрядных работ, выполняемых по виду деятельности "Строительство", по итогам 2020 года составил 27,2 млрд. рублей, или 103% к уровню 2019 года (26,4).</w:t>
      </w:r>
    </w:p>
    <w:p w:rsidR="00492790" w:rsidRDefault="00492790">
      <w:pPr>
        <w:pStyle w:val="ConsPlusNormal"/>
        <w:spacing w:before="200"/>
        <w:ind w:firstLine="540"/>
        <w:jc w:val="both"/>
      </w:pPr>
      <w:r>
        <w:t>Строительство жилья осуществляется специализированными организациями - застройщиками и населением индивидуальным способом за счет собственных и заемных средств в городах Смоленске, Десногорске и в 25 муниципальных районах Смоленской области.</w:t>
      </w:r>
    </w:p>
    <w:p w:rsidR="00492790" w:rsidRDefault="00492790">
      <w:pPr>
        <w:pStyle w:val="ConsPlusNormal"/>
        <w:spacing w:before="200"/>
        <w:ind w:firstLine="540"/>
        <w:jc w:val="both"/>
      </w:pPr>
      <w:r>
        <w:t>В 2020 году общая площадь жилых помещений в построенных жилых домах составила 444,2 тыс. кв. метров, что на 17,4 тыс. кв. метров больше, чем в 2019 году, в том числе в городе Смоленске - 189,7 тыс. кв. метров (на 18,5% больше 2019 года). Индустриальным способом построено 207,2 тыс. кв. метров. Индивидуальными застройщиками сдано в эксплуатацию 237 тыс. кв. метров жилья, или 53,3% от общего объема введенного жилья, что составило 92,5% к уровню 2019 года.</w:t>
      </w:r>
    </w:p>
    <w:p w:rsidR="00492790" w:rsidRDefault="00492790">
      <w:pPr>
        <w:pStyle w:val="ConsPlusNormal"/>
        <w:spacing w:before="200"/>
        <w:ind w:firstLine="540"/>
        <w:jc w:val="both"/>
      </w:pPr>
      <w:r>
        <w:t>В рамках регионального проекта "Жилье" плановый показатель "Объем жилищного строительства, млн. кв. м в год" на 2020 год выполнен на 102,4% (0,434 млн. кв. м).</w:t>
      </w:r>
    </w:p>
    <w:p w:rsidR="00492790" w:rsidRDefault="00492790">
      <w:pPr>
        <w:pStyle w:val="ConsPlusNormal"/>
        <w:spacing w:before="200"/>
        <w:ind w:firstLine="540"/>
        <w:jc w:val="both"/>
      </w:pPr>
      <w:r>
        <w:t>Обеспеченность населения Смоленской области жильем за 2020 год составила 30,3 кв. м на человека, за 2019 год - 29,4 кв. м.</w:t>
      </w:r>
    </w:p>
    <w:p w:rsidR="00492790" w:rsidRDefault="00492790">
      <w:pPr>
        <w:pStyle w:val="ConsPlusNormal"/>
        <w:spacing w:before="200"/>
        <w:ind w:firstLine="540"/>
        <w:jc w:val="both"/>
      </w:pPr>
      <w:r>
        <w:t>В связи с распространением новой коронавирусной инфекции (COVID-19) в России принимаются меры для поддержки населения и стабилизации экономики. Одной из мер поддержки строительной отрасли в 2020 году, повлиявшей на увеличение объемов жилищного строительства, является предоставление населению ипотечных кредитов на выгодных условиях.</w:t>
      </w:r>
    </w:p>
    <w:p w:rsidR="00492790" w:rsidRDefault="00492790">
      <w:pPr>
        <w:pStyle w:val="ConsPlusNormal"/>
        <w:spacing w:before="200"/>
        <w:ind w:firstLine="540"/>
        <w:jc w:val="both"/>
      </w:pPr>
      <w:r>
        <w:t>Принятие программ по ипотечному кредитованию с процентной ставкой 6,6 процента годовых, а в сельской местности - до 3 процентов положительно повлияло на развитие жилищного строительства на территории Смоленской области - вырос спрос на жилье.</w:t>
      </w:r>
    </w:p>
    <w:p w:rsidR="00492790" w:rsidRDefault="00492790">
      <w:pPr>
        <w:pStyle w:val="ConsPlusNormal"/>
        <w:spacing w:before="200"/>
        <w:ind w:firstLine="540"/>
        <w:jc w:val="both"/>
      </w:pPr>
      <w:r>
        <w:t>Основной проблемой в сфере жилищного строительства является отсутствие земельных участков, обустроенных инженерной инфраструктурой.</w:t>
      </w:r>
    </w:p>
    <w:p w:rsidR="00492790" w:rsidRDefault="00492790">
      <w:pPr>
        <w:pStyle w:val="ConsPlusNormal"/>
        <w:spacing w:before="200"/>
        <w:ind w:firstLine="540"/>
        <w:jc w:val="both"/>
      </w:pPr>
      <w:r>
        <w:t>Одними из факторов, ограничивающих увеличение объемов строительства жилья, являются ресурсные ограничения строительного комплекса. Развитию строительного комплекса мешают изношенность производственных мощностей, низкая конкурентоспособность ряда отечественных строительных материалов, недостаточный уровень внедрения современных технологий строительства и производства строительных материалов.</w:t>
      </w:r>
    </w:p>
    <w:p w:rsidR="00492790" w:rsidRDefault="00492790">
      <w:pPr>
        <w:pStyle w:val="ConsPlusNormal"/>
        <w:jc w:val="both"/>
      </w:pPr>
    </w:p>
    <w:p w:rsidR="00492790" w:rsidRDefault="00492790">
      <w:pPr>
        <w:pStyle w:val="ConsPlusNormal"/>
        <w:jc w:val="center"/>
      </w:pPr>
      <w:r>
        <w:t>18.1. Ключевой показатель развития конкуренции</w:t>
      </w:r>
    </w:p>
    <w:p w:rsidR="00492790" w:rsidRDefault="00492790">
      <w:pPr>
        <w:pStyle w:val="ConsPlusNormal"/>
        <w:jc w:val="center"/>
      </w:pPr>
      <w:r>
        <w:t>на рынке строительства</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4"/>
        <w:gridCol w:w="1219"/>
        <w:gridCol w:w="2794"/>
        <w:gridCol w:w="604"/>
        <w:gridCol w:w="604"/>
        <w:gridCol w:w="1204"/>
        <w:gridCol w:w="1204"/>
        <w:gridCol w:w="1204"/>
        <w:gridCol w:w="1204"/>
      </w:tblGrid>
      <w:tr w:rsidR="00492790">
        <w:tc>
          <w:tcPr>
            <w:tcW w:w="1804"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279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804" w:type="dxa"/>
          </w:tcPr>
          <w:p w:rsidR="00492790" w:rsidRDefault="00492790">
            <w:pPr>
              <w:pStyle w:val="ConsPlusNormal"/>
              <w:jc w:val="center"/>
            </w:pPr>
            <w:r>
              <w:t>1</w:t>
            </w:r>
          </w:p>
        </w:tc>
        <w:tc>
          <w:tcPr>
            <w:tcW w:w="1219" w:type="dxa"/>
          </w:tcPr>
          <w:p w:rsidR="00492790" w:rsidRDefault="00492790">
            <w:pPr>
              <w:pStyle w:val="ConsPlusNormal"/>
              <w:jc w:val="center"/>
            </w:pPr>
            <w:r>
              <w:t>2</w:t>
            </w:r>
          </w:p>
        </w:tc>
        <w:tc>
          <w:tcPr>
            <w:tcW w:w="2794" w:type="dxa"/>
          </w:tcPr>
          <w:p w:rsidR="00492790" w:rsidRDefault="00492790">
            <w:pPr>
              <w:pStyle w:val="ConsPlusNormal"/>
              <w:jc w:val="center"/>
            </w:pPr>
            <w:r>
              <w:t>3</w:t>
            </w:r>
          </w:p>
        </w:tc>
        <w:tc>
          <w:tcPr>
            <w:tcW w:w="604" w:type="dxa"/>
          </w:tcPr>
          <w:p w:rsidR="00492790" w:rsidRDefault="00492790">
            <w:pPr>
              <w:pStyle w:val="ConsPlusNormal"/>
              <w:jc w:val="center"/>
            </w:pPr>
            <w:r>
              <w:t>4</w:t>
            </w:r>
          </w:p>
        </w:tc>
        <w:tc>
          <w:tcPr>
            <w:tcW w:w="604" w:type="dxa"/>
          </w:tcPr>
          <w:p w:rsidR="00492790" w:rsidRDefault="00492790">
            <w:pPr>
              <w:pStyle w:val="ConsPlusNormal"/>
              <w:jc w:val="center"/>
            </w:pPr>
            <w:r>
              <w:t>5</w:t>
            </w:r>
          </w:p>
        </w:tc>
        <w:tc>
          <w:tcPr>
            <w:tcW w:w="1204" w:type="dxa"/>
          </w:tcPr>
          <w:p w:rsidR="00492790" w:rsidRDefault="00492790">
            <w:pPr>
              <w:pStyle w:val="ConsPlusNormal"/>
              <w:jc w:val="center"/>
            </w:pPr>
            <w:r>
              <w:t>6</w:t>
            </w:r>
          </w:p>
        </w:tc>
        <w:tc>
          <w:tcPr>
            <w:tcW w:w="1204" w:type="dxa"/>
          </w:tcPr>
          <w:p w:rsidR="00492790" w:rsidRDefault="00492790">
            <w:pPr>
              <w:pStyle w:val="ConsPlusNormal"/>
              <w:jc w:val="center"/>
            </w:pPr>
            <w:r>
              <w:t>7</w:t>
            </w:r>
          </w:p>
        </w:tc>
        <w:tc>
          <w:tcPr>
            <w:tcW w:w="1204" w:type="dxa"/>
          </w:tcPr>
          <w:p w:rsidR="00492790" w:rsidRDefault="00492790">
            <w:pPr>
              <w:pStyle w:val="ConsPlusNormal"/>
              <w:jc w:val="center"/>
            </w:pPr>
            <w:r>
              <w:t>8</w:t>
            </w:r>
          </w:p>
        </w:tc>
        <w:tc>
          <w:tcPr>
            <w:tcW w:w="1204" w:type="dxa"/>
          </w:tcPr>
          <w:p w:rsidR="00492790" w:rsidRDefault="00492790">
            <w:pPr>
              <w:pStyle w:val="ConsPlusNormal"/>
              <w:jc w:val="center"/>
            </w:pPr>
            <w:r>
              <w:t>9</w:t>
            </w:r>
          </w:p>
        </w:tc>
      </w:tr>
      <w:tr w:rsidR="00492790">
        <w:tc>
          <w:tcPr>
            <w:tcW w:w="1804" w:type="dxa"/>
          </w:tcPr>
          <w:p w:rsidR="00492790" w:rsidRDefault="00492790">
            <w:pPr>
              <w:pStyle w:val="ConsPlusNormal"/>
              <w:jc w:val="both"/>
            </w:pPr>
            <w:r>
              <w:t>Доля организаций частной формы собственности в объеме</w:t>
            </w:r>
          </w:p>
        </w:tc>
        <w:tc>
          <w:tcPr>
            <w:tcW w:w="1219" w:type="dxa"/>
          </w:tcPr>
          <w:p w:rsidR="00492790" w:rsidRDefault="00492790">
            <w:pPr>
              <w:pStyle w:val="ConsPlusNormal"/>
              <w:jc w:val="both"/>
            </w:pPr>
            <w:r>
              <w:t>процентов</w:t>
            </w:r>
          </w:p>
        </w:tc>
        <w:tc>
          <w:tcPr>
            <w:tcW w:w="2794" w:type="dxa"/>
          </w:tcPr>
          <w:p w:rsidR="00492790" w:rsidRDefault="00492790">
            <w:pPr>
              <w:pStyle w:val="ConsPlusNormal"/>
              <w:jc w:val="both"/>
            </w:pPr>
            <w:r>
              <w:t>Департамент Смоленской</w:t>
            </w:r>
          </w:p>
        </w:tc>
        <w:tc>
          <w:tcPr>
            <w:tcW w:w="604" w:type="dxa"/>
          </w:tcPr>
          <w:p w:rsidR="00492790" w:rsidRDefault="00492790">
            <w:pPr>
              <w:pStyle w:val="ConsPlusNormal"/>
              <w:jc w:val="center"/>
            </w:pPr>
            <w:r>
              <w:t>100</w:t>
            </w:r>
          </w:p>
        </w:tc>
        <w:tc>
          <w:tcPr>
            <w:tcW w:w="6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r>
      <w:tr w:rsidR="00492790">
        <w:tc>
          <w:tcPr>
            <w:tcW w:w="1804" w:type="dxa"/>
          </w:tcPr>
          <w:p w:rsidR="00492790" w:rsidRDefault="00492790">
            <w:pPr>
              <w:pStyle w:val="ConsPlusNormal"/>
              <w:jc w:val="both"/>
            </w:pPr>
            <w:r>
              <w:t>выполненных работ по виду экономической деятельности "Строительство"</w:t>
            </w:r>
          </w:p>
        </w:tc>
        <w:tc>
          <w:tcPr>
            <w:tcW w:w="1219" w:type="dxa"/>
          </w:tcPr>
          <w:p w:rsidR="00492790" w:rsidRDefault="00492790">
            <w:pPr>
              <w:pStyle w:val="ConsPlusNormal"/>
            </w:pPr>
          </w:p>
        </w:tc>
        <w:tc>
          <w:tcPr>
            <w:tcW w:w="2794" w:type="dxa"/>
          </w:tcPr>
          <w:p w:rsidR="00492790" w:rsidRDefault="00492790">
            <w:pPr>
              <w:pStyle w:val="ConsPlusNormal"/>
              <w:jc w:val="both"/>
            </w:pPr>
            <w:r>
              <w:t>области по строительству и жилищно-коммунальному хозяйству</w:t>
            </w:r>
          </w:p>
        </w:tc>
        <w:tc>
          <w:tcPr>
            <w:tcW w:w="604" w:type="dxa"/>
          </w:tcPr>
          <w:p w:rsidR="00492790" w:rsidRDefault="00492790">
            <w:pPr>
              <w:pStyle w:val="ConsPlusNormal"/>
            </w:pPr>
          </w:p>
        </w:tc>
        <w:tc>
          <w:tcPr>
            <w:tcW w:w="604" w:type="dxa"/>
          </w:tcPr>
          <w:p w:rsidR="00492790" w:rsidRDefault="00492790">
            <w:pPr>
              <w:pStyle w:val="ConsPlusNormal"/>
            </w:pPr>
          </w:p>
        </w:tc>
        <w:tc>
          <w:tcPr>
            <w:tcW w:w="1204" w:type="dxa"/>
          </w:tcPr>
          <w:p w:rsidR="00492790" w:rsidRDefault="00492790">
            <w:pPr>
              <w:pStyle w:val="ConsPlusNormal"/>
            </w:pPr>
          </w:p>
        </w:tc>
        <w:tc>
          <w:tcPr>
            <w:tcW w:w="1204" w:type="dxa"/>
          </w:tcPr>
          <w:p w:rsidR="00492790" w:rsidRDefault="00492790">
            <w:pPr>
              <w:pStyle w:val="ConsPlusNormal"/>
            </w:pPr>
          </w:p>
        </w:tc>
        <w:tc>
          <w:tcPr>
            <w:tcW w:w="1204" w:type="dxa"/>
          </w:tcPr>
          <w:p w:rsidR="00492790" w:rsidRDefault="00492790">
            <w:pPr>
              <w:pStyle w:val="ConsPlusNormal"/>
            </w:pPr>
          </w:p>
        </w:tc>
        <w:tc>
          <w:tcPr>
            <w:tcW w:w="1204" w:type="dxa"/>
          </w:tcPr>
          <w:p w:rsidR="00492790" w:rsidRDefault="00492790">
            <w:pPr>
              <w:pStyle w:val="ConsPlusNormal"/>
            </w:pPr>
          </w:p>
        </w:tc>
      </w:tr>
    </w:tbl>
    <w:p w:rsidR="00492790" w:rsidRDefault="00492790">
      <w:pPr>
        <w:pStyle w:val="ConsPlusNormal"/>
        <w:jc w:val="both"/>
      </w:pPr>
      <w:r>
        <w:t xml:space="preserve">(в ред. </w:t>
      </w:r>
      <w:hyperlink r:id="rId52">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18.2. План мероприятий ("дорожная карта") по развитию</w:t>
      </w:r>
    </w:p>
    <w:p w:rsidR="00492790" w:rsidRDefault="00492790">
      <w:pPr>
        <w:pStyle w:val="ConsPlusNormal"/>
        <w:jc w:val="center"/>
      </w:pPr>
      <w:r>
        <w:t>конкуренции на рынке строительства</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14"/>
        <w:gridCol w:w="634"/>
        <w:gridCol w:w="2794"/>
        <w:gridCol w:w="4354"/>
      </w:tblGrid>
      <w:tr w:rsidR="00492790">
        <w:tc>
          <w:tcPr>
            <w:tcW w:w="454" w:type="dxa"/>
          </w:tcPr>
          <w:p w:rsidR="00492790" w:rsidRDefault="00492790">
            <w:pPr>
              <w:pStyle w:val="ConsPlusNormal"/>
              <w:jc w:val="center"/>
            </w:pPr>
            <w:r>
              <w:t>N п/п</w:t>
            </w:r>
          </w:p>
        </w:tc>
        <w:tc>
          <w:tcPr>
            <w:tcW w:w="171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2794" w:type="dxa"/>
          </w:tcPr>
          <w:p w:rsidR="00492790" w:rsidRDefault="00492790">
            <w:pPr>
              <w:pStyle w:val="ConsPlusNormal"/>
              <w:jc w:val="center"/>
            </w:pPr>
            <w:r>
              <w:t>Ответственный исполнитель</w:t>
            </w:r>
          </w:p>
        </w:tc>
        <w:tc>
          <w:tcPr>
            <w:tcW w:w="435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both"/>
            </w:pPr>
            <w:r>
              <w:t>1.</w:t>
            </w:r>
          </w:p>
        </w:tc>
        <w:tc>
          <w:tcPr>
            <w:tcW w:w="1714" w:type="dxa"/>
          </w:tcPr>
          <w:p w:rsidR="00492790" w:rsidRDefault="00492790">
            <w:pPr>
              <w:pStyle w:val="ConsPlusNormal"/>
              <w:jc w:val="both"/>
            </w:pPr>
            <w:r>
              <w:t>Осуществление мониторинга состояния строительного комплекса в Смоленской области</w:t>
            </w:r>
          </w:p>
        </w:tc>
        <w:tc>
          <w:tcPr>
            <w:tcW w:w="634" w:type="dxa"/>
          </w:tcPr>
          <w:p w:rsidR="00492790" w:rsidRDefault="00492790">
            <w:pPr>
              <w:pStyle w:val="ConsPlusNormal"/>
              <w:jc w:val="both"/>
            </w:pPr>
            <w:r>
              <w:t>2022 - 2025 годы</w:t>
            </w:r>
          </w:p>
        </w:tc>
        <w:tc>
          <w:tcPr>
            <w:tcW w:w="2794" w:type="dxa"/>
          </w:tcPr>
          <w:p w:rsidR="00492790" w:rsidRDefault="00492790">
            <w:pPr>
              <w:pStyle w:val="ConsPlusNormal"/>
              <w:jc w:val="both"/>
            </w:pPr>
            <w:r>
              <w:t>Департамент Смоленской области по строительству и жилищно-коммунальному хозяйству</w:t>
            </w:r>
          </w:p>
        </w:tc>
        <w:tc>
          <w:tcPr>
            <w:tcW w:w="4354" w:type="dxa"/>
          </w:tcPr>
          <w:p w:rsidR="00492790" w:rsidRDefault="00492790">
            <w:pPr>
              <w:pStyle w:val="ConsPlusNormal"/>
              <w:jc w:val="both"/>
            </w:pPr>
            <w:r>
              <w:t>размещение результатов мониторинга в комплексной информационной системе Министерства строительства и жилищно-коммунального хозяйства Российской Федерации в информационно-телекоммуникационной сети "Интернет"</w:t>
            </w:r>
          </w:p>
        </w:tc>
      </w:tr>
      <w:tr w:rsidR="00492790">
        <w:tc>
          <w:tcPr>
            <w:tcW w:w="454" w:type="dxa"/>
          </w:tcPr>
          <w:p w:rsidR="00492790" w:rsidRDefault="00492790">
            <w:pPr>
              <w:pStyle w:val="ConsPlusNormal"/>
              <w:jc w:val="both"/>
            </w:pPr>
            <w:r>
              <w:t>2.</w:t>
            </w:r>
          </w:p>
        </w:tc>
        <w:tc>
          <w:tcPr>
            <w:tcW w:w="1714" w:type="dxa"/>
          </w:tcPr>
          <w:p w:rsidR="00492790" w:rsidRDefault="00492790">
            <w:pPr>
              <w:pStyle w:val="ConsPlusNormal"/>
              <w:jc w:val="both"/>
            </w:pPr>
            <w:r>
              <w:t xml:space="preserve">Осуществление мониторинга состояния жилищной </w:t>
            </w:r>
            <w:r>
              <w:lastRenderedPageBreak/>
              <w:t>сферы в Смоленской области</w:t>
            </w:r>
          </w:p>
        </w:tc>
        <w:tc>
          <w:tcPr>
            <w:tcW w:w="634" w:type="dxa"/>
          </w:tcPr>
          <w:p w:rsidR="00492790" w:rsidRDefault="00492790">
            <w:pPr>
              <w:pStyle w:val="ConsPlusNormal"/>
              <w:jc w:val="both"/>
            </w:pPr>
            <w:r>
              <w:lastRenderedPageBreak/>
              <w:t>2022 - 2025 годы</w:t>
            </w:r>
          </w:p>
        </w:tc>
        <w:tc>
          <w:tcPr>
            <w:tcW w:w="2794" w:type="dxa"/>
          </w:tcPr>
          <w:p w:rsidR="00492790" w:rsidRDefault="00492790">
            <w:pPr>
              <w:pStyle w:val="ConsPlusNormal"/>
              <w:jc w:val="both"/>
            </w:pPr>
            <w:r>
              <w:t>Департамент Смоленской области по строительству и жилищно-коммунальному хозяйству</w:t>
            </w:r>
          </w:p>
        </w:tc>
        <w:tc>
          <w:tcPr>
            <w:tcW w:w="4354" w:type="dxa"/>
          </w:tcPr>
          <w:p w:rsidR="00492790" w:rsidRDefault="00492790">
            <w:pPr>
              <w:pStyle w:val="ConsPlusNormal"/>
              <w:jc w:val="both"/>
            </w:pPr>
            <w:r>
              <w:t xml:space="preserve">размещение результатов мониторинга в комплексной информационной системе Министерства строительства и жилищно-коммунального хозяйства Российской </w:t>
            </w:r>
            <w:r>
              <w:lastRenderedPageBreak/>
              <w:t>Федерации в информационно-телекоммуникационной сети "Интернет"</w:t>
            </w:r>
          </w:p>
        </w:tc>
      </w:tr>
    </w:tbl>
    <w:p w:rsidR="00492790" w:rsidRDefault="00492790">
      <w:pPr>
        <w:pStyle w:val="ConsPlusNormal"/>
        <w:jc w:val="both"/>
      </w:pPr>
    </w:p>
    <w:p w:rsidR="00492790" w:rsidRDefault="00492790">
      <w:pPr>
        <w:pStyle w:val="ConsPlusTitle"/>
        <w:jc w:val="center"/>
        <w:outlineLvl w:val="2"/>
      </w:pPr>
      <w:r>
        <w:t>19. Рынок строительства объектов капитального строительства,</w:t>
      </w:r>
    </w:p>
    <w:p w:rsidR="00492790" w:rsidRDefault="00492790">
      <w:pPr>
        <w:pStyle w:val="ConsPlusTitle"/>
        <w:jc w:val="center"/>
      </w:pPr>
      <w:r>
        <w:t>за исключением жилищного и дорожного строительства</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отношении ситуации, сложившейся на рынке строительства объектов капитального строительства, за исключением жилищного и дорожного строительства, в Смоленской области, и ее проблематика.</w:t>
      </w:r>
    </w:p>
    <w:p w:rsidR="00492790" w:rsidRDefault="00492790">
      <w:pPr>
        <w:pStyle w:val="ConsPlusNormal"/>
        <w:spacing w:before="200"/>
        <w:ind w:firstLine="540"/>
        <w:jc w:val="both"/>
      </w:pPr>
      <w:r>
        <w:t>По данным Территориального органа Федеральной службы государственной статистики по Смоленской области, в отраслевом реестре Смоленской области зарегистрированы 1293 строительных организации.</w:t>
      </w:r>
    </w:p>
    <w:p w:rsidR="00492790" w:rsidRDefault="00492790">
      <w:pPr>
        <w:pStyle w:val="ConsPlusNormal"/>
        <w:spacing w:before="200"/>
        <w:ind w:firstLine="540"/>
        <w:jc w:val="both"/>
      </w:pPr>
      <w:r>
        <w:t>Объем подрядных работ, выполняемых по виду деятельности "Строительство", по итогам 2020 года составил 27,2 млрд. рублей, или 103% к уровню 2019 года (26,4).</w:t>
      </w:r>
    </w:p>
    <w:p w:rsidR="00492790" w:rsidRDefault="00492790">
      <w:pPr>
        <w:pStyle w:val="ConsPlusNormal"/>
        <w:spacing w:before="200"/>
        <w:ind w:firstLine="540"/>
        <w:jc w:val="both"/>
      </w:pPr>
      <w:r>
        <w:t>Среднесписочная численность работников в организациях вида деятельности "Строительство" составила 28,4 тыс. человек.</w:t>
      </w:r>
    </w:p>
    <w:p w:rsidR="00492790" w:rsidRDefault="00492790">
      <w:pPr>
        <w:pStyle w:val="ConsPlusNormal"/>
        <w:spacing w:before="200"/>
        <w:ind w:firstLine="540"/>
        <w:jc w:val="both"/>
      </w:pPr>
      <w:r>
        <w:t>В 2020 году были введены в действие 118 зданий нежилого назначения общей площадью 113,9 тыс. кв. метров. За 9 месяцев 2021 года введены 73 здания общей площадью 106,491 тыс. кв. метров (в 1,35 раза больше аналогичного периода прошлого года).</w:t>
      </w:r>
    </w:p>
    <w:p w:rsidR="00492790" w:rsidRDefault="00492790">
      <w:pPr>
        <w:pStyle w:val="ConsPlusNormal"/>
        <w:jc w:val="both"/>
      </w:pPr>
    </w:p>
    <w:p w:rsidR="00492790" w:rsidRDefault="00492790">
      <w:pPr>
        <w:pStyle w:val="ConsPlusNormal"/>
        <w:jc w:val="center"/>
      </w:pPr>
      <w:r>
        <w:t>19.1. Ключевой показатель развития конкуренции на рынке</w:t>
      </w:r>
    </w:p>
    <w:p w:rsidR="00492790" w:rsidRDefault="00492790">
      <w:pPr>
        <w:pStyle w:val="ConsPlusNormal"/>
        <w:jc w:val="center"/>
      </w:pPr>
      <w:r>
        <w:t>строительства объектов капитального строительства,</w:t>
      </w:r>
    </w:p>
    <w:p w:rsidR="00492790" w:rsidRDefault="00492790">
      <w:pPr>
        <w:pStyle w:val="ConsPlusNormal"/>
        <w:jc w:val="center"/>
      </w:pPr>
      <w:r>
        <w:t>за исключением жилищного и дорожного строительства</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2794"/>
        <w:gridCol w:w="604"/>
        <w:gridCol w:w="604"/>
        <w:gridCol w:w="1204"/>
        <w:gridCol w:w="1204"/>
        <w:gridCol w:w="1204"/>
        <w:gridCol w:w="1204"/>
      </w:tblGrid>
      <w:tr w:rsidR="00492790">
        <w:tc>
          <w:tcPr>
            <w:tcW w:w="1639" w:type="dxa"/>
          </w:tcPr>
          <w:p w:rsidR="00492790" w:rsidRDefault="00492790">
            <w:pPr>
              <w:pStyle w:val="ConsPlusNormal"/>
              <w:jc w:val="center"/>
            </w:pPr>
            <w:r>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279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639" w:type="dxa"/>
          </w:tcPr>
          <w:p w:rsidR="00492790" w:rsidRDefault="00492790">
            <w:pPr>
              <w:pStyle w:val="ConsPlusNormal"/>
              <w:jc w:val="both"/>
            </w:pPr>
            <w:r>
              <w:t xml:space="preserve">Доля организаций частной формы собственности в сфере строительства объектов капитального </w:t>
            </w:r>
            <w:r>
              <w:lastRenderedPageBreak/>
              <w:t>строительства, за исключением жилищного и дорожного строительства</w:t>
            </w:r>
          </w:p>
        </w:tc>
        <w:tc>
          <w:tcPr>
            <w:tcW w:w="1219" w:type="dxa"/>
          </w:tcPr>
          <w:p w:rsidR="00492790" w:rsidRDefault="00492790">
            <w:pPr>
              <w:pStyle w:val="ConsPlusNormal"/>
              <w:jc w:val="both"/>
            </w:pPr>
            <w:r>
              <w:lastRenderedPageBreak/>
              <w:t>процентов</w:t>
            </w:r>
          </w:p>
        </w:tc>
        <w:tc>
          <w:tcPr>
            <w:tcW w:w="2794" w:type="dxa"/>
          </w:tcPr>
          <w:p w:rsidR="00492790" w:rsidRDefault="00492790">
            <w:pPr>
              <w:pStyle w:val="ConsPlusNormal"/>
              <w:jc w:val="both"/>
            </w:pPr>
            <w:r>
              <w:t>Департамент Смоленской области по строительству и жилищно-коммунальному хозяйству</w:t>
            </w:r>
          </w:p>
        </w:tc>
        <w:tc>
          <w:tcPr>
            <w:tcW w:w="604" w:type="dxa"/>
          </w:tcPr>
          <w:p w:rsidR="00492790" w:rsidRDefault="00492790">
            <w:pPr>
              <w:pStyle w:val="ConsPlusNormal"/>
              <w:jc w:val="center"/>
            </w:pPr>
            <w:r>
              <w:t>100</w:t>
            </w:r>
          </w:p>
        </w:tc>
        <w:tc>
          <w:tcPr>
            <w:tcW w:w="6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r>
    </w:tbl>
    <w:p w:rsidR="00492790" w:rsidRDefault="00492790">
      <w:pPr>
        <w:pStyle w:val="ConsPlusNormal"/>
        <w:jc w:val="both"/>
      </w:pPr>
      <w:r>
        <w:lastRenderedPageBreak/>
        <w:t xml:space="preserve">(в ред. </w:t>
      </w:r>
      <w:hyperlink r:id="rId53">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19.2. План мероприятий ("дорожная карта") по развитию</w:t>
      </w:r>
    </w:p>
    <w:p w:rsidR="00492790" w:rsidRDefault="00492790">
      <w:pPr>
        <w:pStyle w:val="ConsPlusNormal"/>
        <w:jc w:val="center"/>
      </w:pPr>
      <w:r>
        <w:t>конкуренции на рынке строительства объектов капитального</w:t>
      </w:r>
    </w:p>
    <w:p w:rsidR="00492790" w:rsidRDefault="00492790">
      <w:pPr>
        <w:pStyle w:val="ConsPlusNormal"/>
        <w:jc w:val="center"/>
      </w:pPr>
      <w:r>
        <w:t>строительства, за исключением жилищного</w:t>
      </w:r>
    </w:p>
    <w:p w:rsidR="00492790" w:rsidRDefault="00492790">
      <w:pPr>
        <w:pStyle w:val="ConsPlusNormal"/>
        <w:jc w:val="center"/>
      </w:pPr>
      <w:r>
        <w:t>и дорожного строительства</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2794"/>
        <w:gridCol w:w="4354"/>
      </w:tblGrid>
      <w:tr w:rsidR="00492790">
        <w:tc>
          <w:tcPr>
            <w:tcW w:w="454" w:type="dxa"/>
          </w:tcPr>
          <w:p w:rsidR="00492790" w:rsidRDefault="00492790">
            <w:pPr>
              <w:pStyle w:val="ConsPlusNormal"/>
              <w:jc w:val="center"/>
            </w:pPr>
            <w:r>
              <w:t>N п/п</w:t>
            </w:r>
          </w:p>
        </w:tc>
        <w:tc>
          <w:tcPr>
            <w:tcW w:w="435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2794" w:type="dxa"/>
          </w:tcPr>
          <w:p w:rsidR="00492790" w:rsidRDefault="00492790">
            <w:pPr>
              <w:pStyle w:val="ConsPlusNormal"/>
              <w:jc w:val="center"/>
            </w:pPr>
            <w:r>
              <w:t>Ответственный исполнитель</w:t>
            </w:r>
          </w:p>
        </w:tc>
        <w:tc>
          <w:tcPr>
            <w:tcW w:w="435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4354"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2794" w:type="dxa"/>
          </w:tcPr>
          <w:p w:rsidR="00492790" w:rsidRDefault="00492790">
            <w:pPr>
              <w:pStyle w:val="ConsPlusNormal"/>
              <w:jc w:val="center"/>
            </w:pPr>
            <w:r>
              <w:t>4</w:t>
            </w:r>
          </w:p>
        </w:tc>
        <w:tc>
          <w:tcPr>
            <w:tcW w:w="4354"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Обеспечение опубликования и актуализации на официальном сайте Департамента Смоленской области по строительству и жилищно-коммунальному хозяйству и на сайтах муниципальных образований Смоленской области 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634" w:type="dxa"/>
          </w:tcPr>
          <w:p w:rsidR="00492790" w:rsidRDefault="00492790">
            <w:pPr>
              <w:pStyle w:val="ConsPlusNormal"/>
              <w:jc w:val="both"/>
            </w:pPr>
            <w:r>
              <w:t>2022 - 2025 годы</w:t>
            </w:r>
          </w:p>
        </w:tc>
        <w:tc>
          <w:tcPr>
            <w:tcW w:w="2794" w:type="dxa"/>
          </w:tcPr>
          <w:p w:rsidR="00492790" w:rsidRDefault="00492790">
            <w:pPr>
              <w:pStyle w:val="ConsPlusNormal"/>
              <w:jc w:val="both"/>
            </w:pPr>
            <w:r>
              <w:t>Департамент Смоленской области по строительству и жилищно-коммунальному хозяйству, органы местного самоуправления муниципальных образований Смоленской области (по согласованию)</w:t>
            </w:r>
          </w:p>
        </w:tc>
        <w:tc>
          <w:tcPr>
            <w:tcW w:w="4354" w:type="dxa"/>
          </w:tcPr>
          <w:p w:rsidR="00492790" w:rsidRDefault="00492790">
            <w:pPr>
              <w:pStyle w:val="ConsPlusNormal"/>
              <w:jc w:val="both"/>
            </w:pPr>
            <w:r>
              <w:t>повышение информированности хозяйствующих субъектов, осуществляющих деятельность на рынке строительства объектов капитального строительства (за исключением жилищного и дорожного строительства)</w:t>
            </w:r>
          </w:p>
        </w:tc>
      </w:tr>
      <w:tr w:rsidR="00492790">
        <w:tc>
          <w:tcPr>
            <w:tcW w:w="454" w:type="dxa"/>
          </w:tcPr>
          <w:p w:rsidR="00492790" w:rsidRDefault="00492790">
            <w:pPr>
              <w:pStyle w:val="ConsPlusNormal"/>
              <w:jc w:val="both"/>
            </w:pPr>
            <w:r>
              <w:t>2.</w:t>
            </w:r>
          </w:p>
        </w:tc>
        <w:tc>
          <w:tcPr>
            <w:tcW w:w="4354" w:type="dxa"/>
          </w:tcPr>
          <w:p w:rsidR="00492790" w:rsidRDefault="00492790">
            <w:pPr>
              <w:pStyle w:val="ConsPlusNormal"/>
              <w:jc w:val="both"/>
            </w:pPr>
            <w:r>
              <w:t>Осуществление мониторинга состояния строительного комплекса в Смоленской области</w:t>
            </w:r>
          </w:p>
        </w:tc>
        <w:tc>
          <w:tcPr>
            <w:tcW w:w="634" w:type="dxa"/>
          </w:tcPr>
          <w:p w:rsidR="00492790" w:rsidRDefault="00492790">
            <w:pPr>
              <w:pStyle w:val="ConsPlusNormal"/>
              <w:jc w:val="both"/>
            </w:pPr>
            <w:r>
              <w:t>2022 - 2025 годы</w:t>
            </w:r>
          </w:p>
        </w:tc>
        <w:tc>
          <w:tcPr>
            <w:tcW w:w="2794" w:type="dxa"/>
          </w:tcPr>
          <w:p w:rsidR="00492790" w:rsidRDefault="00492790">
            <w:pPr>
              <w:pStyle w:val="ConsPlusNormal"/>
              <w:jc w:val="both"/>
            </w:pPr>
            <w:r>
              <w:t>Департамент Смоленской области по строительству и жилищно-коммунальному хозяйству</w:t>
            </w:r>
          </w:p>
        </w:tc>
        <w:tc>
          <w:tcPr>
            <w:tcW w:w="4354" w:type="dxa"/>
          </w:tcPr>
          <w:p w:rsidR="00492790" w:rsidRDefault="00492790">
            <w:pPr>
              <w:pStyle w:val="ConsPlusNormal"/>
              <w:jc w:val="both"/>
            </w:pPr>
            <w:r>
              <w:t xml:space="preserve">размещение информации о мониторинге состояния строительного комплекса на территории Смоленской области в комплексной информационной системе Министерства строительства и жилищно-коммунального хозяйства Российской </w:t>
            </w:r>
            <w:r>
              <w:lastRenderedPageBreak/>
              <w:t>Федерации в информационно-телекоммуникационной сети "Интернет"</w:t>
            </w:r>
          </w:p>
        </w:tc>
      </w:tr>
    </w:tbl>
    <w:p w:rsidR="00492790" w:rsidRDefault="00492790">
      <w:pPr>
        <w:pStyle w:val="ConsPlusNormal"/>
        <w:jc w:val="both"/>
      </w:pPr>
    </w:p>
    <w:p w:rsidR="00492790" w:rsidRDefault="00492790">
      <w:pPr>
        <w:pStyle w:val="ConsPlusTitle"/>
        <w:jc w:val="center"/>
        <w:outlineLvl w:val="2"/>
      </w:pPr>
      <w:r>
        <w:t>20. Рынок архитектурно-строительного проектирования</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архитектурно-строительного проектирования Смоленской области, и ее проблематика.</w:t>
      </w:r>
    </w:p>
    <w:p w:rsidR="00492790" w:rsidRDefault="00492790">
      <w:pPr>
        <w:pStyle w:val="ConsPlusNormal"/>
        <w:spacing w:before="200"/>
        <w:ind w:firstLine="540"/>
        <w:jc w:val="both"/>
      </w:pPr>
      <w:r>
        <w:t>По информации Смоленской ассоциации саморегулируемой организации "Объединение Смоленских проектировщиков", доля организаций частной собственности на рынке архитектурно-строительного проектирования составляет 95%.</w:t>
      </w:r>
    </w:p>
    <w:p w:rsidR="00492790" w:rsidRDefault="00492790">
      <w:pPr>
        <w:pStyle w:val="ConsPlusNormal"/>
        <w:jc w:val="both"/>
      </w:pPr>
    </w:p>
    <w:p w:rsidR="00492790" w:rsidRDefault="00492790">
      <w:pPr>
        <w:pStyle w:val="ConsPlusNormal"/>
        <w:jc w:val="center"/>
      </w:pPr>
      <w:r>
        <w:t>20.1. Ключевой показатель развития конкуренции на рынке</w:t>
      </w:r>
    </w:p>
    <w:p w:rsidR="00492790" w:rsidRDefault="00492790">
      <w:pPr>
        <w:pStyle w:val="ConsPlusNormal"/>
        <w:jc w:val="center"/>
      </w:pPr>
      <w:r>
        <w:t>архитектурно-строительного проектирования</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4"/>
        <w:gridCol w:w="1219"/>
        <w:gridCol w:w="2794"/>
        <w:gridCol w:w="604"/>
        <w:gridCol w:w="604"/>
        <w:gridCol w:w="1204"/>
        <w:gridCol w:w="1204"/>
        <w:gridCol w:w="1204"/>
        <w:gridCol w:w="1204"/>
      </w:tblGrid>
      <w:tr w:rsidR="00492790">
        <w:tc>
          <w:tcPr>
            <w:tcW w:w="3064" w:type="dxa"/>
          </w:tcPr>
          <w:p w:rsidR="00492790" w:rsidRDefault="00492790">
            <w:pPr>
              <w:pStyle w:val="ConsPlusNormal"/>
              <w:jc w:val="center"/>
            </w:pPr>
            <w:r>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279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3064" w:type="dxa"/>
          </w:tcPr>
          <w:p w:rsidR="00492790" w:rsidRDefault="00492790">
            <w:pPr>
              <w:pStyle w:val="ConsPlusNormal"/>
              <w:jc w:val="center"/>
            </w:pPr>
            <w:r>
              <w:t>1</w:t>
            </w:r>
          </w:p>
        </w:tc>
        <w:tc>
          <w:tcPr>
            <w:tcW w:w="1219" w:type="dxa"/>
          </w:tcPr>
          <w:p w:rsidR="00492790" w:rsidRDefault="00492790">
            <w:pPr>
              <w:pStyle w:val="ConsPlusNormal"/>
              <w:jc w:val="center"/>
            </w:pPr>
            <w:r>
              <w:t>2</w:t>
            </w:r>
          </w:p>
        </w:tc>
        <w:tc>
          <w:tcPr>
            <w:tcW w:w="2794" w:type="dxa"/>
          </w:tcPr>
          <w:p w:rsidR="00492790" w:rsidRDefault="00492790">
            <w:pPr>
              <w:pStyle w:val="ConsPlusNormal"/>
              <w:jc w:val="center"/>
            </w:pPr>
            <w:r>
              <w:t>3</w:t>
            </w:r>
          </w:p>
        </w:tc>
        <w:tc>
          <w:tcPr>
            <w:tcW w:w="604" w:type="dxa"/>
          </w:tcPr>
          <w:p w:rsidR="00492790" w:rsidRDefault="00492790">
            <w:pPr>
              <w:pStyle w:val="ConsPlusNormal"/>
              <w:jc w:val="center"/>
            </w:pPr>
            <w:r>
              <w:t>4</w:t>
            </w:r>
          </w:p>
        </w:tc>
        <w:tc>
          <w:tcPr>
            <w:tcW w:w="604" w:type="dxa"/>
          </w:tcPr>
          <w:p w:rsidR="00492790" w:rsidRDefault="00492790">
            <w:pPr>
              <w:pStyle w:val="ConsPlusNormal"/>
              <w:jc w:val="center"/>
            </w:pPr>
            <w:r>
              <w:t>5</w:t>
            </w:r>
          </w:p>
        </w:tc>
        <w:tc>
          <w:tcPr>
            <w:tcW w:w="1204" w:type="dxa"/>
          </w:tcPr>
          <w:p w:rsidR="00492790" w:rsidRDefault="00492790">
            <w:pPr>
              <w:pStyle w:val="ConsPlusNormal"/>
              <w:jc w:val="center"/>
            </w:pPr>
            <w:r>
              <w:t>6</w:t>
            </w:r>
          </w:p>
        </w:tc>
        <w:tc>
          <w:tcPr>
            <w:tcW w:w="1204" w:type="dxa"/>
          </w:tcPr>
          <w:p w:rsidR="00492790" w:rsidRDefault="00492790">
            <w:pPr>
              <w:pStyle w:val="ConsPlusNormal"/>
              <w:jc w:val="center"/>
            </w:pPr>
            <w:r>
              <w:t>7</w:t>
            </w:r>
          </w:p>
        </w:tc>
        <w:tc>
          <w:tcPr>
            <w:tcW w:w="1204" w:type="dxa"/>
          </w:tcPr>
          <w:p w:rsidR="00492790" w:rsidRDefault="00492790">
            <w:pPr>
              <w:pStyle w:val="ConsPlusNormal"/>
              <w:jc w:val="center"/>
            </w:pPr>
            <w:r>
              <w:t>8</w:t>
            </w:r>
          </w:p>
        </w:tc>
        <w:tc>
          <w:tcPr>
            <w:tcW w:w="1204" w:type="dxa"/>
          </w:tcPr>
          <w:p w:rsidR="00492790" w:rsidRDefault="00492790">
            <w:pPr>
              <w:pStyle w:val="ConsPlusNormal"/>
              <w:jc w:val="center"/>
            </w:pPr>
            <w:r>
              <w:t>9</w:t>
            </w:r>
          </w:p>
        </w:tc>
      </w:tr>
      <w:tr w:rsidR="00492790">
        <w:tc>
          <w:tcPr>
            <w:tcW w:w="3064" w:type="dxa"/>
          </w:tcPr>
          <w:p w:rsidR="00492790" w:rsidRDefault="00492790">
            <w:pPr>
              <w:pStyle w:val="ConsPlusNormal"/>
              <w:jc w:val="both"/>
            </w:pPr>
            <w:r>
              <w:t>Доля организаций частной формы собственности в сфере архитектурно-строительного проектирования</w:t>
            </w:r>
          </w:p>
        </w:tc>
        <w:tc>
          <w:tcPr>
            <w:tcW w:w="1219" w:type="dxa"/>
          </w:tcPr>
          <w:p w:rsidR="00492790" w:rsidRDefault="00492790">
            <w:pPr>
              <w:pStyle w:val="ConsPlusNormal"/>
              <w:jc w:val="both"/>
            </w:pPr>
            <w:r>
              <w:t>процентов</w:t>
            </w:r>
          </w:p>
        </w:tc>
        <w:tc>
          <w:tcPr>
            <w:tcW w:w="2794" w:type="dxa"/>
          </w:tcPr>
          <w:p w:rsidR="00492790" w:rsidRDefault="00492790">
            <w:pPr>
              <w:pStyle w:val="ConsPlusNormal"/>
              <w:jc w:val="both"/>
            </w:pPr>
            <w:r>
              <w:t>Департамент Смоленской области по строительству и жилищно-коммунальному хозяйству</w:t>
            </w:r>
          </w:p>
        </w:tc>
        <w:tc>
          <w:tcPr>
            <w:tcW w:w="604" w:type="dxa"/>
          </w:tcPr>
          <w:p w:rsidR="00492790" w:rsidRDefault="00492790">
            <w:pPr>
              <w:pStyle w:val="ConsPlusNormal"/>
              <w:jc w:val="center"/>
            </w:pPr>
            <w:r>
              <w:t>95</w:t>
            </w:r>
          </w:p>
        </w:tc>
        <w:tc>
          <w:tcPr>
            <w:tcW w:w="604" w:type="dxa"/>
          </w:tcPr>
          <w:p w:rsidR="00492790" w:rsidRDefault="00492790">
            <w:pPr>
              <w:pStyle w:val="ConsPlusNormal"/>
              <w:jc w:val="center"/>
            </w:pPr>
            <w:r>
              <w:t>95</w:t>
            </w:r>
          </w:p>
        </w:tc>
        <w:tc>
          <w:tcPr>
            <w:tcW w:w="1204" w:type="dxa"/>
          </w:tcPr>
          <w:p w:rsidR="00492790" w:rsidRDefault="00492790">
            <w:pPr>
              <w:pStyle w:val="ConsPlusNormal"/>
              <w:jc w:val="center"/>
            </w:pPr>
            <w:r>
              <w:t>95</w:t>
            </w:r>
          </w:p>
        </w:tc>
        <w:tc>
          <w:tcPr>
            <w:tcW w:w="1204" w:type="dxa"/>
          </w:tcPr>
          <w:p w:rsidR="00492790" w:rsidRDefault="00492790">
            <w:pPr>
              <w:pStyle w:val="ConsPlusNormal"/>
              <w:jc w:val="center"/>
            </w:pPr>
            <w:r>
              <w:t>95</w:t>
            </w:r>
          </w:p>
        </w:tc>
        <w:tc>
          <w:tcPr>
            <w:tcW w:w="1204" w:type="dxa"/>
          </w:tcPr>
          <w:p w:rsidR="00492790" w:rsidRDefault="00492790">
            <w:pPr>
              <w:pStyle w:val="ConsPlusNormal"/>
              <w:jc w:val="center"/>
            </w:pPr>
            <w:r>
              <w:t>95</w:t>
            </w:r>
          </w:p>
        </w:tc>
        <w:tc>
          <w:tcPr>
            <w:tcW w:w="1204" w:type="dxa"/>
          </w:tcPr>
          <w:p w:rsidR="00492790" w:rsidRDefault="00492790">
            <w:pPr>
              <w:pStyle w:val="ConsPlusNormal"/>
              <w:jc w:val="center"/>
            </w:pPr>
            <w:r>
              <w:t>95</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r>
        <w:lastRenderedPageBreak/>
        <w:t xml:space="preserve">(в ред. </w:t>
      </w:r>
      <w:hyperlink r:id="rId54">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20.2. План мероприятий ("дорожная карта") по развитию</w:t>
      </w:r>
    </w:p>
    <w:p w:rsidR="00492790" w:rsidRDefault="00492790">
      <w:pPr>
        <w:pStyle w:val="ConsPlusNormal"/>
        <w:jc w:val="center"/>
      </w:pPr>
      <w:r>
        <w:t>конкуренции на рынке</w:t>
      </w:r>
    </w:p>
    <w:p w:rsidR="00492790" w:rsidRDefault="00492790">
      <w:pPr>
        <w:pStyle w:val="ConsPlusNormal"/>
        <w:jc w:val="center"/>
      </w:pPr>
      <w:r>
        <w:t>архитектурно-строительного проектирования</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064"/>
        <w:gridCol w:w="634"/>
        <w:gridCol w:w="2794"/>
        <w:gridCol w:w="2419"/>
      </w:tblGrid>
      <w:tr w:rsidR="00492790">
        <w:tc>
          <w:tcPr>
            <w:tcW w:w="454" w:type="dxa"/>
          </w:tcPr>
          <w:p w:rsidR="00492790" w:rsidRDefault="00492790">
            <w:pPr>
              <w:pStyle w:val="ConsPlusNormal"/>
              <w:jc w:val="center"/>
            </w:pPr>
            <w:r>
              <w:t>N п/п</w:t>
            </w:r>
          </w:p>
        </w:tc>
        <w:tc>
          <w:tcPr>
            <w:tcW w:w="306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2794" w:type="dxa"/>
          </w:tcPr>
          <w:p w:rsidR="00492790" w:rsidRDefault="00492790">
            <w:pPr>
              <w:pStyle w:val="ConsPlusNormal"/>
              <w:jc w:val="center"/>
            </w:pPr>
            <w:r>
              <w:t>Ответственный исполнитель</w:t>
            </w:r>
          </w:p>
        </w:tc>
        <w:tc>
          <w:tcPr>
            <w:tcW w:w="2419"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both"/>
            </w:pPr>
            <w:r>
              <w:t>1.</w:t>
            </w:r>
          </w:p>
        </w:tc>
        <w:tc>
          <w:tcPr>
            <w:tcW w:w="3064" w:type="dxa"/>
          </w:tcPr>
          <w:p w:rsidR="00492790" w:rsidRDefault="00492790">
            <w:pPr>
              <w:pStyle w:val="ConsPlusNormal"/>
              <w:jc w:val="both"/>
            </w:pPr>
            <w:r>
              <w:t>Проведение семинаров, консультаций с действующими и потенциальными хозяйствующими субъектами, осуществляющими деятельность в сфере архитектурно-строительного проектирования на территории Смоленской области</w:t>
            </w:r>
          </w:p>
        </w:tc>
        <w:tc>
          <w:tcPr>
            <w:tcW w:w="634" w:type="dxa"/>
          </w:tcPr>
          <w:p w:rsidR="00492790" w:rsidRDefault="00492790">
            <w:pPr>
              <w:pStyle w:val="ConsPlusNormal"/>
              <w:jc w:val="both"/>
            </w:pPr>
            <w:r>
              <w:t>2022 - 2025 годы</w:t>
            </w:r>
          </w:p>
        </w:tc>
        <w:tc>
          <w:tcPr>
            <w:tcW w:w="2794" w:type="dxa"/>
          </w:tcPr>
          <w:p w:rsidR="00492790" w:rsidRDefault="00492790">
            <w:pPr>
              <w:pStyle w:val="ConsPlusNormal"/>
              <w:jc w:val="both"/>
            </w:pPr>
            <w:r>
              <w:t>Департамент Смоленской области по строительству и жилищно-коммунальному хозяйству</w:t>
            </w:r>
          </w:p>
        </w:tc>
        <w:tc>
          <w:tcPr>
            <w:tcW w:w="2419" w:type="dxa"/>
          </w:tcPr>
          <w:p w:rsidR="00492790" w:rsidRDefault="00492790">
            <w:pPr>
              <w:pStyle w:val="ConsPlusNormal"/>
              <w:jc w:val="both"/>
            </w:pPr>
            <w:r>
              <w:t>информационная поддержка субъектов предпринимательской деятельности, а также поиск новых потенциальных хозяйствующих субъектов</w:t>
            </w:r>
          </w:p>
        </w:tc>
      </w:tr>
      <w:tr w:rsidR="00492790">
        <w:tc>
          <w:tcPr>
            <w:tcW w:w="454" w:type="dxa"/>
          </w:tcPr>
          <w:p w:rsidR="00492790" w:rsidRDefault="00492790">
            <w:pPr>
              <w:pStyle w:val="ConsPlusNormal"/>
              <w:jc w:val="both"/>
            </w:pPr>
            <w:r>
              <w:t>2.</w:t>
            </w:r>
          </w:p>
        </w:tc>
        <w:tc>
          <w:tcPr>
            <w:tcW w:w="3064" w:type="dxa"/>
          </w:tcPr>
          <w:p w:rsidR="00492790" w:rsidRDefault="00492790">
            <w:pPr>
              <w:pStyle w:val="ConsPlusNormal"/>
              <w:jc w:val="both"/>
            </w:pPr>
            <w:r>
              <w:t>Организация совещаний с саморегулируемыми организациями, функционирующими в сфере архитектурно-строительного проектирования на территории Смоленской области</w:t>
            </w:r>
          </w:p>
        </w:tc>
        <w:tc>
          <w:tcPr>
            <w:tcW w:w="634" w:type="dxa"/>
          </w:tcPr>
          <w:p w:rsidR="00492790" w:rsidRDefault="00492790">
            <w:pPr>
              <w:pStyle w:val="ConsPlusNormal"/>
              <w:jc w:val="both"/>
            </w:pPr>
            <w:r>
              <w:t>2022 - 2025 годы</w:t>
            </w:r>
          </w:p>
        </w:tc>
        <w:tc>
          <w:tcPr>
            <w:tcW w:w="2794" w:type="dxa"/>
          </w:tcPr>
          <w:p w:rsidR="00492790" w:rsidRDefault="00492790">
            <w:pPr>
              <w:pStyle w:val="ConsPlusNormal"/>
              <w:jc w:val="both"/>
            </w:pPr>
            <w:r>
              <w:t>Департамент Смоленской области по строительству и жилищно-коммунальному хозяйству</w:t>
            </w:r>
          </w:p>
        </w:tc>
        <w:tc>
          <w:tcPr>
            <w:tcW w:w="2419" w:type="dxa"/>
          </w:tcPr>
          <w:p w:rsidR="00492790" w:rsidRDefault="00492790">
            <w:pPr>
              <w:pStyle w:val="ConsPlusNormal"/>
              <w:jc w:val="both"/>
            </w:pPr>
            <w:r>
              <w:t>оказание помощи субъектам предпринимательской деятельности в решении проблем, связанных с архитектурным проектированием</w:t>
            </w:r>
          </w:p>
        </w:tc>
      </w:tr>
      <w:tr w:rsidR="00492790">
        <w:tblPrEx>
          <w:tblBorders>
            <w:insideH w:val="nil"/>
          </w:tblBorders>
        </w:tblPrEx>
        <w:tc>
          <w:tcPr>
            <w:tcW w:w="454" w:type="dxa"/>
            <w:tcBorders>
              <w:bottom w:val="nil"/>
            </w:tcBorders>
          </w:tcPr>
          <w:p w:rsidR="00492790" w:rsidRDefault="00492790">
            <w:pPr>
              <w:pStyle w:val="ConsPlusNormal"/>
              <w:jc w:val="both"/>
            </w:pPr>
            <w:r>
              <w:t>3.</w:t>
            </w:r>
          </w:p>
        </w:tc>
        <w:tc>
          <w:tcPr>
            <w:tcW w:w="3064" w:type="dxa"/>
            <w:tcBorders>
              <w:bottom w:val="nil"/>
            </w:tcBorders>
          </w:tcPr>
          <w:p w:rsidR="00492790" w:rsidRDefault="00492790">
            <w:pPr>
              <w:pStyle w:val="ConsPlusNormal"/>
              <w:jc w:val="both"/>
            </w:pPr>
            <w:r>
              <w:t>Информирование организаций частной формы собственности о планируемом выполнении проектных работ для обеспечения государственных нужд путем размещения соответствующей информации на официальном сайте исполнительного органа</w:t>
            </w:r>
          </w:p>
        </w:tc>
        <w:tc>
          <w:tcPr>
            <w:tcW w:w="634" w:type="dxa"/>
            <w:tcBorders>
              <w:bottom w:val="nil"/>
            </w:tcBorders>
          </w:tcPr>
          <w:p w:rsidR="00492790" w:rsidRDefault="00492790">
            <w:pPr>
              <w:pStyle w:val="ConsPlusNormal"/>
              <w:jc w:val="both"/>
            </w:pPr>
            <w:r>
              <w:t>2022 - 2025 годы</w:t>
            </w:r>
          </w:p>
        </w:tc>
        <w:tc>
          <w:tcPr>
            <w:tcW w:w="2794" w:type="dxa"/>
            <w:tcBorders>
              <w:bottom w:val="nil"/>
            </w:tcBorders>
          </w:tcPr>
          <w:p w:rsidR="00492790" w:rsidRDefault="00492790">
            <w:pPr>
              <w:pStyle w:val="ConsPlusNormal"/>
              <w:jc w:val="both"/>
            </w:pPr>
            <w:r>
              <w:t>Департамент Смоленской области по строительству и жилищно-коммунальному хозяйству</w:t>
            </w:r>
          </w:p>
        </w:tc>
        <w:tc>
          <w:tcPr>
            <w:tcW w:w="2419" w:type="dxa"/>
            <w:tcBorders>
              <w:bottom w:val="nil"/>
            </w:tcBorders>
          </w:tcPr>
          <w:p w:rsidR="00492790" w:rsidRDefault="00492790">
            <w:pPr>
              <w:pStyle w:val="ConsPlusNormal"/>
              <w:jc w:val="both"/>
            </w:pPr>
            <w:r>
              <w:t>повышение информированности субъектов предпринимательской деятельности в Смоленской области</w:t>
            </w:r>
          </w:p>
        </w:tc>
      </w:tr>
      <w:tr w:rsidR="00492790">
        <w:tblPrEx>
          <w:tblBorders>
            <w:insideH w:val="nil"/>
          </w:tblBorders>
        </w:tblPrEx>
        <w:tc>
          <w:tcPr>
            <w:tcW w:w="9365" w:type="dxa"/>
            <w:gridSpan w:val="5"/>
            <w:tcBorders>
              <w:top w:val="nil"/>
            </w:tcBorders>
          </w:tcPr>
          <w:p w:rsidR="00492790" w:rsidRDefault="00492790">
            <w:pPr>
              <w:pStyle w:val="ConsPlusNormal"/>
              <w:jc w:val="both"/>
            </w:pPr>
            <w:r>
              <w:t xml:space="preserve">(в ред. </w:t>
            </w:r>
            <w:hyperlink r:id="rId55">
              <w:r>
                <w:rPr>
                  <w:color w:val="0000FF"/>
                </w:rPr>
                <w:t>распоряжения</w:t>
              </w:r>
            </w:hyperlink>
            <w:r>
              <w:t xml:space="preserve"> Губернатора Смоленской области от 05.07.2022 N 825-р)</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Title"/>
        <w:jc w:val="center"/>
        <w:outlineLvl w:val="2"/>
      </w:pPr>
      <w:r>
        <w:t>21. Рынок реализации сельскохозяйственной продукции</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сельскохозяйственной продукции Смоленской области, и ее проблематика.</w:t>
      </w:r>
    </w:p>
    <w:p w:rsidR="00492790" w:rsidRDefault="00492790">
      <w:pPr>
        <w:pStyle w:val="ConsPlusNormal"/>
        <w:spacing w:before="200"/>
        <w:ind w:firstLine="540"/>
        <w:jc w:val="both"/>
      </w:pPr>
      <w:r>
        <w:t>Агропромышленный комплекс (далее также - АПК) Смоленской области представлен совокупностью отраслей экономики, обеспечивающих производство сельскохозяйственной продукции, ее переработку и выпуск продуктов питания, а также их реализацию конечным потребителям. В АПК производится около 6% валовой региональной продукции. От его состояния зависят продовольственная самодостаточность и социальное развитие села.</w:t>
      </w:r>
    </w:p>
    <w:p w:rsidR="00492790" w:rsidRDefault="00492790">
      <w:pPr>
        <w:pStyle w:val="ConsPlusNormal"/>
        <w:spacing w:before="200"/>
        <w:ind w:firstLine="540"/>
        <w:jc w:val="both"/>
      </w:pPr>
      <w:r>
        <w:t>Товарная насыщенность продовольственного рынка основными товарами носит устойчивый характер. В 2018 году за счет собственного производства регион обеспечил себя яйцами на 125%, мясом - на 106%, молоком - на 72%, картофелем - на 80% и овощами - на 55%.</w:t>
      </w:r>
    </w:p>
    <w:p w:rsidR="00492790" w:rsidRDefault="00492790">
      <w:pPr>
        <w:pStyle w:val="ConsPlusNormal"/>
        <w:spacing w:before="200"/>
        <w:ind w:firstLine="540"/>
        <w:jc w:val="both"/>
      </w:pPr>
      <w:r>
        <w:t>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w:t>
      </w:r>
    </w:p>
    <w:p w:rsidR="00492790" w:rsidRDefault="00492790">
      <w:pPr>
        <w:pStyle w:val="ConsPlusNormal"/>
        <w:spacing w:before="200"/>
        <w:ind w:firstLine="540"/>
        <w:jc w:val="both"/>
      </w:pPr>
      <w:r>
        <w:t>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нехватка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сельскохозяйственных товаропроизводителей и перерабатывающих предприятий.</w:t>
      </w:r>
    </w:p>
    <w:p w:rsidR="00492790" w:rsidRDefault="00492790">
      <w:pPr>
        <w:pStyle w:val="ConsPlusNormal"/>
        <w:spacing w:before="200"/>
        <w:ind w:firstLine="540"/>
        <w:jc w:val="both"/>
      </w:pPr>
      <w:r>
        <w:t>Основными задачами, направленными на развитие конкуренции на рынке реализации сельскохозяйственной продукции региона, являются стимулирование и поддержка сельскохозяйственных потребительских кооперативов в инвестировании финансовых средств в модернизацию и техническое перевооружение производства, внедрение высокопроизводительных и ресурсосберегающих технологий, строительство новых предприятий; расширение возможностей входа на рынок для товаропроизводителей за счет применения практики прямых продаж сельскохозяйственных товаров и продовольствия, в том числе через рынки, ярмарки выходного дня и предприятия фирменной торговли. На ярмарках выходного дня реализуют свою продукцию около 120 товаропроизводителей разных форм собственности, средние цены на реализуемую продукцию значительно ниже средних цен в розничной сети.</w:t>
      </w:r>
    </w:p>
    <w:p w:rsidR="00492790" w:rsidRDefault="00492790">
      <w:pPr>
        <w:pStyle w:val="ConsPlusNormal"/>
        <w:spacing w:before="200"/>
        <w:ind w:firstLine="540"/>
        <w:jc w:val="both"/>
      </w:pPr>
      <w:r>
        <w:t>Наиболее рациональный путь решения этих проблем - продолжение объединения сельскохозяйственных товаропроизводителей в потребительские кооперативы (далее также - СПОК) по переработке, хранению, транспортировке, сбыту сельскохозяйственного сырья и продуктов его переработки, материально-техническому снабжению.</w:t>
      </w:r>
    </w:p>
    <w:p w:rsidR="00492790" w:rsidRDefault="00492790">
      <w:pPr>
        <w:pStyle w:val="ConsPlusNormal"/>
        <w:spacing w:before="200"/>
        <w:ind w:firstLine="540"/>
        <w:jc w:val="both"/>
      </w:pPr>
      <w:r>
        <w:t>По состоянию на 01.01.2021 в Смоленской области зарегистрировано 40 сельскохозяйственных потребительских кооперативов (перерабатывающие - 11, обслуживающие - 5, сбытовые - 11, снабженческие - 11, иные - 2), из них осуществлявших деятельность - 20.</w:t>
      </w:r>
    </w:p>
    <w:p w:rsidR="00492790" w:rsidRDefault="00492790">
      <w:pPr>
        <w:pStyle w:val="ConsPlusNormal"/>
        <w:spacing w:before="200"/>
        <w:ind w:firstLine="540"/>
        <w:jc w:val="both"/>
      </w:pPr>
      <w:r>
        <w:t>Создание и реанимация СПОК являются приоритетными для развития сельскохозяйственных товаропроизводителей, испытывающих трудности в обслуживании своего хозяйства и в реализации произведенной продукции. В Смоленской области за 2019 - 2020 годы было создано (реанимировано) 3 сельскохозяйственных потребительских кооператива, в 2021 году создан 1 СПОК.</w:t>
      </w:r>
    </w:p>
    <w:p w:rsidR="00492790" w:rsidRDefault="00492790">
      <w:pPr>
        <w:pStyle w:val="ConsPlusNormal"/>
        <w:spacing w:before="200"/>
        <w:ind w:firstLine="540"/>
        <w:jc w:val="both"/>
      </w:pPr>
      <w:r>
        <w:t>За 2019 - 2020 годы в рамках реализации подпрограммы развития малых форм хозяйствования оказана поддержка 6 СПОК на общую сумму 31,7 млн. рублей.</w:t>
      </w:r>
    </w:p>
    <w:p w:rsidR="00492790" w:rsidRDefault="00492790">
      <w:pPr>
        <w:pStyle w:val="ConsPlusNormal"/>
        <w:jc w:val="both"/>
      </w:pPr>
    </w:p>
    <w:p w:rsidR="00492790" w:rsidRDefault="00492790">
      <w:pPr>
        <w:pStyle w:val="ConsPlusNormal"/>
        <w:jc w:val="center"/>
      </w:pPr>
      <w:r>
        <w:t>21.1. Ключевой показатель развития конкуренции на рынке</w:t>
      </w:r>
    </w:p>
    <w:p w:rsidR="00492790" w:rsidRDefault="00492790">
      <w:pPr>
        <w:pStyle w:val="ConsPlusNormal"/>
        <w:jc w:val="center"/>
      </w:pPr>
      <w:r>
        <w:t>реализации сельскохозяйственной продукции</w:t>
      </w:r>
    </w:p>
    <w:p w:rsidR="00492790" w:rsidRDefault="00492790">
      <w:pPr>
        <w:pStyle w:val="ConsPlusNormal"/>
        <w:jc w:val="center"/>
      </w:pPr>
      <w:r>
        <w:t xml:space="preserve">(в ред. </w:t>
      </w:r>
      <w:hyperlink r:id="rId56">
        <w:r>
          <w:rPr>
            <w:color w:val="0000FF"/>
          </w:rPr>
          <w:t>распоряжения</w:t>
        </w:r>
      </w:hyperlink>
      <w:r>
        <w:t xml:space="preserve"> Губернатора Смоленской области</w:t>
      </w:r>
    </w:p>
    <w:p w:rsidR="00492790" w:rsidRDefault="00492790">
      <w:pPr>
        <w:pStyle w:val="ConsPlusNormal"/>
        <w:jc w:val="center"/>
      </w:pPr>
      <w:r>
        <w:t>от 07.10.2022 N 1314-р)</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219"/>
        <w:gridCol w:w="1909"/>
        <w:gridCol w:w="604"/>
        <w:gridCol w:w="604"/>
        <w:gridCol w:w="1204"/>
        <w:gridCol w:w="1204"/>
        <w:gridCol w:w="1204"/>
        <w:gridCol w:w="1204"/>
      </w:tblGrid>
      <w:tr w:rsidR="00492790">
        <w:tc>
          <w:tcPr>
            <w:tcW w:w="2494"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909"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2494" w:type="dxa"/>
          </w:tcPr>
          <w:p w:rsidR="00492790" w:rsidRDefault="00492790">
            <w:pPr>
              <w:pStyle w:val="ConsPlusNormal"/>
              <w:jc w:val="both"/>
            </w:pPr>
            <w:r>
              <w:t>Доля сельскохозяйственных потребительских кооперативов в общем объеме реализации сельскохозяйственной продукции</w:t>
            </w:r>
          </w:p>
        </w:tc>
        <w:tc>
          <w:tcPr>
            <w:tcW w:w="1219" w:type="dxa"/>
          </w:tcPr>
          <w:p w:rsidR="00492790" w:rsidRDefault="00492790">
            <w:pPr>
              <w:pStyle w:val="ConsPlusNormal"/>
              <w:jc w:val="both"/>
            </w:pPr>
            <w:r>
              <w:t>процентов</w:t>
            </w:r>
          </w:p>
        </w:tc>
        <w:tc>
          <w:tcPr>
            <w:tcW w:w="1909" w:type="dxa"/>
          </w:tcPr>
          <w:p w:rsidR="00492790" w:rsidRDefault="00492790">
            <w:pPr>
              <w:pStyle w:val="ConsPlusNormal"/>
              <w:jc w:val="both"/>
            </w:pPr>
            <w:r>
              <w:t>Департамент Смоленской области по сельскому хозяйству и продовольствию</w:t>
            </w:r>
          </w:p>
        </w:tc>
        <w:tc>
          <w:tcPr>
            <w:tcW w:w="604" w:type="dxa"/>
          </w:tcPr>
          <w:p w:rsidR="00492790" w:rsidRDefault="00492790">
            <w:pPr>
              <w:pStyle w:val="ConsPlusNormal"/>
              <w:jc w:val="center"/>
            </w:pPr>
            <w:r>
              <w:t>0,8</w:t>
            </w:r>
          </w:p>
        </w:tc>
        <w:tc>
          <w:tcPr>
            <w:tcW w:w="604" w:type="dxa"/>
          </w:tcPr>
          <w:p w:rsidR="00492790" w:rsidRDefault="00492790">
            <w:pPr>
              <w:pStyle w:val="ConsPlusNormal"/>
              <w:jc w:val="center"/>
            </w:pPr>
            <w:r>
              <w:t>2</w:t>
            </w:r>
          </w:p>
        </w:tc>
        <w:tc>
          <w:tcPr>
            <w:tcW w:w="1204" w:type="dxa"/>
          </w:tcPr>
          <w:p w:rsidR="00492790" w:rsidRDefault="00492790">
            <w:pPr>
              <w:pStyle w:val="ConsPlusNormal"/>
              <w:jc w:val="center"/>
            </w:pPr>
            <w:r>
              <w:t>2,25</w:t>
            </w:r>
          </w:p>
        </w:tc>
        <w:tc>
          <w:tcPr>
            <w:tcW w:w="1204" w:type="dxa"/>
          </w:tcPr>
          <w:p w:rsidR="00492790" w:rsidRDefault="00492790">
            <w:pPr>
              <w:pStyle w:val="ConsPlusNormal"/>
              <w:jc w:val="center"/>
            </w:pPr>
            <w:r>
              <w:t>2,5</w:t>
            </w:r>
          </w:p>
        </w:tc>
        <w:tc>
          <w:tcPr>
            <w:tcW w:w="1204" w:type="dxa"/>
          </w:tcPr>
          <w:p w:rsidR="00492790" w:rsidRDefault="00492790">
            <w:pPr>
              <w:pStyle w:val="ConsPlusNormal"/>
              <w:jc w:val="center"/>
            </w:pPr>
            <w:r>
              <w:t>2,75</w:t>
            </w:r>
          </w:p>
        </w:tc>
        <w:tc>
          <w:tcPr>
            <w:tcW w:w="1204" w:type="dxa"/>
          </w:tcPr>
          <w:p w:rsidR="00492790" w:rsidRDefault="00492790">
            <w:pPr>
              <w:pStyle w:val="ConsPlusNormal"/>
              <w:jc w:val="center"/>
            </w:pPr>
            <w:r>
              <w:t>3</w:t>
            </w:r>
          </w:p>
        </w:tc>
      </w:tr>
    </w:tbl>
    <w:p w:rsidR="00492790" w:rsidRDefault="00492790">
      <w:pPr>
        <w:pStyle w:val="ConsPlusNormal"/>
        <w:jc w:val="both"/>
      </w:pPr>
    </w:p>
    <w:p w:rsidR="00492790" w:rsidRDefault="00492790">
      <w:pPr>
        <w:pStyle w:val="ConsPlusNormal"/>
        <w:jc w:val="center"/>
      </w:pPr>
      <w:r>
        <w:t>21.2. План мероприятий ("дорожная карта") по развитию</w:t>
      </w:r>
    </w:p>
    <w:p w:rsidR="00492790" w:rsidRDefault="00492790">
      <w:pPr>
        <w:pStyle w:val="ConsPlusNormal"/>
        <w:jc w:val="center"/>
      </w:pPr>
      <w:r>
        <w:t>конкуренции на рынке реализации</w:t>
      </w:r>
    </w:p>
    <w:p w:rsidR="00492790" w:rsidRDefault="00492790">
      <w:pPr>
        <w:pStyle w:val="ConsPlusNormal"/>
        <w:jc w:val="center"/>
      </w:pPr>
      <w:r>
        <w:t>сельскохозяйственной продукции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849"/>
        <w:gridCol w:w="3769"/>
      </w:tblGrid>
      <w:tr w:rsidR="00492790">
        <w:tc>
          <w:tcPr>
            <w:tcW w:w="454" w:type="dxa"/>
          </w:tcPr>
          <w:p w:rsidR="00492790" w:rsidRDefault="00492790">
            <w:pPr>
              <w:pStyle w:val="ConsPlusNormal"/>
              <w:jc w:val="center"/>
            </w:pPr>
            <w:r>
              <w:t>N п/п</w:t>
            </w:r>
          </w:p>
        </w:tc>
        <w:tc>
          <w:tcPr>
            <w:tcW w:w="435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849" w:type="dxa"/>
          </w:tcPr>
          <w:p w:rsidR="00492790" w:rsidRDefault="00492790">
            <w:pPr>
              <w:pStyle w:val="ConsPlusNormal"/>
              <w:jc w:val="center"/>
            </w:pPr>
            <w:r>
              <w:t>Ответственный исполнитель</w:t>
            </w:r>
          </w:p>
        </w:tc>
        <w:tc>
          <w:tcPr>
            <w:tcW w:w="3769"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4354"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849" w:type="dxa"/>
          </w:tcPr>
          <w:p w:rsidR="00492790" w:rsidRDefault="00492790">
            <w:pPr>
              <w:pStyle w:val="ConsPlusNormal"/>
              <w:jc w:val="center"/>
            </w:pPr>
            <w:r>
              <w:t>4</w:t>
            </w:r>
          </w:p>
        </w:tc>
        <w:tc>
          <w:tcPr>
            <w:tcW w:w="3769"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Размещение на официальном сайте Департамента Смоленской области по сельскому хозяйству и продовольствию в информационно-телекоммуникационной сети "Интернет" информации о существующих мерах государственной поддержки частного сектора Смоленской области</w:t>
            </w:r>
          </w:p>
        </w:tc>
        <w:tc>
          <w:tcPr>
            <w:tcW w:w="634" w:type="dxa"/>
          </w:tcPr>
          <w:p w:rsidR="00492790" w:rsidRDefault="00492790">
            <w:pPr>
              <w:pStyle w:val="ConsPlusNormal"/>
              <w:jc w:val="both"/>
            </w:pPr>
            <w:r>
              <w:t>2022 - 2025 годы</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3769" w:type="dxa"/>
          </w:tcPr>
          <w:p w:rsidR="00492790" w:rsidRDefault="00492790">
            <w:pPr>
              <w:pStyle w:val="ConsPlusNormal"/>
              <w:jc w:val="both"/>
            </w:pPr>
            <w:r>
              <w:t>информирование сельскохозяйственных потребительских кооперативов о существующих мерах государственной поддержки на территории Смоленской области</w:t>
            </w:r>
          </w:p>
        </w:tc>
      </w:tr>
      <w:tr w:rsidR="00492790">
        <w:tc>
          <w:tcPr>
            <w:tcW w:w="454" w:type="dxa"/>
          </w:tcPr>
          <w:p w:rsidR="00492790" w:rsidRDefault="00492790">
            <w:pPr>
              <w:pStyle w:val="ConsPlusNormal"/>
              <w:jc w:val="both"/>
            </w:pPr>
            <w:r>
              <w:t>2.</w:t>
            </w:r>
          </w:p>
        </w:tc>
        <w:tc>
          <w:tcPr>
            <w:tcW w:w="4354" w:type="dxa"/>
          </w:tcPr>
          <w:p w:rsidR="00492790" w:rsidRDefault="00492790">
            <w:pPr>
              <w:pStyle w:val="ConsPlusNormal"/>
              <w:jc w:val="both"/>
            </w:pPr>
            <w:r>
              <w:t xml:space="preserve">Оказание информационно-консультационной помощи сельскохозяйственным потребительским кооперативам и другим участникам рынка сельскохозяйственной продукции, сырья и </w:t>
            </w:r>
            <w:r>
              <w:lastRenderedPageBreak/>
              <w:t>продовольствия, в том числе предоставление консультативной помощи в сфере растениеводства, животноводства, маркетинга, экономики, юриспруденции</w:t>
            </w:r>
          </w:p>
        </w:tc>
        <w:tc>
          <w:tcPr>
            <w:tcW w:w="634" w:type="dxa"/>
          </w:tcPr>
          <w:p w:rsidR="00492790" w:rsidRDefault="00492790">
            <w:pPr>
              <w:pStyle w:val="ConsPlusNormal"/>
              <w:jc w:val="both"/>
            </w:pPr>
            <w:r>
              <w:lastRenderedPageBreak/>
              <w:t>2022 - 2025 годы</w:t>
            </w:r>
          </w:p>
        </w:tc>
        <w:tc>
          <w:tcPr>
            <w:tcW w:w="1849" w:type="dxa"/>
          </w:tcPr>
          <w:p w:rsidR="00492790" w:rsidRDefault="00492790">
            <w:pPr>
              <w:pStyle w:val="ConsPlusNormal"/>
              <w:jc w:val="both"/>
            </w:pPr>
            <w:r>
              <w:t xml:space="preserve">Департамент Смоленской области по сельскому хозяйству и </w:t>
            </w:r>
            <w:r>
              <w:lastRenderedPageBreak/>
              <w:t>продовольствию</w:t>
            </w:r>
          </w:p>
        </w:tc>
        <w:tc>
          <w:tcPr>
            <w:tcW w:w="3769" w:type="dxa"/>
          </w:tcPr>
          <w:p w:rsidR="00492790" w:rsidRDefault="00492790">
            <w:pPr>
              <w:pStyle w:val="ConsPlusNormal"/>
              <w:jc w:val="both"/>
            </w:pPr>
            <w:r>
              <w:lastRenderedPageBreak/>
              <w:t>информационно-консультационная поддержка сельскохозяйственных товаропроизводителей, в том числе сельскохозяйственных потребительских кооперативов</w:t>
            </w:r>
          </w:p>
        </w:tc>
      </w:tr>
      <w:tr w:rsidR="00492790">
        <w:tc>
          <w:tcPr>
            <w:tcW w:w="454" w:type="dxa"/>
          </w:tcPr>
          <w:p w:rsidR="00492790" w:rsidRDefault="00492790">
            <w:pPr>
              <w:pStyle w:val="ConsPlusNormal"/>
              <w:jc w:val="both"/>
            </w:pPr>
            <w:r>
              <w:lastRenderedPageBreak/>
              <w:t>3.</w:t>
            </w:r>
          </w:p>
        </w:tc>
        <w:tc>
          <w:tcPr>
            <w:tcW w:w="4354" w:type="dxa"/>
          </w:tcPr>
          <w:p w:rsidR="00492790" w:rsidRDefault="00492790">
            <w:pPr>
              <w:pStyle w:val="ConsPlusNormal"/>
              <w:jc w:val="both"/>
            </w:pPr>
            <w:r>
              <w:t>Организация и проведение агропромышленных ярмарок и выставок. Поддержка участия предприятий в выставках, ярмарках и иных мероприятиях</w:t>
            </w:r>
          </w:p>
        </w:tc>
        <w:tc>
          <w:tcPr>
            <w:tcW w:w="634" w:type="dxa"/>
          </w:tcPr>
          <w:p w:rsidR="00492790" w:rsidRDefault="00492790">
            <w:pPr>
              <w:pStyle w:val="ConsPlusNormal"/>
              <w:jc w:val="both"/>
            </w:pPr>
            <w:r>
              <w:t>2022 - 2025 годы</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3769" w:type="dxa"/>
          </w:tcPr>
          <w:p w:rsidR="00492790" w:rsidRDefault="00492790">
            <w:pPr>
              <w:pStyle w:val="ConsPlusNormal"/>
              <w:jc w:val="both"/>
            </w:pPr>
            <w:r>
              <w:t>доступность продукции сельского хозяйства, улучшение ее качества и ассортимента, снижение цен на продовольственные товары и расширение их рынка сбыта</w:t>
            </w:r>
          </w:p>
        </w:tc>
      </w:tr>
      <w:tr w:rsidR="00492790">
        <w:tc>
          <w:tcPr>
            <w:tcW w:w="454" w:type="dxa"/>
          </w:tcPr>
          <w:p w:rsidR="00492790" w:rsidRDefault="00492790">
            <w:pPr>
              <w:pStyle w:val="ConsPlusNormal"/>
              <w:jc w:val="both"/>
            </w:pPr>
            <w:r>
              <w:t>4.</w:t>
            </w:r>
          </w:p>
        </w:tc>
        <w:tc>
          <w:tcPr>
            <w:tcW w:w="4354" w:type="dxa"/>
          </w:tcPr>
          <w:p w:rsidR="00492790" w:rsidRDefault="00492790">
            <w:pPr>
              <w:pStyle w:val="ConsPlusNormal"/>
              <w:jc w:val="both"/>
            </w:pPr>
            <w: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а также актуальный реестр получателей субсидий</w:t>
            </w:r>
          </w:p>
        </w:tc>
        <w:tc>
          <w:tcPr>
            <w:tcW w:w="634" w:type="dxa"/>
          </w:tcPr>
          <w:p w:rsidR="00492790" w:rsidRDefault="00492790">
            <w:pPr>
              <w:pStyle w:val="ConsPlusNormal"/>
              <w:jc w:val="both"/>
            </w:pPr>
            <w:r>
              <w:t>2022 - 2025 годы</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3769" w:type="dxa"/>
          </w:tcPr>
          <w:p w:rsidR="00492790" w:rsidRDefault="00492790">
            <w:pPr>
              <w:pStyle w:val="ConsPlusNormal"/>
              <w:jc w:val="both"/>
            </w:pPr>
            <w:r>
              <w:t>информационно-методическая поддержка сельскохозяйственных товаропроизводителей</w:t>
            </w:r>
          </w:p>
        </w:tc>
      </w:tr>
      <w:tr w:rsidR="00492790">
        <w:tc>
          <w:tcPr>
            <w:tcW w:w="454" w:type="dxa"/>
          </w:tcPr>
          <w:p w:rsidR="00492790" w:rsidRDefault="00492790">
            <w:pPr>
              <w:pStyle w:val="ConsPlusNormal"/>
              <w:jc w:val="both"/>
            </w:pPr>
            <w:r>
              <w:t>5.</w:t>
            </w:r>
          </w:p>
        </w:tc>
        <w:tc>
          <w:tcPr>
            <w:tcW w:w="4354" w:type="dxa"/>
          </w:tcPr>
          <w:p w:rsidR="00492790" w:rsidRDefault="00492790">
            <w:pPr>
              <w:pStyle w:val="ConsPlusNormal"/>
              <w:jc w:val="both"/>
            </w:pPr>
            <w:r>
              <w:t>Вовлечение новых членов в сельскохозяйственные потребительские кооперативы из числа субъектов малого и среднего предпринимательства (далее также - МСП) в АПК и личных подсобных хозяйств граждан</w:t>
            </w:r>
          </w:p>
        </w:tc>
        <w:tc>
          <w:tcPr>
            <w:tcW w:w="634" w:type="dxa"/>
          </w:tcPr>
          <w:p w:rsidR="00492790" w:rsidRDefault="00492790">
            <w:pPr>
              <w:pStyle w:val="ConsPlusNormal"/>
              <w:jc w:val="both"/>
            </w:pPr>
            <w:r>
              <w:t>2022 - 2025 годы</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3769" w:type="dxa"/>
          </w:tcPr>
          <w:p w:rsidR="00492790" w:rsidRDefault="00492790">
            <w:pPr>
              <w:pStyle w:val="ConsPlusNormal"/>
              <w:jc w:val="both"/>
            </w:pPr>
            <w:r>
              <w:t>увеличение числа членов сельскохозяйственных потребительских кооперативов</w:t>
            </w:r>
          </w:p>
        </w:tc>
      </w:tr>
    </w:tbl>
    <w:p w:rsidR="00492790" w:rsidRDefault="00492790">
      <w:pPr>
        <w:pStyle w:val="ConsPlusNormal"/>
        <w:jc w:val="both"/>
      </w:pPr>
    </w:p>
    <w:p w:rsidR="00492790" w:rsidRDefault="00492790">
      <w:pPr>
        <w:pStyle w:val="ConsPlusTitle"/>
        <w:jc w:val="center"/>
        <w:outlineLvl w:val="2"/>
      </w:pPr>
      <w:r>
        <w:t>22. Рынок лабораторных исследований для выдачи ветеринарных</w:t>
      </w:r>
    </w:p>
    <w:p w:rsidR="00492790" w:rsidRDefault="00492790">
      <w:pPr>
        <w:pStyle w:val="ConsPlusTitle"/>
        <w:jc w:val="center"/>
      </w:pPr>
      <w:r>
        <w:t>сопроводительных документов</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лабораторных исследований для выдачи ветеринарных сопроводительных документов в Смоленской области, и ее проблематика.</w:t>
      </w:r>
    </w:p>
    <w:p w:rsidR="00492790" w:rsidRDefault="00492790">
      <w:pPr>
        <w:pStyle w:val="ConsPlusNormal"/>
        <w:spacing w:before="200"/>
        <w:ind w:firstLine="540"/>
        <w:jc w:val="both"/>
      </w:pPr>
      <w:r>
        <w:t>Лабораторные исследования подконтрольной продукции в целях оформления ветеринарных сопроводительных документов проводят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p w:rsidR="00492790" w:rsidRDefault="00492790">
      <w:pPr>
        <w:pStyle w:val="ConsPlusNormal"/>
        <w:spacing w:before="200"/>
        <w:ind w:firstLine="540"/>
        <w:jc w:val="both"/>
      </w:pPr>
      <w:r>
        <w:t xml:space="preserve">На территории Смоленской области действуют одна аккредитованная государственная ветеринарная лаборатория - филиал областного государственного бюджетного учреждения ветеринарии "Государственная ветеринарная служба Смоленской области" - "Смоленская областная </w:t>
      </w:r>
      <w:r>
        <w:lastRenderedPageBreak/>
        <w:t>ветеринарная лаборатория" и две лаборатории частной формы собственности, проводящие исследования для выдачи ветеринарных сопроводительных документов.</w:t>
      </w:r>
    </w:p>
    <w:p w:rsidR="00492790" w:rsidRDefault="00492790">
      <w:pPr>
        <w:pStyle w:val="ConsPlusNormal"/>
        <w:jc w:val="both"/>
      </w:pPr>
    </w:p>
    <w:p w:rsidR="00492790" w:rsidRDefault="00492790">
      <w:pPr>
        <w:pStyle w:val="ConsPlusNormal"/>
        <w:jc w:val="center"/>
      </w:pPr>
      <w:r>
        <w:t>22.1. Ключевой показатель развития конкуренции на рынке</w:t>
      </w:r>
    </w:p>
    <w:p w:rsidR="00492790" w:rsidRDefault="00492790">
      <w:pPr>
        <w:pStyle w:val="ConsPlusNormal"/>
        <w:jc w:val="center"/>
      </w:pPr>
      <w:r>
        <w:t>лабораторных исследований для выдачи ветеринарных</w:t>
      </w:r>
    </w:p>
    <w:p w:rsidR="00492790" w:rsidRDefault="00492790">
      <w:pPr>
        <w:pStyle w:val="ConsPlusNormal"/>
        <w:jc w:val="center"/>
      </w:pPr>
      <w:r>
        <w:t>сопроводительных документов</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9"/>
        <w:gridCol w:w="1219"/>
        <w:gridCol w:w="1834"/>
        <w:gridCol w:w="604"/>
        <w:gridCol w:w="604"/>
        <w:gridCol w:w="1204"/>
        <w:gridCol w:w="1204"/>
        <w:gridCol w:w="1204"/>
        <w:gridCol w:w="1204"/>
      </w:tblGrid>
      <w:tr w:rsidR="00492790">
        <w:tc>
          <w:tcPr>
            <w:tcW w:w="2059" w:type="dxa"/>
          </w:tcPr>
          <w:p w:rsidR="00492790" w:rsidRDefault="00492790">
            <w:pPr>
              <w:pStyle w:val="ConsPlusNormal"/>
              <w:jc w:val="center"/>
            </w:pPr>
            <w:r>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83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blPrEx>
          <w:tblBorders>
            <w:insideH w:val="nil"/>
          </w:tblBorders>
        </w:tblPrEx>
        <w:tc>
          <w:tcPr>
            <w:tcW w:w="2059" w:type="dxa"/>
            <w:tcBorders>
              <w:bottom w:val="nil"/>
            </w:tcBorders>
          </w:tcPr>
          <w:p w:rsidR="00492790" w:rsidRDefault="00492790">
            <w:pPr>
              <w:pStyle w:val="ConsPlusNormal"/>
              <w:jc w:val="both"/>
            </w:pPr>
            <w:r>
              <w:t>Доля организаций частной формы собственности в сфере лабораторных исследований для выдачи ветеринарных сопроводительных документов</w:t>
            </w:r>
          </w:p>
        </w:tc>
        <w:tc>
          <w:tcPr>
            <w:tcW w:w="1219" w:type="dxa"/>
            <w:tcBorders>
              <w:bottom w:val="nil"/>
            </w:tcBorders>
          </w:tcPr>
          <w:p w:rsidR="00492790" w:rsidRDefault="00492790">
            <w:pPr>
              <w:pStyle w:val="ConsPlusNormal"/>
              <w:jc w:val="both"/>
            </w:pPr>
            <w:r>
              <w:t>процентов</w:t>
            </w:r>
          </w:p>
        </w:tc>
        <w:tc>
          <w:tcPr>
            <w:tcW w:w="1834" w:type="dxa"/>
            <w:tcBorders>
              <w:bottom w:val="nil"/>
            </w:tcBorders>
          </w:tcPr>
          <w:p w:rsidR="00492790" w:rsidRDefault="00492790">
            <w:pPr>
              <w:pStyle w:val="ConsPlusNormal"/>
              <w:jc w:val="both"/>
            </w:pPr>
            <w:r>
              <w:t>Главное управление ветеринарии Смоленской области</w:t>
            </w:r>
          </w:p>
        </w:tc>
        <w:tc>
          <w:tcPr>
            <w:tcW w:w="604" w:type="dxa"/>
            <w:tcBorders>
              <w:bottom w:val="nil"/>
            </w:tcBorders>
          </w:tcPr>
          <w:p w:rsidR="00492790" w:rsidRDefault="00492790">
            <w:pPr>
              <w:pStyle w:val="ConsPlusNormal"/>
              <w:jc w:val="center"/>
            </w:pPr>
            <w:r>
              <w:t>25</w:t>
            </w:r>
          </w:p>
        </w:tc>
        <w:tc>
          <w:tcPr>
            <w:tcW w:w="604" w:type="dxa"/>
            <w:tcBorders>
              <w:bottom w:val="nil"/>
            </w:tcBorders>
          </w:tcPr>
          <w:p w:rsidR="00492790" w:rsidRDefault="00492790">
            <w:pPr>
              <w:pStyle w:val="ConsPlusNormal"/>
              <w:jc w:val="center"/>
            </w:pPr>
            <w:r>
              <w:t>28,5</w:t>
            </w:r>
          </w:p>
        </w:tc>
        <w:tc>
          <w:tcPr>
            <w:tcW w:w="1204" w:type="dxa"/>
            <w:tcBorders>
              <w:bottom w:val="nil"/>
            </w:tcBorders>
          </w:tcPr>
          <w:p w:rsidR="00492790" w:rsidRDefault="00492790">
            <w:pPr>
              <w:pStyle w:val="ConsPlusNormal"/>
              <w:jc w:val="center"/>
            </w:pPr>
            <w:r>
              <w:t>28,5</w:t>
            </w:r>
          </w:p>
        </w:tc>
        <w:tc>
          <w:tcPr>
            <w:tcW w:w="1204" w:type="dxa"/>
            <w:tcBorders>
              <w:bottom w:val="nil"/>
            </w:tcBorders>
          </w:tcPr>
          <w:p w:rsidR="00492790" w:rsidRDefault="00492790">
            <w:pPr>
              <w:pStyle w:val="ConsPlusNormal"/>
              <w:jc w:val="center"/>
            </w:pPr>
            <w:r>
              <w:t>30</w:t>
            </w:r>
          </w:p>
        </w:tc>
        <w:tc>
          <w:tcPr>
            <w:tcW w:w="1204" w:type="dxa"/>
            <w:tcBorders>
              <w:bottom w:val="nil"/>
            </w:tcBorders>
          </w:tcPr>
          <w:p w:rsidR="00492790" w:rsidRDefault="00492790">
            <w:pPr>
              <w:pStyle w:val="ConsPlusNormal"/>
              <w:jc w:val="center"/>
            </w:pPr>
            <w:r>
              <w:t>33,3</w:t>
            </w:r>
          </w:p>
        </w:tc>
        <w:tc>
          <w:tcPr>
            <w:tcW w:w="1204" w:type="dxa"/>
            <w:tcBorders>
              <w:bottom w:val="nil"/>
            </w:tcBorders>
          </w:tcPr>
          <w:p w:rsidR="00492790" w:rsidRDefault="00492790">
            <w:pPr>
              <w:pStyle w:val="ConsPlusNormal"/>
              <w:jc w:val="center"/>
            </w:pPr>
            <w:r>
              <w:t>37,5</w:t>
            </w:r>
          </w:p>
        </w:tc>
      </w:tr>
      <w:tr w:rsidR="00492790">
        <w:tblPrEx>
          <w:tblBorders>
            <w:insideH w:val="nil"/>
          </w:tblBorders>
        </w:tblPrEx>
        <w:tc>
          <w:tcPr>
            <w:tcW w:w="11136" w:type="dxa"/>
            <w:gridSpan w:val="9"/>
            <w:tcBorders>
              <w:top w:val="nil"/>
            </w:tcBorders>
          </w:tcPr>
          <w:p w:rsidR="00492790" w:rsidRDefault="00492790">
            <w:pPr>
              <w:pStyle w:val="ConsPlusNormal"/>
              <w:jc w:val="both"/>
            </w:pPr>
            <w:r>
              <w:t xml:space="preserve">(в ред. </w:t>
            </w:r>
            <w:hyperlink r:id="rId57">
              <w:r>
                <w:rPr>
                  <w:color w:val="0000FF"/>
                </w:rPr>
                <w:t>распоряжения</w:t>
              </w:r>
            </w:hyperlink>
            <w:r>
              <w:t xml:space="preserve"> Губернатора Смоленской области от 07.10.2022 N 1314-р)</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r>
        <w:lastRenderedPageBreak/>
        <w:t xml:space="preserve">(в ред. </w:t>
      </w:r>
      <w:hyperlink r:id="rId58">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22.2. План мероприятий ("дорожная карта") по развитию</w:t>
      </w:r>
    </w:p>
    <w:p w:rsidR="00492790" w:rsidRDefault="00492790">
      <w:pPr>
        <w:pStyle w:val="ConsPlusNormal"/>
        <w:jc w:val="center"/>
      </w:pPr>
      <w:r>
        <w:t>конкуренции на рынке лабораторных исследований для выдачи</w:t>
      </w:r>
    </w:p>
    <w:p w:rsidR="00492790" w:rsidRDefault="00492790">
      <w:pPr>
        <w:pStyle w:val="ConsPlusNormal"/>
        <w:jc w:val="center"/>
      </w:pPr>
      <w:r>
        <w:t>ветеринарных сопроводительных документов</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061"/>
        <w:gridCol w:w="634"/>
        <w:gridCol w:w="1744"/>
        <w:gridCol w:w="3175"/>
      </w:tblGrid>
      <w:tr w:rsidR="00492790">
        <w:tc>
          <w:tcPr>
            <w:tcW w:w="454" w:type="dxa"/>
          </w:tcPr>
          <w:p w:rsidR="00492790" w:rsidRDefault="00492790">
            <w:pPr>
              <w:pStyle w:val="ConsPlusNormal"/>
              <w:jc w:val="center"/>
            </w:pPr>
            <w:r>
              <w:t>N п/п</w:t>
            </w:r>
          </w:p>
        </w:tc>
        <w:tc>
          <w:tcPr>
            <w:tcW w:w="3061"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744" w:type="dxa"/>
          </w:tcPr>
          <w:p w:rsidR="00492790" w:rsidRDefault="00492790">
            <w:pPr>
              <w:pStyle w:val="ConsPlusNormal"/>
              <w:jc w:val="center"/>
            </w:pPr>
            <w:r>
              <w:t>Ответственный исполнитель</w:t>
            </w:r>
          </w:p>
        </w:tc>
        <w:tc>
          <w:tcPr>
            <w:tcW w:w="3175"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3061"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744" w:type="dxa"/>
          </w:tcPr>
          <w:p w:rsidR="00492790" w:rsidRDefault="00492790">
            <w:pPr>
              <w:pStyle w:val="ConsPlusNormal"/>
              <w:jc w:val="center"/>
            </w:pPr>
            <w:r>
              <w:t>4</w:t>
            </w:r>
          </w:p>
        </w:tc>
        <w:tc>
          <w:tcPr>
            <w:tcW w:w="3175"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3061" w:type="dxa"/>
          </w:tcPr>
          <w:p w:rsidR="00492790" w:rsidRDefault="00492790">
            <w:pPr>
              <w:pStyle w:val="ConsPlusNormal"/>
              <w:jc w:val="both"/>
            </w:pPr>
            <w:r>
              <w:t>Проведение мониторинга рынка лабораторных исследований для выдачи ветеринарных сопроводительных документов</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Главное управление ветеринарии Смоленской области</w:t>
            </w:r>
          </w:p>
        </w:tc>
        <w:tc>
          <w:tcPr>
            <w:tcW w:w="3175" w:type="dxa"/>
          </w:tcPr>
          <w:p w:rsidR="00492790" w:rsidRDefault="00492790">
            <w:pPr>
              <w:pStyle w:val="ConsPlusNormal"/>
              <w:jc w:val="both"/>
            </w:pPr>
            <w:r>
              <w:t>получение информации о количестве организаций частной формы собственности, проводящих лабораторные исследования для выдачи ветеринарных сопроводительных документов</w:t>
            </w:r>
          </w:p>
        </w:tc>
      </w:tr>
      <w:tr w:rsidR="00492790">
        <w:tblPrEx>
          <w:tblBorders>
            <w:insideH w:val="nil"/>
          </w:tblBorders>
        </w:tblPrEx>
        <w:tc>
          <w:tcPr>
            <w:tcW w:w="454" w:type="dxa"/>
            <w:tcBorders>
              <w:bottom w:val="nil"/>
            </w:tcBorders>
          </w:tcPr>
          <w:p w:rsidR="00492790" w:rsidRDefault="00492790">
            <w:pPr>
              <w:pStyle w:val="ConsPlusNormal"/>
              <w:jc w:val="both"/>
            </w:pPr>
            <w:r>
              <w:t>2.</w:t>
            </w:r>
          </w:p>
        </w:tc>
        <w:tc>
          <w:tcPr>
            <w:tcW w:w="3061" w:type="dxa"/>
            <w:tcBorders>
              <w:bottom w:val="nil"/>
            </w:tcBorders>
          </w:tcPr>
          <w:p w:rsidR="00492790" w:rsidRDefault="00492790">
            <w:pPr>
              <w:pStyle w:val="ConsPlusNormal"/>
              <w:jc w:val="both"/>
            </w:pPr>
            <w:r>
              <w:t>Ведение на сайте исполнительного органа реестра всех хозяйствующих субъектов, осуществляющих услуги в сфере лабораторных исследований для выдачи ветеринарных сопроводительных документов</w:t>
            </w:r>
          </w:p>
        </w:tc>
        <w:tc>
          <w:tcPr>
            <w:tcW w:w="634" w:type="dxa"/>
            <w:tcBorders>
              <w:bottom w:val="nil"/>
            </w:tcBorders>
          </w:tcPr>
          <w:p w:rsidR="00492790" w:rsidRDefault="00492790">
            <w:pPr>
              <w:pStyle w:val="ConsPlusNormal"/>
              <w:jc w:val="both"/>
            </w:pPr>
            <w:r>
              <w:t>2022 - 2025 годы</w:t>
            </w:r>
          </w:p>
        </w:tc>
        <w:tc>
          <w:tcPr>
            <w:tcW w:w="1744" w:type="dxa"/>
            <w:tcBorders>
              <w:bottom w:val="nil"/>
            </w:tcBorders>
          </w:tcPr>
          <w:p w:rsidR="00492790" w:rsidRDefault="00492790">
            <w:pPr>
              <w:pStyle w:val="ConsPlusNormal"/>
              <w:jc w:val="both"/>
            </w:pPr>
            <w:r>
              <w:t>Главное управление ветеринарии Смоленской области</w:t>
            </w:r>
          </w:p>
        </w:tc>
        <w:tc>
          <w:tcPr>
            <w:tcW w:w="3175" w:type="dxa"/>
            <w:tcBorders>
              <w:bottom w:val="nil"/>
            </w:tcBorders>
          </w:tcPr>
          <w:p w:rsidR="00492790" w:rsidRDefault="00492790">
            <w:pPr>
              <w:pStyle w:val="ConsPlusNormal"/>
              <w:jc w:val="both"/>
            </w:pPr>
            <w:r>
              <w:t>информированность потребителей услуг о всех частных организациях, осуществляющих деятельность на данном рынке</w:t>
            </w:r>
          </w:p>
        </w:tc>
      </w:tr>
      <w:tr w:rsidR="00492790">
        <w:tblPrEx>
          <w:tblBorders>
            <w:insideH w:val="nil"/>
          </w:tblBorders>
        </w:tblPrEx>
        <w:tc>
          <w:tcPr>
            <w:tcW w:w="9068" w:type="dxa"/>
            <w:gridSpan w:val="5"/>
            <w:tcBorders>
              <w:top w:val="nil"/>
            </w:tcBorders>
          </w:tcPr>
          <w:p w:rsidR="00492790" w:rsidRDefault="00492790">
            <w:pPr>
              <w:pStyle w:val="ConsPlusNormal"/>
              <w:jc w:val="both"/>
            </w:pPr>
            <w:r>
              <w:t xml:space="preserve">(в ред. </w:t>
            </w:r>
            <w:hyperlink r:id="rId59">
              <w:r>
                <w:rPr>
                  <w:color w:val="0000FF"/>
                </w:rPr>
                <w:t>распоряжения</w:t>
              </w:r>
            </w:hyperlink>
            <w:r>
              <w:t xml:space="preserve"> Губернатора Смоленской области от 05.07.2022 N 825-р)</w:t>
            </w:r>
          </w:p>
        </w:tc>
      </w:tr>
      <w:tr w:rsidR="00492790">
        <w:tc>
          <w:tcPr>
            <w:tcW w:w="454" w:type="dxa"/>
          </w:tcPr>
          <w:p w:rsidR="00492790" w:rsidRDefault="00492790">
            <w:pPr>
              <w:pStyle w:val="ConsPlusNormal"/>
              <w:jc w:val="both"/>
            </w:pPr>
            <w:r>
              <w:t>3.</w:t>
            </w:r>
          </w:p>
        </w:tc>
        <w:tc>
          <w:tcPr>
            <w:tcW w:w="3061" w:type="dxa"/>
          </w:tcPr>
          <w:p w:rsidR="00492790" w:rsidRDefault="00492790">
            <w:pPr>
              <w:pStyle w:val="ConsPlusNormal"/>
              <w:jc w:val="both"/>
            </w:pPr>
            <w:r>
              <w:t>Проведение совещаний (рабочих встреч) с представителями хозяйствующих субъектов, предоставляющих услуги в сфере лабораторных исследований для выдачи ветеринарных сопроводительных документов</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Главное управление ветеринарии Смоленской области</w:t>
            </w:r>
          </w:p>
        </w:tc>
        <w:tc>
          <w:tcPr>
            <w:tcW w:w="3175" w:type="dxa"/>
          </w:tcPr>
          <w:p w:rsidR="00492790" w:rsidRDefault="00492790">
            <w:pPr>
              <w:pStyle w:val="ConsPlusNormal"/>
              <w:jc w:val="both"/>
            </w:pPr>
            <w:r>
              <w:t>организация на систематической основе взаимодействия с представителями хозяйствующих субъектов, проводящих лабораторные исследования для выдачи ветеринарных сопроводительных документов</w:t>
            </w:r>
          </w:p>
        </w:tc>
      </w:tr>
      <w:tr w:rsidR="00492790">
        <w:tc>
          <w:tcPr>
            <w:tcW w:w="454" w:type="dxa"/>
          </w:tcPr>
          <w:p w:rsidR="00492790" w:rsidRDefault="00492790">
            <w:pPr>
              <w:pStyle w:val="ConsPlusNormal"/>
              <w:jc w:val="both"/>
            </w:pPr>
            <w:r>
              <w:t>4.</w:t>
            </w:r>
          </w:p>
        </w:tc>
        <w:tc>
          <w:tcPr>
            <w:tcW w:w="3061" w:type="dxa"/>
          </w:tcPr>
          <w:p w:rsidR="00492790" w:rsidRDefault="00492790">
            <w:pPr>
              <w:pStyle w:val="ConsPlusNormal"/>
              <w:jc w:val="both"/>
            </w:pPr>
            <w:r>
              <w:t>Оказание консультативной и методической помощи хозяйствующим субъектам, проводящим лабораторные исследования для выдачи ветеринарных сопроводительных документов</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Главное управление ветеринарии Смоленской области</w:t>
            </w:r>
          </w:p>
        </w:tc>
        <w:tc>
          <w:tcPr>
            <w:tcW w:w="3175" w:type="dxa"/>
          </w:tcPr>
          <w:p w:rsidR="00492790" w:rsidRDefault="00492790">
            <w:pPr>
              <w:pStyle w:val="ConsPlusNormal"/>
              <w:jc w:val="both"/>
            </w:pPr>
            <w:r>
              <w:t>информационная поддержка хозяйствующих субъектов, проводящих лабораторные исследования для выдачи ветеринарных сопроводительных документов</w:t>
            </w:r>
          </w:p>
        </w:tc>
      </w:tr>
    </w:tbl>
    <w:p w:rsidR="00492790" w:rsidRDefault="00492790">
      <w:pPr>
        <w:pStyle w:val="ConsPlusNormal"/>
        <w:jc w:val="both"/>
      </w:pPr>
    </w:p>
    <w:p w:rsidR="00492790" w:rsidRDefault="00492790">
      <w:pPr>
        <w:pStyle w:val="ConsPlusTitle"/>
        <w:jc w:val="center"/>
        <w:outlineLvl w:val="2"/>
      </w:pPr>
      <w:r>
        <w:t>23. Рынок племенного животноводства</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животноводства Смоленской области, и ее проблематика.</w:t>
      </w:r>
    </w:p>
    <w:p w:rsidR="00492790" w:rsidRDefault="00492790">
      <w:pPr>
        <w:pStyle w:val="ConsPlusNormal"/>
        <w:spacing w:before="200"/>
        <w:ind w:firstLine="540"/>
        <w:jc w:val="both"/>
      </w:pPr>
      <w:r>
        <w:t>По данным Территориального органа Федеральной службы государственной статистики по Смоленской области, на начало 2021 года в Смоленской области поголовье крупного рогатого скота составило 128,4 тыс. голов, в том числе коров - 57,7 тыс. голов. Племенная база Смоленской области в настоящее время сосредоточена в 15 племенных хозяйствах по разведению сельскохозяйственных животных (крупного рогатого скота и кроликов).</w:t>
      </w:r>
    </w:p>
    <w:p w:rsidR="00492790" w:rsidRDefault="00492790">
      <w:pPr>
        <w:pStyle w:val="ConsPlusNormal"/>
        <w:spacing w:before="200"/>
        <w:ind w:firstLine="540"/>
        <w:jc w:val="both"/>
      </w:pPr>
      <w:r>
        <w:t xml:space="preserve">На 1 января 2021 года в регионе содержится племенное маточное поголовье следующих сельскохозяйственных животных: крупный рогатый скот молочного направления - 10972 условных головы, крупный рогатый скот мясного направления - 77 условных голов, кроликов - 948 условных голов. В 2020 году реализовано 1265 голов племенного молодняка крупного рогатого скота, что </w:t>
      </w:r>
      <w:r>
        <w:lastRenderedPageBreak/>
        <w:t>больше уровня 2019 года на 435 голов, или на 52%.</w:t>
      </w:r>
    </w:p>
    <w:p w:rsidR="00492790" w:rsidRDefault="00492790">
      <w:pPr>
        <w:pStyle w:val="ConsPlusNormal"/>
        <w:spacing w:before="200"/>
        <w:ind w:firstLine="540"/>
        <w:jc w:val="both"/>
      </w:pPr>
      <w:r>
        <w:t>Основной мерой поддержки племенного животноводства Смоленской области является предоставление субсидий хозяйствующим субъектам на содержание условного племенного маточного поголовья сельскохозяйственных животных, содержание быков-производителей и возмещение части затрат на приобретение племенного молодняка крупного рогатого скота молочного и молочно-мясного направления продуктивности. Данные меры носят комплексный характер, поскольку направлены на развитие селекционно-племенной работы и оказывают положительное воздействие на отрасли животноводства.</w:t>
      </w:r>
    </w:p>
    <w:p w:rsidR="00492790" w:rsidRDefault="00492790">
      <w:pPr>
        <w:pStyle w:val="ConsPlusNormal"/>
        <w:spacing w:before="200"/>
        <w:ind w:firstLine="540"/>
        <w:jc w:val="both"/>
      </w:pPr>
      <w:r>
        <w:t>Рынок племенного животноводства нестабилен и зависит от интересов покупателя в отношении приобретаемого скота. Так, в 2000-х годах появилась тенденция к приобретению крупного рогатого скота, имеющего кровность голштинской породы, отличающейся высокой молочной продуктивностью. Однако за последние три - четыре года с ростом количества организаций, занимающихся производством сыров, появился спрос на молочный скот, дающий сыропригодное молоко, к которому относятся отечественные сычевская и швицкая породы скота.</w:t>
      </w:r>
    </w:p>
    <w:p w:rsidR="00492790" w:rsidRDefault="00492790">
      <w:pPr>
        <w:pStyle w:val="ConsPlusNormal"/>
        <w:spacing w:before="200"/>
        <w:ind w:firstLine="540"/>
        <w:jc w:val="both"/>
      </w:pPr>
      <w:r>
        <w:t>Проблемы рынка племенного животноводства вытекают из общих проблем сельскохозяйственной отрасли. Основными причинами, сдерживающими развитие рынка, остаются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у предприятий для проведения модернизации производства и применения современных технологий; проблема реализации собственной племенной продукции; отток сельского населения, трудности с закреплением молодых специалистов на селе.</w:t>
      </w:r>
    </w:p>
    <w:p w:rsidR="00492790" w:rsidRDefault="00492790">
      <w:pPr>
        <w:pStyle w:val="ConsPlusNormal"/>
        <w:jc w:val="both"/>
      </w:pPr>
    </w:p>
    <w:p w:rsidR="00492790" w:rsidRDefault="00492790">
      <w:pPr>
        <w:pStyle w:val="ConsPlusNormal"/>
        <w:jc w:val="center"/>
      </w:pPr>
      <w:r>
        <w:t>23.1. Ключевой показатель развития конкуренции на рынке</w:t>
      </w:r>
    </w:p>
    <w:p w:rsidR="00492790" w:rsidRDefault="00492790">
      <w:pPr>
        <w:pStyle w:val="ConsPlusNormal"/>
        <w:jc w:val="center"/>
      </w:pPr>
      <w:r>
        <w:t>племенного животноводства</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9"/>
        <w:gridCol w:w="1219"/>
        <w:gridCol w:w="1849"/>
        <w:gridCol w:w="604"/>
        <w:gridCol w:w="604"/>
        <w:gridCol w:w="1204"/>
        <w:gridCol w:w="1204"/>
        <w:gridCol w:w="1204"/>
        <w:gridCol w:w="1204"/>
      </w:tblGrid>
      <w:tr w:rsidR="00492790">
        <w:tc>
          <w:tcPr>
            <w:tcW w:w="1819"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849"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819" w:type="dxa"/>
          </w:tcPr>
          <w:p w:rsidR="00492790" w:rsidRDefault="00492790">
            <w:pPr>
              <w:pStyle w:val="ConsPlusNormal"/>
              <w:jc w:val="both"/>
            </w:pPr>
            <w:r>
              <w:t>Доля организаций частной формы собственности на рынке племенного животноводства</w:t>
            </w:r>
          </w:p>
        </w:tc>
        <w:tc>
          <w:tcPr>
            <w:tcW w:w="1219" w:type="dxa"/>
          </w:tcPr>
          <w:p w:rsidR="00492790" w:rsidRDefault="00492790">
            <w:pPr>
              <w:pStyle w:val="ConsPlusNormal"/>
              <w:jc w:val="both"/>
            </w:pPr>
            <w:r>
              <w:t>процентов</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604" w:type="dxa"/>
          </w:tcPr>
          <w:p w:rsidR="00492790" w:rsidRDefault="00492790">
            <w:pPr>
              <w:pStyle w:val="ConsPlusNormal"/>
              <w:jc w:val="center"/>
            </w:pPr>
            <w:r>
              <w:t>93,7</w:t>
            </w:r>
          </w:p>
        </w:tc>
        <w:tc>
          <w:tcPr>
            <w:tcW w:w="604" w:type="dxa"/>
          </w:tcPr>
          <w:p w:rsidR="00492790" w:rsidRDefault="00492790">
            <w:pPr>
              <w:pStyle w:val="ConsPlusNormal"/>
              <w:jc w:val="center"/>
            </w:pPr>
            <w:r>
              <w:t>97,5</w:t>
            </w:r>
          </w:p>
        </w:tc>
        <w:tc>
          <w:tcPr>
            <w:tcW w:w="1204" w:type="dxa"/>
          </w:tcPr>
          <w:p w:rsidR="00492790" w:rsidRDefault="00492790">
            <w:pPr>
              <w:pStyle w:val="ConsPlusNormal"/>
              <w:jc w:val="center"/>
            </w:pPr>
            <w:r>
              <w:t>97,5</w:t>
            </w:r>
          </w:p>
        </w:tc>
        <w:tc>
          <w:tcPr>
            <w:tcW w:w="1204" w:type="dxa"/>
          </w:tcPr>
          <w:p w:rsidR="00492790" w:rsidRDefault="00492790">
            <w:pPr>
              <w:pStyle w:val="ConsPlusNormal"/>
              <w:jc w:val="center"/>
            </w:pPr>
            <w:r>
              <w:t>97,5</w:t>
            </w:r>
          </w:p>
        </w:tc>
        <w:tc>
          <w:tcPr>
            <w:tcW w:w="1204" w:type="dxa"/>
          </w:tcPr>
          <w:p w:rsidR="00492790" w:rsidRDefault="00492790">
            <w:pPr>
              <w:pStyle w:val="ConsPlusNormal"/>
              <w:jc w:val="center"/>
            </w:pPr>
            <w:r>
              <w:t>97,5</w:t>
            </w:r>
          </w:p>
        </w:tc>
        <w:tc>
          <w:tcPr>
            <w:tcW w:w="1204" w:type="dxa"/>
          </w:tcPr>
          <w:p w:rsidR="00492790" w:rsidRDefault="00492790">
            <w:pPr>
              <w:pStyle w:val="ConsPlusNormal"/>
              <w:jc w:val="center"/>
            </w:pPr>
            <w:r>
              <w:t>97,5</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r>
        <w:lastRenderedPageBreak/>
        <w:t xml:space="preserve">(в ред. </w:t>
      </w:r>
      <w:hyperlink r:id="rId60">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23.2. План мероприятий ("дорожная карта") по развитию</w:t>
      </w:r>
    </w:p>
    <w:p w:rsidR="00492790" w:rsidRDefault="00492790">
      <w:pPr>
        <w:pStyle w:val="ConsPlusNormal"/>
        <w:jc w:val="center"/>
      </w:pPr>
      <w:r>
        <w:t>конкуренции на рынке племенного животноводства</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458"/>
        <w:gridCol w:w="634"/>
        <w:gridCol w:w="1849"/>
        <w:gridCol w:w="2629"/>
      </w:tblGrid>
      <w:tr w:rsidR="00492790">
        <w:tc>
          <w:tcPr>
            <w:tcW w:w="454" w:type="dxa"/>
          </w:tcPr>
          <w:p w:rsidR="00492790" w:rsidRDefault="00492790">
            <w:pPr>
              <w:pStyle w:val="ConsPlusNormal"/>
              <w:jc w:val="center"/>
            </w:pPr>
            <w:r>
              <w:t>N п/п</w:t>
            </w:r>
          </w:p>
        </w:tc>
        <w:tc>
          <w:tcPr>
            <w:tcW w:w="3458"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849" w:type="dxa"/>
          </w:tcPr>
          <w:p w:rsidR="00492790" w:rsidRDefault="00492790">
            <w:pPr>
              <w:pStyle w:val="ConsPlusNormal"/>
              <w:jc w:val="center"/>
            </w:pPr>
            <w:r>
              <w:t>Ответственный исполнитель</w:t>
            </w:r>
          </w:p>
        </w:tc>
        <w:tc>
          <w:tcPr>
            <w:tcW w:w="2629"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3458"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849" w:type="dxa"/>
          </w:tcPr>
          <w:p w:rsidR="00492790" w:rsidRDefault="00492790">
            <w:pPr>
              <w:pStyle w:val="ConsPlusNormal"/>
              <w:jc w:val="center"/>
            </w:pPr>
            <w:r>
              <w:t>4</w:t>
            </w:r>
          </w:p>
        </w:tc>
        <w:tc>
          <w:tcPr>
            <w:tcW w:w="2629"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3458" w:type="dxa"/>
          </w:tcPr>
          <w:p w:rsidR="00492790" w:rsidRDefault="00492790">
            <w:pPr>
              <w:pStyle w:val="ConsPlusNormal"/>
              <w:jc w:val="both"/>
            </w:pPr>
            <w:r>
              <w:t>Предоставление на заявительной основе государственной поддержки сельскохозяйственным товаропроизводителям Смоленской области на возмещение части затрат на содержание условного племенного маточного поголовья сельскохозяйственных животных в форме предоставления субсидий</w:t>
            </w:r>
          </w:p>
        </w:tc>
        <w:tc>
          <w:tcPr>
            <w:tcW w:w="634" w:type="dxa"/>
          </w:tcPr>
          <w:p w:rsidR="00492790" w:rsidRDefault="00492790">
            <w:pPr>
              <w:pStyle w:val="ConsPlusNormal"/>
              <w:jc w:val="both"/>
            </w:pPr>
            <w:r>
              <w:t>2022 - 2025 годы</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2629" w:type="dxa"/>
          </w:tcPr>
          <w:p w:rsidR="00492790" w:rsidRDefault="00492790">
            <w:pPr>
              <w:pStyle w:val="ConsPlusNormal"/>
              <w:jc w:val="both"/>
            </w:pPr>
            <w:r>
              <w:t>сохранение численности условного племенного маточного поголовья сельскохозяйственных животных</w:t>
            </w:r>
          </w:p>
        </w:tc>
      </w:tr>
      <w:tr w:rsidR="00492790">
        <w:tc>
          <w:tcPr>
            <w:tcW w:w="454" w:type="dxa"/>
          </w:tcPr>
          <w:p w:rsidR="00492790" w:rsidRDefault="00492790">
            <w:pPr>
              <w:pStyle w:val="ConsPlusNormal"/>
              <w:jc w:val="both"/>
            </w:pPr>
            <w:r>
              <w:t>2.</w:t>
            </w:r>
          </w:p>
        </w:tc>
        <w:tc>
          <w:tcPr>
            <w:tcW w:w="3458" w:type="dxa"/>
          </w:tcPr>
          <w:p w:rsidR="00492790" w:rsidRDefault="00492790">
            <w:pPr>
              <w:pStyle w:val="ConsPlusNormal"/>
              <w:jc w:val="both"/>
            </w:pPr>
            <w:r>
              <w:t>Предоставление на заявительной основе государственной поддержки сельскохозяйственным товаропроизводителям Смоленской области на возмещение части затрат на приобретение племенного молодняка крупного рогатого скота в форме предоставления субсидий</w:t>
            </w:r>
          </w:p>
        </w:tc>
        <w:tc>
          <w:tcPr>
            <w:tcW w:w="634" w:type="dxa"/>
          </w:tcPr>
          <w:p w:rsidR="00492790" w:rsidRDefault="00492790">
            <w:pPr>
              <w:pStyle w:val="ConsPlusNormal"/>
              <w:jc w:val="both"/>
            </w:pPr>
            <w:r>
              <w:t>2022 - 2025 годы</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2629" w:type="dxa"/>
          </w:tcPr>
          <w:p w:rsidR="00492790" w:rsidRDefault="00492790">
            <w:pPr>
              <w:pStyle w:val="ConsPlusNormal"/>
              <w:jc w:val="both"/>
            </w:pPr>
            <w:r>
              <w:t>увеличение объемов приобретения племенной продукции сельскохозяйственными товаропроизводителями Смоленской области</w:t>
            </w:r>
          </w:p>
        </w:tc>
      </w:tr>
      <w:tr w:rsidR="00492790">
        <w:tc>
          <w:tcPr>
            <w:tcW w:w="454" w:type="dxa"/>
          </w:tcPr>
          <w:p w:rsidR="00492790" w:rsidRDefault="00492790">
            <w:pPr>
              <w:pStyle w:val="ConsPlusNormal"/>
              <w:jc w:val="both"/>
            </w:pPr>
            <w:r>
              <w:t>3.</w:t>
            </w:r>
          </w:p>
        </w:tc>
        <w:tc>
          <w:tcPr>
            <w:tcW w:w="3458" w:type="dxa"/>
          </w:tcPr>
          <w:p w:rsidR="00492790" w:rsidRDefault="00492790">
            <w:pPr>
              <w:pStyle w:val="ConsPlusNormal"/>
              <w:jc w:val="both"/>
            </w:pPr>
            <w: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Смоленской области</w:t>
            </w:r>
          </w:p>
        </w:tc>
        <w:tc>
          <w:tcPr>
            <w:tcW w:w="634" w:type="dxa"/>
          </w:tcPr>
          <w:p w:rsidR="00492790" w:rsidRDefault="00492790">
            <w:pPr>
              <w:pStyle w:val="ConsPlusNormal"/>
              <w:jc w:val="both"/>
            </w:pPr>
            <w:r>
              <w:t>2022 - 2025 годы</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2629" w:type="dxa"/>
          </w:tcPr>
          <w:p w:rsidR="00492790" w:rsidRDefault="00492790">
            <w:pPr>
              <w:pStyle w:val="ConsPlusNormal"/>
              <w:jc w:val="both"/>
            </w:pPr>
            <w:r>
              <w:t>информационная поддержка сельскохозяйственных товаропроизводителей Смоленской области, в том числе осуществляющих деятельность в сфере племенного животноводства</w:t>
            </w:r>
          </w:p>
        </w:tc>
      </w:tr>
    </w:tbl>
    <w:p w:rsidR="00492790" w:rsidRDefault="00492790">
      <w:pPr>
        <w:pStyle w:val="ConsPlusNormal"/>
        <w:jc w:val="both"/>
      </w:pPr>
    </w:p>
    <w:p w:rsidR="00492790" w:rsidRDefault="00492790">
      <w:pPr>
        <w:pStyle w:val="ConsPlusTitle"/>
        <w:jc w:val="center"/>
        <w:outlineLvl w:val="2"/>
      </w:pPr>
      <w:r>
        <w:t>24. Рынок семеноводства</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семеноводства Смоленской области, и ее проблематика.</w:t>
      </w:r>
    </w:p>
    <w:p w:rsidR="00492790" w:rsidRDefault="00492790">
      <w:pPr>
        <w:pStyle w:val="ConsPlusNormal"/>
        <w:spacing w:before="200"/>
        <w:ind w:firstLine="540"/>
        <w:jc w:val="both"/>
      </w:pPr>
      <w:r>
        <w:t>В Смоленской области производством семян занимается 7 хозяйств, в том числе:</w:t>
      </w:r>
    </w:p>
    <w:p w:rsidR="00492790" w:rsidRDefault="00492790">
      <w:pPr>
        <w:pStyle w:val="ConsPlusNormal"/>
        <w:spacing w:before="200"/>
        <w:ind w:firstLine="540"/>
        <w:jc w:val="both"/>
      </w:pPr>
      <w:r>
        <w:t>- общество с ограниченной ответственностью "Козинский тепличный комбинат" и общество с ограниченной ответственностью "Источник СК" (производство и реализация семенного картофеля);</w:t>
      </w:r>
    </w:p>
    <w:p w:rsidR="00492790" w:rsidRDefault="00492790">
      <w:pPr>
        <w:pStyle w:val="ConsPlusNormal"/>
        <w:spacing w:before="200"/>
        <w:ind w:firstLine="540"/>
        <w:jc w:val="both"/>
      </w:pPr>
      <w:r>
        <w:t>- сельскохозяйственный производственный кооператив "Дружба", акционерное общество "Агропромышленная фирма "Наша Житница", производственно-сельскохозяйственный кооператив "Новомихайловский" (производство и реализация зерновых культур);</w:t>
      </w:r>
    </w:p>
    <w:p w:rsidR="00492790" w:rsidRDefault="00492790">
      <w:pPr>
        <w:pStyle w:val="ConsPlusNormal"/>
        <w:spacing w:before="200"/>
        <w:ind w:firstLine="540"/>
        <w:jc w:val="both"/>
      </w:pPr>
      <w:r>
        <w:t>- общество с ограниченной ответственностью "Извеково" (производство и реализация семян многолетних трав);</w:t>
      </w:r>
    </w:p>
    <w:p w:rsidR="00492790" w:rsidRDefault="00492790">
      <w:pPr>
        <w:pStyle w:val="ConsPlusNormal"/>
        <w:spacing w:before="200"/>
        <w:ind w:firstLine="540"/>
        <w:jc w:val="both"/>
      </w:pPr>
      <w:r>
        <w:t>- индивидуальный предприниматель Иванов М.Ю. (подработка и доведение семян до посевных кондиций, а также их реализация).</w:t>
      </w:r>
    </w:p>
    <w:p w:rsidR="00492790" w:rsidRDefault="00492790">
      <w:pPr>
        <w:pStyle w:val="ConsPlusNormal"/>
        <w:spacing w:before="200"/>
        <w:ind w:firstLine="540"/>
        <w:jc w:val="both"/>
      </w:pPr>
      <w:r>
        <w:lastRenderedPageBreak/>
        <w:t>Основными проблемами на рынке семеноводства Смоленской области являются сложности с регистрацией селекционных достижений; высокая зависимость от иностранных семян применительно к ряду сельскохозяйственных культур; значительные затраты при выведении нового сорта или гибрида; отсутствие необходимого материально-технического оснащения и современных технологий; отсутствие необходимого разнообразия селекционного материала.</w:t>
      </w:r>
    </w:p>
    <w:p w:rsidR="00492790" w:rsidRDefault="00492790">
      <w:pPr>
        <w:pStyle w:val="ConsPlusNormal"/>
        <w:spacing w:before="200"/>
        <w:ind w:firstLine="540"/>
        <w:jc w:val="both"/>
      </w:pPr>
      <w:r>
        <w:t>Основной мерой по развитию рынка семеноводства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является обеспечение доступности приобретения предприятиями элитных семян путем субсидирования части затрат на приобретение элитных семян. В результате реализации указанной программы в 2021 году доля площади, засеваемой элитными семенами, в общей площади посевов составляет 12%. Ожидается, что в 2021 году объем производства семенного картофеля составит 650 тонн, объем реализованного семенного картофеля - 480 тонн, объем семенного картофеля, направленного на посадку (посев) в целях размножения, - 170 тонн.</w:t>
      </w:r>
    </w:p>
    <w:p w:rsidR="00492790" w:rsidRDefault="00492790">
      <w:pPr>
        <w:pStyle w:val="ConsPlusNormal"/>
        <w:spacing w:before="200"/>
        <w:ind w:firstLine="540"/>
        <w:jc w:val="both"/>
      </w:pPr>
      <w:r>
        <w:t>Основными перспективными направлениями развития данного рынка являются снижение зависимости внутреннего рынка от иностранного селекционного и генетического материала и связанных с ним агротехнологических решений; повышение уровня агрострахования, в том числе информированности сельскохозяйственных товаропроизводителей об агростраховании; повышение уровня товарности основных видов сельскохозяйственной продукции.</w:t>
      </w:r>
    </w:p>
    <w:p w:rsidR="00492790" w:rsidRDefault="00492790">
      <w:pPr>
        <w:pStyle w:val="ConsPlusNormal"/>
        <w:jc w:val="both"/>
      </w:pPr>
    </w:p>
    <w:p w:rsidR="00492790" w:rsidRDefault="00492790">
      <w:pPr>
        <w:pStyle w:val="ConsPlusNormal"/>
        <w:jc w:val="center"/>
      </w:pPr>
      <w:r>
        <w:t>24.1. Ключевой показатель развития конкуренции</w:t>
      </w:r>
    </w:p>
    <w:p w:rsidR="00492790" w:rsidRDefault="00492790">
      <w:pPr>
        <w:pStyle w:val="ConsPlusNormal"/>
        <w:jc w:val="center"/>
      </w:pPr>
      <w:r>
        <w:t>на рынке семеноводства</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1849"/>
        <w:gridCol w:w="604"/>
        <w:gridCol w:w="604"/>
        <w:gridCol w:w="1204"/>
        <w:gridCol w:w="1204"/>
        <w:gridCol w:w="1204"/>
        <w:gridCol w:w="1204"/>
      </w:tblGrid>
      <w:tr w:rsidR="00492790">
        <w:tc>
          <w:tcPr>
            <w:tcW w:w="1639"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849"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639" w:type="dxa"/>
          </w:tcPr>
          <w:p w:rsidR="00492790" w:rsidRDefault="00492790">
            <w:pPr>
              <w:pStyle w:val="ConsPlusNormal"/>
              <w:jc w:val="both"/>
            </w:pPr>
            <w:r>
              <w:t>Доля организаций частной формы собственности на рынке семеноводства</w:t>
            </w:r>
          </w:p>
        </w:tc>
        <w:tc>
          <w:tcPr>
            <w:tcW w:w="1219" w:type="dxa"/>
          </w:tcPr>
          <w:p w:rsidR="00492790" w:rsidRDefault="00492790">
            <w:pPr>
              <w:pStyle w:val="ConsPlusNormal"/>
              <w:jc w:val="both"/>
            </w:pPr>
            <w:r>
              <w:t>процентов</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604" w:type="dxa"/>
          </w:tcPr>
          <w:p w:rsidR="00492790" w:rsidRDefault="00492790">
            <w:pPr>
              <w:pStyle w:val="ConsPlusNormal"/>
              <w:jc w:val="center"/>
            </w:pPr>
            <w:r>
              <w:t>100</w:t>
            </w:r>
          </w:p>
        </w:tc>
        <w:tc>
          <w:tcPr>
            <w:tcW w:w="6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r>
        <w:lastRenderedPageBreak/>
        <w:t xml:space="preserve">(в ред. </w:t>
      </w:r>
      <w:hyperlink r:id="rId61">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24.2. План мероприятий ("дорожная карта") по развитию</w:t>
      </w:r>
    </w:p>
    <w:p w:rsidR="00492790" w:rsidRDefault="00492790">
      <w:pPr>
        <w:pStyle w:val="ConsPlusNormal"/>
        <w:jc w:val="center"/>
      </w:pPr>
      <w:r>
        <w:t>конкуренции на рынке семеноводства</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345"/>
        <w:gridCol w:w="634"/>
        <w:gridCol w:w="1849"/>
        <w:gridCol w:w="2778"/>
      </w:tblGrid>
      <w:tr w:rsidR="00492790">
        <w:tc>
          <w:tcPr>
            <w:tcW w:w="454" w:type="dxa"/>
          </w:tcPr>
          <w:p w:rsidR="00492790" w:rsidRDefault="00492790">
            <w:pPr>
              <w:pStyle w:val="ConsPlusNormal"/>
              <w:jc w:val="center"/>
            </w:pPr>
            <w:r>
              <w:t>N п/п</w:t>
            </w:r>
          </w:p>
        </w:tc>
        <w:tc>
          <w:tcPr>
            <w:tcW w:w="3345"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849" w:type="dxa"/>
          </w:tcPr>
          <w:p w:rsidR="00492790" w:rsidRDefault="00492790">
            <w:pPr>
              <w:pStyle w:val="ConsPlusNormal"/>
              <w:jc w:val="center"/>
            </w:pPr>
            <w:r>
              <w:t>Ответственный исполнитель</w:t>
            </w:r>
          </w:p>
        </w:tc>
        <w:tc>
          <w:tcPr>
            <w:tcW w:w="2778"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3345"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849" w:type="dxa"/>
          </w:tcPr>
          <w:p w:rsidR="00492790" w:rsidRDefault="00492790">
            <w:pPr>
              <w:pStyle w:val="ConsPlusNormal"/>
              <w:jc w:val="center"/>
            </w:pPr>
            <w:r>
              <w:t>4</w:t>
            </w:r>
          </w:p>
        </w:tc>
        <w:tc>
          <w:tcPr>
            <w:tcW w:w="2778"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3345" w:type="dxa"/>
          </w:tcPr>
          <w:p w:rsidR="00492790" w:rsidRDefault="00492790">
            <w:pPr>
              <w:pStyle w:val="ConsPlusNormal"/>
              <w:jc w:val="both"/>
            </w:pPr>
            <w:r>
              <w:t>Сохранение количества созданных организаций частной формы собственности, действующих на рынке семеноводства</w:t>
            </w:r>
          </w:p>
        </w:tc>
        <w:tc>
          <w:tcPr>
            <w:tcW w:w="634" w:type="dxa"/>
          </w:tcPr>
          <w:p w:rsidR="00492790" w:rsidRDefault="00492790">
            <w:pPr>
              <w:pStyle w:val="ConsPlusNormal"/>
              <w:jc w:val="both"/>
            </w:pPr>
            <w:r>
              <w:t>2022 - 2025 годы</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2778" w:type="dxa"/>
          </w:tcPr>
          <w:p w:rsidR="00492790" w:rsidRDefault="00492790">
            <w:pPr>
              <w:pStyle w:val="ConsPlusNormal"/>
              <w:jc w:val="both"/>
            </w:pPr>
            <w:r>
              <w:t>создание организаций частной формы собственности для производства элитных семян сельскохозяйственных культур</w:t>
            </w:r>
          </w:p>
        </w:tc>
      </w:tr>
      <w:tr w:rsidR="00492790">
        <w:tc>
          <w:tcPr>
            <w:tcW w:w="454" w:type="dxa"/>
          </w:tcPr>
          <w:p w:rsidR="00492790" w:rsidRDefault="00492790">
            <w:pPr>
              <w:pStyle w:val="ConsPlusNormal"/>
              <w:jc w:val="both"/>
            </w:pPr>
            <w:r>
              <w:t>2.</w:t>
            </w:r>
          </w:p>
        </w:tc>
        <w:tc>
          <w:tcPr>
            <w:tcW w:w="3345" w:type="dxa"/>
          </w:tcPr>
          <w:p w:rsidR="00492790" w:rsidRDefault="00492790">
            <w:pPr>
              <w:pStyle w:val="ConsPlusNormal"/>
              <w:jc w:val="both"/>
            </w:pPr>
            <w:r>
              <w:t>Предоставление на заявительной основе государственной поддержки сельскохозяйственным товаропроизводителям Смоленской области на элитное семеноводство в форме предоставления субсидий</w:t>
            </w:r>
          </w:p>
        </w:tc>
        <w:tc>
          <w:tcPr>
            <w:tcW w:w="634" w:type="dxa"/>
          </w:tcPr>
          <w:p w:rsidR="00492790" w:rsidRDefault="00492790">
            <w:pPr>
              <w:pStyle w:val="ConsPlusNormal"/>
              <w:jc w:val="both"/>
            </w:pPr>
            <w:r>
              <w:t>2022 - 2025 годы</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2778" w:type="dxa"/>
          </w:tcPr>
          <w:p w:rsidR="00492790" w:rsidRDefault="00492790">
            <w:pPr>
              <w:pStyle w:val="ConsPlusNormal"/>
              <w:jc w:val="both"/>
            </w:pPr>
            <w:r>
              <w:t>увеличение доли посевных площадей сельскохозяйственных культур, занятых семенами высоких репродукций</w:t>
            </w:r>
          </w:p>
        </w:tc>
      </w:tr>
    </w:tbl>
    <w:p w:rsidR="00492790" w:rsidRDefault="00492790">
      <w:pPr>
        <w:pStyle w:val="ConsPlusNormal"/>
        <w:jc w:val="both"/>
      </w:pPr>
    </w:p>
    <w:p w:rsidR="00492790" w:rsidRDefault="00492790">
      <w:pPr>
        <w:pStyle w:val="ConsPlusTitle"/>
        <w:jc w:val="center"/>
        <w:outlineLvl w:val="2"/>
      </w:pPr>
      <w:r>
        <w:t>25. Рынок товарной аквакультуры</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товарной аквакультуры Смоленской области, и ее проблематика.</w:t>
      </w:r>
    </w:p>
    <w:p w:rsidR="00492790" w:rsidRDefault="00492790">
      <w:pPr>
        <w:pStyle w:val="ConsPlusNormal"/>
        <w:spacing w:before="200"/>
        <w:ind w:firstLine="540"/>
        <w:jc w:val="both"/>
      </w:pPr>
      <w:r>
        <w:t>На территории Смоленской области товарным рыбоводством занимается 9 предприятий и индивидуальных предпринимателей. Общая численность работников данных предприятий составляет 147 человек.</w:t>
      </w:r>
    </w:p>
    <w:p w:rsidR="00492790" w:rsidRDefault="00492790">
      <w:pPr>
        <w:pStyle w:val="ConsPlusNormal"/>
        <w:spacing w:before="200"/>
        <w:ind w:firstLine="540"/>
        <w:jc w:val="both"/>
      </w:pPr>
      <w:r>
        <w:t>Рыбохозяйственными организациями региона за 2020 год произведена 1041 тонна товарной рыбы, что на 187 тонн (на 22%) больше 2019 года (было произведено 854 тонны товарной рыбы). Реализовано 514 тонн товарной рыбы.</w:t>
      </w:r>
    </w:p>
    <w:p w:rsidR="00492790" w:rsidRDefault="00492790">
      <w:pPr>
        <w:pStyle w:val="ConsPlusNormal"/>
        <w:spacing w:before="200"/>
        <w:ind w:firstLine="540"/>
        <w:jc w:val="both"/>
      </w:pPr>
      <w:r>
        <w:t>Необходимо отметить, что за последние 5 лет рыбоводными предприятиями Смоленской области был обеспечен рост производства товарной рыбы в 2,6 раза, или на 649 тонн. Увеличение объемов производства товарной рыбы было достигнуто за счет реализации двух инвестиционных проектов на территории Смоленской области.</w:t>
      </w:r>
    </w:p>
    <w:p w:rsidR="00492790" w:rsidRDefault="00492790">
      <w:pPr>
        <w:pStyle w:val="ConsPlusNormal"/>
        <w:jc w:val="both"/>
      </w:pPr>
    </w:p>
    <w:p w:rsidR="00492790" w:rsidRDefault="00492790">
      <w:pPr>
        <w:pStyle w:val="ConsPlusNormal"/>
        <w:jc w:val="center"/>
      </w:pPr>
      <w:r>
        <w:t>25.1. Ключевой показатель развития конкуренции на рынке</w:t>
      </w:r>
    </w:p>
    <w:p w:rsidR="00492790" w:rsidRDefault="00492790">
      <w:pPr>
        <w:pStyle w:val="ConsPlusNormal"/>
        <w:jc w:val="center"/>
      </w:pPr>
      <w:r>
        <w:t>товарной аквакультуры</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1849"/>
        <w:gridCol w:w="604"/>
        <w:gridCol w:w="604"/>
        <w:gridCol w:w="1204"/>
        <w:gridCol w:w="1204"/>
        <w:gridCol w:w="1204"/>
        <w:gridCol w:w="1204"/>
      </w:tblGrid>
      <w:tr w:rsidR="00492790">
        <w:tc>
          <w:tcPr>
            <w:tcW w:w="1639"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849"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639" w:type="dxa"/>
          </w:tcPr>
          <w:p w:rsidR="00492790" w:rsidRDefault="00492790">
            <w:pPr>
              <w:pStyle w:val="ConsPlusNormal"/>
              <w:jc w:val="both"/>
            </w:pPr>
            <w:r>
              <w:t>Доля организаций частной формы собственности на рынке товарной аквакультуры</w:t>
            </w:r>
          </w:p>
        </w:tc>
        <w:tc>
          <w:tcPr>
            <w:tcW w:w="1219" w:type="dxa"/>
          </w:tcPr>
          <w:p w:rsidR="00492790" w:rsidRDefault="00492790">
            <w:pPr>
              <w:pStyle w:val="ConsPlusNormal"/>
              <w:jc w:val="both"/>
            </w:pPr>
            <w:r>
              <w:t>процентов</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604" w:type="dxa"/>
          </w:tcPr>
          <w:p w:rsidR="00492790" w:rsidRDefault="00492790">
            <w:pPr>
              <w:pStyle w:val="ConsPlusNormal"/>
              <w:jc w:val="center"/>
            </w:pPr>
            <w:r>
              <w:t>100</w:t>
            </w:r>
          </w:p>
        </w:tc>
        <w:tc>
          <w:tcPr>
            <w:tcW w:w="6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r>
        <w:lastRenderedPageBreak/>
        <w:t xml:space="preserve">(в ред. </w:t>
      </w:r>
      <w:hyperlink r:id="rId62">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25.2.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288"/>
        <w:gridCol w:w="634"/>
        <w:gridCol w:w="1849"/>
        <w:gridCol w:w="2835"/>
      </w:tblGrid>
      <w:tr w:rsidR="00492790">
        <w:tc>
          <w:tcPr>
            <w:tcW w:w="454" w:type="dxa"/>
          </w:tcPr>
          <w:p w:rsidR="00492790" w:rsidRDefault="00492790">
            <w:pPr>
              <w:pStyle w:val="ConsPlusNormal"/>
              <w:jc w:val="center"/>
            </w:pPr>
            <w:r>
              <w:t>N п/п</w:t>
            </w:r>
          </w:p>
        </w:tc>
        <w:tc>
          <w:tcPr>
            <w:tcW w:w="3288"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849" w:type="dxa"/>
          </w:tcPr>
          <w:p w:rsidR="00492790" w:rsidRDefault="00492790">
            <w:pPr>
              <w:pStyle w:val="ConsPlusNormal"/>
              <w:jc w:val="center"/>
            </w:pPr>
            <w:r>
              <w:t>Ответственный исполнитель</w:t>
            </w:r>
          </w:p>
        </w:tc>
        <w:tc>
          <w:tcPr>
            <w:tcW w:w="2835"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both"/>
            </w:pPr>
            <w:r>
              <w:t>1.</w:t>
            </w:r>
          </w:p>
        </w:tc>
        <w:tc>
          <w:tcPr>
            <w:tcW w:w="3288" w:type="dxa"/>
          </w:tcPr>
          <w:p w:rsidR="00492790" w:rsidRDefault="00492790">
            <w:pPr>
              <w:pStyle w:val="ConsPlusNormal"/>
              <w:jc w:val="both"/>
            </w:pPr>
            <w:r>
              <w:t>Предоставление государственной поддержки за счет регионального бюджета на возмещение части затрат на производство и реализацию товарной рыбы</w:t>
            </w:r>
          </w:p>
        </w:tc>
        <w:tc>
          <w:tcPr>
            <w:tcW w:w="634" w:type="dxa"/>
          </w:tcPr>
          <w:p w:rsidR="00492790" w:rsidRDefault="00492790">
            <w:pPr>
              <w:pStyle w:val="ConsPlusNormal"/>
              <w:jc w:val="both"/>
            </w:pPr>
            <w:r>
              <w:t>2022 - 2025 годы</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2835" w:type="dxa"/>
          </w:tcPr>
          <w:p w:rsidR="00492790" w:rsidRDefault="00492790">
            <w:pPr>
              <w:pStyle w:val="ConsPlusNormal"/>
              <w:jc w:val="both"/>
            </w:pPr>
            <w:r>
              <w:t>сохранение высокого уровня присутствия организаций частной формы собственности на рынке товарной аквакультуры</w:t>
            </w:r>
          </w:p>
        </w:tc>
      </w:tr>
      <w:tr w:rsidR="00492790">
        <w:tc>
          <w:tcPr>
            <w:tcW w:w="454" w:type="dxa"/>
          </w:tcPr>
          <w:p w:rsidR="00492790" w:rsidRDefault="00492790">
            <w:pPr>
              <w:pStyle w:val="ConsPlusNormal"/>
              <w:jc w:val="both"/>
            </w:pPr>
            <w:r>
              <w:t>2.</w:t>
            </w:r>
          </w:p>
        </w:tc>
        <w:tc>
          <w:tcPr>
            <w:tcW w:w="3288" w:type="dxa"/>
          </w:tcPr>
          <w:p w:rsidR="00492790" w:rsidRDefault="00492790">
            <w:pPr>
              <w:pStyle w:val="ConsPlusNormal"/>
              <w:jc w:val="both"/>
            </w:pPr>
            <w: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Смоленской области</w:t>
            </w:r>
          </w:p>
        </w:tc>
        <w:tc>
          <w:tcPr>
            <w:tcW w:w="634" w:type="dxa"/>
          </w:tcPr>
          <w:p w:rsidR="00492790" w:rsidRDefault="00492790">
            <w:pPr>
              <w:pStyle w:val="ConsPlusNormal"/>
              <w:jc w:val="both"/>
            </w:pPr>
            <w:r>
              <w:t>2022 - 2025 годы</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2835" w:type="dxa"/>
          </w:tcPr>
          <w:p w:rsidR="00492790" w:rsidRDefault="00492790">
            <w:pPr>
              <w:pStyle w:val="ConsPlusNormal"/>
              <w:jc w:val="both"/>
            </w:pPr>
            <w:r>
              <w:t>информационная поддержка сельскохозяйственных товаропроизводителей Смоленской области, в том числе осуществляющих деятельность на рынке товарной аквакультуры</w:t>
            </w:r>
          </w:p>
        </w:tc>
      </w:tr>
    </w:tbl>
    <w:p w:rsidR="00492790" w:rsidRDefault="00492790">
      <w:pPr>
        <w:pStyle w:val="ConsPlusNormal"/>
        <w:jc w:val="both"/>
      </w:pPr>
    </w:p>
    <w:p w:rsidR="00492790" w:rsidRDefault="00492790">
      <w:pPr>
        <w:pStyle w:val="ConsPlusTitle"/>
        <w:jc w:val="center"/>
        <w:outlineLvl w:val="2"/>
      </w:pPr>
      <w:r>
        <w:t>26. Рынок добычи общераспространенных полезных ископаемых</w:t>
      </w:r>
    </w:p>
    <w:p w:rsidR="00492790" w:rsidRDefault="00492790">
      <w:pPr>
        <w:pStyle w:val="ConsPlusTitle"/>
        <w:jc w:val="center"/>
      </w:pPr>
      <w:r>
        <w:t>на участках недр местного значения</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добычи общераспространенных полезных ископаемых на участках недр местного значения Смоленской области, и ее проблематика.</w:t>
      </w:r>
    </w:p>
    <w:p w:rsidR="00492790" w:rsidRDefault="00492790">
      <w:pPr>
        <w:pStyle w:val="ConsPlusNormal"/>
        <w:spacing w:before="200"/>
        <w:ind w:firstLine="540"/>
        <w:jc w:val="both"/>
      </w:pPr>
      <w:r>
        <w:t>По состоянию на 1 января 2021 года в Смоленской области зарегистрированы 355 недропользователей, из них 97 - в сфере добычи твердых полезных ископаемых, 258 - в сфере добычи подземных вод (145 лицензий на пользование участками недр, содержащими общераспространенные полезные ископаемые, 344 лицензии на пользование участками недр, содержащими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м</w:t>
      </w:r>
      <w:r>
        <w:rPr>
          <w:vertAlign w:val="superscript"/>
        </w:rPr>
        <w:t>3</w:t>
      </w:r>
      <w:r>
        <w:t xml:space="preserve"> в сутки).</w:t>
      </w:r>
    </w:p>
    <w:p w:rsidR="00492790" w:rsidRDefault="00492790">
      <w:pPr>
        <w:pStyle w:val="ConsPlusNormal"/>
        <w:spacing w:before="200"/>
        <w:ind w:firstLine="540"/>
        <w:jc w:val="both"/>
      </w:pPr>
      <w:r>
        <w:t>В 2020 году за счет недропользователей проведены геологоразведочные работы на 11 участках недр, содержащих общераспространенные полезные ископаемые (песок, песчано-гравийный материал).</w:t>
      </w:r>
    </w:p>
    <w:p w:rsidR="00492790" w:rsidRDefault="00492790">
      <w:pPr>
        <w:pStyle w:val="ConsPlusNormal"/>
        <w:spacing w:before="200"/>
        <w:ind w:firstLine="540"/>
        <w:jc w:val="both"/>
      </w:pPr>
      <w:r>
        <w:t>Также на территории Смоленской области в Угранском, Сафоновском, Новодугинском, Починковском, Дорогобужском и Вяземском районах выявлено 10 новых месторождений, содержащих общераспространенные полезные ископаемые.</w:t>
      </w:r>
    </w:p>
    <w:p w:rsidR="00492790" w:rsidRDefault="00492790">
      <w:pPr>
        <w:pStyle w:val="ConsPlusNormal"/>
        <w:spacing w:before="200"/>
        <w:ind w:firstLine="540"/>
        <w:jc w:val="both"/>
      </w:pPr>
      <w:r>
        <w:t>Доля организаций государственной формы собственности, осуществляющих добычу полезных ископаемых на территории Смоленской области, составляет 19,2%. Оставшиеся 80,8% организаций относятся к частной форме собственности.</w:t>
      </w:r>
    </w:p>
    <w:p w:rsidR="00492790" w:rsidRDefault="00492790">
      <w:pPr>
        <w:pStyle w:val="ConsPlusNormal"/>
        <w:jc w:val="both"/>
      </w:pPr>
    </w:p>
    <w:p w:rsidR="00492790" w:rsidRDefault="00492790">
      <w:pPr>
        <w:pStyle w:val="ConsPlusNormal"/>
        <w:jc w:val="center"/>
      </w:pPr>
      <w:r>
        <w:t>26.1. Ключевой показатель развития конкуренции на рынке</w:t>
      </w:r>
    </w:p>
    <w:p w:rsidR="00492790" w:rsidRDefault="00492790">
      <w:pPr>
        <w:pStyle w:val="ConsPlusNormal"/>
        <w:jc w:val="center"/>
      </w:pPr>
      <w:r>
        <w:t>добычи общераспространенных полезных ископаемых на участках</w:t>
      </w:r>
    </w:p>
    <w:p w:rsidR="00492790" w:rsidRDefault="00492790">
      <w:pPr>
        <w:pStyle w:val="ConsPlusNormal"/>
        <w:jc w:val="center"/>
      </w:pPr>
      <w:r>
        <w:t>недр местного значения</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4"/>
        <w:gridCol w:w="1219"/>
        <w:gridCol w:w="1834"/>
        <w:gridCol w:w="604"/>
        <w:gridCol w:w="604"/>
        <w:gridCol w:w="1204"/>
        <w:gridCol w:w="1204"/>
        <w:gridCol w:w="1204"/>
        <w:gridCol w:w="1204"/>
      </w:tblGrid>
      <w:tr w:rsidR="00492790">
        <w:tc>
          <w:tcPr>
            <w:tcW w:w="2554"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83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blPrEx>
          <w:tblBorders>
            <w:insideH w:val="nil"/>
          </w:tblBorders>
        </w:tblPrEx>
        <w:tc>
          <w:tcPr>
            <w:tcW w:w="2554" w:type="dxa"/>
            <w:tcBorders>
              <w:bottom w:val="nil"/>
            </w:tcBorders>
          </w:tcPr>
          <w:p w:rsidR="00492790" w:rsidRDefault="00492790">
            <w:pPr>
              <w:pStyle w:val="ConsPlusNormal"/>
              <w:jc w:val="both"/>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219" w:type="dxa"/>
            <w:tcBorders>
              <w:bottom w:val="nil"/>
            </w:tcBorders>
          </w:tcPr>
          <w:p w:rsidR="00492790" w:rsidRDefault="00492790">
            <w:pPr>
              <w:pStyle w:val="ConsPlusNormal"/>
              <w:jc w:val="both"/>
            </w:pPr>
            <w:r>
              <w:t>процентов</w:t>
            </w:r>
          </w:p>
        </w:tc>
        <w:tc>
          <w:tcPr>
            <w:tcW w:w="1834" w:type="dxa"/>
            <w:tcBorders>
              <w:bottom w:val="nil"/>
            </w:tcBorders>
          </w:tcPr>
          <w:p w:rsidR="00492790" w:rsidRDefault="00492790">
            <w:pPr>
              <w:pStyle w:val="ConsPlusNormal"/>
              <w:jc w:val="both"/>
            </w:pPr>
            <w:r>
              <w:t>Департамент Смоленской области по природным ресурсам и экологии</w:t>
            </w:r>
          </w:p>
        </w:tc>
        <w:tc>
          <w:tcPr>
            <w:tcW w:w="604" w:type="dxa"/>
            <w:tcBorders>
              <w:bottom w:val="nil"/>
            </w:tcBorders>
          </w:tcPr>
          <w:p w:rsidR="00492790" w:rsidRDefault="00492790">
            <w:pPr>
              <w:pStyle w:val="ConsPlusNormal"/>
              <w:jc w:val="center"/>
            </w:pPr>
            <w:r>
              <w:t>80,8</w:t>
            </w:r>
          </w:p>
        </w:tc>
        <w:tc>
          <w:tcPr>
            <w:tcW w:w="604" w:type="dxa"/>
            <w:tcBorders>
              <w:bottom w:val="nil"/>
            </w:tcBorders>
          </w:tcPr>
          <w:p w:rsidR="00492790" w:rsidRDefault="00492790">
            <w:pPr>
              <w:pStyle w:val="ConsPlusNormal"/>
              <w:jc w:val="center"/>
            </w:pPr>
            <w:r>
              <w:t>81</w:t>
            </w:r>
          </w:p>
        </w:tc>
        <w:tc>
          <w:tcPr>
            <w:tcW w:w="1204" w:type="dxa"/>
            <w:tcBorders>
              <w:bottom w:val="nil"/>
            </w:tcBorders>
          </w:tcPr>
          <w:p w:rsidR="00492790" w:rsidRDefault="00492790">
            <w:pPr>
              <w:pStyle w:val="ConsPlusNormal"/>
              <w:jc w:val="center"/>
            </w:pPr>
            <w:r>
              <w:t>81</w:t>
            </w:r>
          </w:p>
        </w:tc>
        <w:tc>
          <w:tcPr>
            <w:tcW w:w="1204" w:type="dxa"/>
            <w:tcBorders>
              <w:bottom w:val="nil"/>
            </w:tcBorders>
          </w:tcPr>
          <w:p w:rsidR="00492790" w:rsidRDefault="00492790">
            <w:pPr>
              <w:pStyle w:val="ConsPlusNormal"/>
              <w:jc w:val="center"/>
            </w:pPr>
            <w:r>
              <w:t>81</w:t>
            </w:r>
          </w:p>
        </w:tc>
        <w:tc>
          <w:tcPr>
            <w:tcW w:w="1204" w:type="dxa"/>
            <w:tcBorders>
              <w:bottom w:val="nil"/>
            </w:tcBorders>
          </w:tcPr>
          <w:p w:rsidR="00492790" w:rsidRDefault="00492790">
            <w:pPr>
              <w:pStyle w:val="ConsPlusNormal"/>
              <w:jc w:val="center"/>
            </w:pPr>
            <w:r>
              <w:t>81</w:t>
            </w:r>
          </w:p>
        </w:tc>
        <w:tc>
          <w:tcPr>
            <w:tcW w:w="1204" w:type="dxa"/>
            <w:tcBorders>
              <w:bottom w:val="nil"/>
            </w:tcBorders>
          </w:tcPr>
          <w:p w:rsidR="00492790" w:rsidRDefault="00492790">
            <w:pPr>
              <w:pStyle w:val="ConsPlusNormal"/>
              <w:jc w:val="center"/>
            </w:pPr>
            <w:r>
              <w:t>81</w:t>
            </w:r>
          </w:p>
        </w:tc>
      </w:tr>
      <w:tr w:rsidR="00492790">
        <w:tblPrEx>
          <w:tblBorders>
            <w:insideH w:val="nil"/>
          </w:tblBorders>
        </w:tblPrEx>
        <w:tc>
          <w:tcPr>
            <w:tcW w:w="11631" w:type="dxa"/>
            <w:gridSpan w:val="9"/>
            <w:tcBorders>
              <w:top w:val="nil"/>
            </w:tcBorders>
          </w:tcPr>
          <w:p w:rsidR="00492790" w:rsidRDefault="00492790">
            <w:pPr>
              <w:pStyle w:val="ConsPlusNormal"/>
              <w:jc w:val="both"/>
            </w:pPr>
            <w:r>
              <w:t xml:space="preserve">(в ред. </w:t>
            </w:r>
            <w:hyperlink r:id="rId63">
              <w:r>
                <w:rPr>
                  <w:color w:val="0000FF"/>
                </w:rPr>
                <w:t>распоряжения</w:t>
              </w:r>
            </w:hyperlink>
            <w:r>
              <w:t xml:space="preserve"> Губернатора Смоленской области от 07.10.2022 N 1314-р)</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r>
        <w:lastRenderedPageBreak/>
        <w:t xml:space="preserve">(в ред. </w:t>
      </w:r>
      <w:hyperlink r:id="rId64">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26.2. План мероприятий ("дорожная карта") по развитию</w:t>
      </w:r>
    </w:p>
    <w:p w:rsidR="00492790" w:rsidRDefault="00492790">
      <w:pPr>
        <w:pStyle w:val="ConsPlusNormal"/>
        <w:jc w:val="center"/>
      </w:pPr>
      <w:r>
        <w:t>конкуренции на рынке добычи общераспространенных полезных</w:t>
      </w:r>
    </w:p>
    <w:p w:rsidR="00492790" w:rsidRDefault="00492790">
      <w:pPr>
        <w:pStyle w:val="ConsPlusNormal"/>
        <w:jc w:val="center"/>
      </w:pPr>
      <w:r>
        <w:t>ископаемых на участках недр местного значения</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005"/>
        <w:gridCol w:w="634"/>
        <w:gridCol w:w="1744"/>
        <w:gridCol w:w="3231"/>
      </w:tblGrid>
      <w:tr w:rsidR="00492790">
        <w:tc>
          <w:tcPr>
            <w:tcW w:w="454" w:type="dxa"/>
          </w:tcPr>
          <w:p w:rsidR="00492790" w:rsidRDefault="00492790">
            <w:pPr>
              <w:pStyle w:val="ConsPlusNormal"/>
              <w:jc w:val="center"/>
            </w:pPr>
            <w:r>
              <w:t>N п/п</w:t>
            </w:r>
          </w:p>
        </w:tc>
        <w:tc>
          <w:tcPr>
            <w:tcW w:w="3005"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744" w:type="dxa"/>
          </w:tcPr>
          <w:p w:rsidR="00492790" w:rsidRDefault="00492790">
            <w:pPr>
              <w:pStyle w:val="ConsPlusNormal"/>
              <w:jc w:val="center"/>
            </w:pPr>
            <w:r>
              <w:t>Ответственный исполнитель</w:t>
            </w:r>
          </w:p>
        </w:tc>
        <w:tc>
          <w:tcPr>
            <w:tcW w:w="3231"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3005"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744" w:type="dxa"/>
          </w:tcPr>
          <w:p w:rsidR="00492790" w:rsidRDefault="00492790">
            <w:pPr>
              <w:pStyle w:val="ConsPlusNormal"/>
              <w:jc w:val="center"/>
            </w:pPr>
            <w:r>
              <w:t>4</w:t>
            </w:r>
          </w:p>
        </w:tc>
        <w:tc>
          <w:tcPr>
            <w:tcW w:w="3231"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3005" w:type="dxa"/>
          </w:tcPr>
          <w:p w:rsidR="00492790" w:rsidRDefault="00492790">
            <w:pPr>
              <w:pStyle w:val="ConsPlusNormal"/>
              <w:jc w:val="both"/>
            </w:pPr>
            <w:r>
              <w:t>Предоставление права пользования участками недр местного значения для разведки и добычи общераспространенных полезных ископаемых по результатам аукционов</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природным ресурсам и экологии</w:t>
            </w:r>
          </w:p>
        </w:tc>
        <w:tc>
          <w:tcPr>
            <w:tcW w:w="3231" w:type="dxa"/>
          </w:tcPr>
          <w:p w:rsidR="00492790" w:rsidRDefault="00492790">
            <w:pPr>
              <w:pStyle w:val="ConsPlusNormal"/>
              <w:jc w:val="both"/>
            </w:pPr>
            <w:r>
              <w:t>достижение ключевого показателя - 81 процент, выражающегося в объеме (доле) выручки организации частной формы собственности к 1 января 2022 г.</w:t>
            </w:r>
          </w:p>
        </w:tc>
      </w:tr>
      <w:tr w:rsidR="00492790">
        <w:tc>
          <w:tcPr>
            <w:tcW w:w="454" w:type="dxa"/>
          </w:tcPr>
          <w:p w:rsidR="00492790" w:rsidRDefault="00492790">
            <w:pPr>
              <w:pStyle w:val="ConsPlusNormal"/>
              <w:jc w:val="both"/>
            </w:pPr>
            <w:r>
              <w:t>2.</w:t>
            </w:r>
          </w:p>
        </w:tc>
        <w:tc>
          <w:tcPr>
            <w:tcW w:w="3005" w:type="dxa"/>
          </w:tcPr>
          <w:p w:rsidR="00492790" w:rsidRDefault="00492790">
            <w:pPr>
              <w:pStyle w:val="ConsPlusNormal"/>
              <w:jc w:val="both"/>
            </w:pPr>
            <w:r>
              <w:t>Предоставление права пользования участками недр местного значения для геологического изучения с целью поисков и оценки месторождений общераспространенных полезных ископаемых</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природным ресурсам и экологии</w:t>
            </w:r>
          </w:p>
        </w:tc>
        <w:tc>
          <w:tcPr>
            <w:tcW w:w="3231" w:type="dxa"/>
          </w:tcPr>
          <w:p w:rsidR="00492790" w:rsidRDefault="00492790">
            <w:pPr>
              <w:pStyle w:val="ConsPlusNormal"/>
              <w:jc w:val="both"/>
            </w:pPr>
            <w:r>
              <w:t>увеличение доли частных организаций, занимающихся добычей общераспространенных полезных ископаемых</w:t>
            </w:r>
          </w:p>
        </w:tc>
      </w:tr>
      <w:tr w:rsidR="00492790">
        <w:tc>
          <w:tcPr>
            <w:tcW w:w="454" w:type="dxa"/>
          </w:tcPr>
          <w:p w:rsidR="00492790" w:rsidRDefault="00492790">
            <w:pPr>
              <w:pStyle w:val="ConsPlusNormal"/>
              <w:jc w:val="both"/>
            </w:pPr>
            <w:r>
              <w:t>3.</w:t>
            </w:r>
          </w:p>
        </w:tc>
        <w:tc>
          <w:tcPr>
            <w:tcW w:w="3005" w:type="dxa"/>
          </w:tcPr>
          <w:p w:rsidR="00492790" w:rsidRDefault="00492790">
            <w:pPr>
              <w:pStyle w:val="ConsPlusNormal"/>
              <w:jc w:val="both"/>
            </w:pPr>
            <w:r>
              <w:t>Предоставление государственной услуги по оформлению, государственной регистрации и выдаче лицензии на пользование участками недр местного значения на территории Смоленской области</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природным ресурсам и экологии</w:t>
            </w:r>
          </w:p>
        </w:tc>
        <w:tc>
          <w:tcPr>
            <w:tcW w:w="3231" w:type="dxa"/>
          </w:tcPr>
          <w:p w:rsidR="00492790" w:rsidRDefault="00492790">
            <w:pPr>
              <w:pStyle w:val="ConsPlusNormal"/>
              <w:jc w:val="both"/>
            </w:pPr>
            <w:r>
              <w:t>увеличение заинтересованности юридических лиц и индивидуальных предпринимателей, осуществляющих деятельность в сфере недропользования, в получении лицензии на пользование участками недр местного значения на территории Смоленской области</w:t>
            </w:r>
          </w:p>
        </w:tc>
      </w:tr>
      <w:tr w:rsidR="00492790">
        <w:tc>
          <w:tcPr>
            <w:tcW w:w="454" w:type="dxa"/>
          </w:tcPr>
          <w:p w:rsidR="00492790" w:rsidRDefault="00492790">
            <w:pPr>
              <w:pStyle w:val="ConsPlusNormal"/>
              <w:jc w:val="both"/>
            </w:pPr>
            <w:r>
              <w:t>4.</w:t>
            </w:r>
          </w:p>
        </w:tc>
        <w:tc>
          <w:tcPr>
            <w:tcW w:w="3005" w:type="dxa"/>
          </w:tcPr>
          <w:p w:rsidR="00492790" w:rsidRDefault="00492790">
            <w:pPr>
              <w:pStyle w:val="ConsPlusNormal"/>
              <w:jc w:val="both"/>
            </w:pPr>
            <w:r>
              <w:t>Контроль за исполнением условий пользования недрами</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природным ресурсам и экологии</w:t>
            </w:r>
          </w:p>
        </w:tc>
        <w:tc>
          <w:tcPr>
            <w:tcW w:w="3231" w:type="dxa"/>
          </w:tcPr>
          <w:p w:rsidR="00492790" w:rsidRDefault="00492790">
            <w:pPr>
              <w:pStyle w:val="ConsPlusNormal"/>
              <w:jc w:val="both"/>
            </w:pPr>
            <w:r>
              <w:t>соблюдение юридическими лицами порядка пользования недрами согласно законодательству Российской Федерации</w:t>
            </w:r>
          </w:p>
        </w:tc>
      </w:tr>
      <w:tr w:rsidR="00492790">
        <w:tc>
          <w:tcPr>
            <w:tcW w:w="454" w:type="dxa"/>
          </w:tcPr>
          <w:p w:rsidR="00492790" w:rsidRDefault="00492790">
            <w:pPr>
              <w:pStyle w:val="ConsPlusNormal"/>
              <w:jc w:val="both"/>
            </w:pPr>
            <w:r>
              <w:t>5.</w:t>
            </w:r>
          </w:p>
        </w:tc>
        <w:tc>
          <w:tcPr>
            <w:tcW w:w="3005" w:type="dxa"/>
          </w:tcPr>
          <w:p w:rsidR="00492790" w:rsidRDefault="00492790">
            <w:pPr>
              <w:pStyle w:val="ConsPlusNormal"/>
              <w:jc w:val="both"/>
            </w:pPr>
            <w:r>
              <w:t>Ведение реестра участков нераспределенного фонда недр общераспространенных полезных ископаемых на территории Смоленской области</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Департамент Смоленской области по природным ресурсам и экологии</w:t>
            </w:r>
          </w:p>
        </w:tc>
        <w:tc>
          <w:tcPr>
            <w:tcW w:w="3231" w:type="dxa"/>
          </w:tcPr>
          <w:p w:rsidR="00492790" w:rsidRDefault="00492790">
            <w:pPr>
              <w:pStyle w:val="ConsPlusNormal"/>
              <w:jc w:val="both"/>
            </w:pPr>
            <w:r>
              <w:t>увеличение заинтересованности юридических лиц и индивидуальных предпринимателей, осуществляющих деятельность в сфере недропользования, в расширенном воспроизводстве и долгосрочном устойчивом использовании полезных ископаемых</w:t>
            </w:r>
          </w:p>
        </w:tc>
      </w:tr>
      <w:tr w:rsidR="00492790">
        <w:tc>
          <w:tcPr>
            <w:tcW w:w="454" w:type="dxa"/>
          </w:tcPr>
          <w:p w:rsidR="00492790" w:rsidRDefault="00492790">
            <w:pPr>
              <w:pStyle w:val="ConsPlusNormal"/>
              <w:jc w:val="both"/>
            </w:pPr>
            <w:r>
              <w:t>6.</w:t>
            </w:r>
          </w:p>
        </w:tc>
        <w:tc>
          <w:tcPr>
            <w:tcW w:w="3005" w:type="dxa"/>
          </w:tcPr>
          <w:p w:rsidR="00492790" w:rsidRDefault="00492790">
            <w:pPr>
              <w:pStyle w:val="ConsPlusNormal"/>
              <w:jc w:val="both"/>
            </w:pPr>
            <w:r>
              <w:t>Информирование о проведении аукционов на право пользования участками недр местного значения</w:t>
            </w:r>
          </w:p>
        </w:tc>
        <w:tc>
          <w:tcPr>
            <w:tcW w:w="634" w:type="dxa"/>
          </w:tcPr>
          <w:p w:rsidR="00492790" w:rsidRDefault="00492790">
            <w:pPr>
              <w:pStyle w:val="ConsPlusNormal"/>
              <w:jc w:val="both"/>
            </w:pPr>
            <w:r>
              <w:t>2022 - 2025 годы</w:t>
            </w:r>
          </w:p>
        </w:tc>
        <w:tc>
          <w:tcPr>
            <w:tcW w:w="1744" w:type="dxa"/>
          </w:tcPr>
          <w:p w:rsidR="00492790" w:rsidRDefault="00492790">
            <w:pPr>
              <w:pStyle w:val="ConsPlusNormal"/>
              <w:jc w:val="both"/>
            </w:pPr>
            <w:r>
              <w:t xml:space="preserve">Департамент Смоленской области по природным ресурсам и </w:t>
            </w:r>
            <w:r>
              <w:lastRenderedPageBreak/>
              <w:t>экологии</w:t>
            </w:r>
          </w:p>
        </w:tc>
        <w:tc>
          <w:tcPr>
            <w:tcW w:w="3231" w:type="dxa"/>
          </w:tcPr>
          <w:p w:rsidR="00492790" w:rsidRDefault="00492790">
            <w:pPr>
              <w:pStyle w:val="ConsPlusNormal"/>
              <w:jc w:val="both"/>
            </w:pPr>
            <w:r>
              <w:lastRenderedPageBreak/>
              <w:t xml:space="preserve">увеличение заинтересованности юридических лиц и индивидуальных предпринимателей, осуществляющих деятельность </w:t>
            </w:r>
            <w:r>
              <w:lastRenderedPageBreak/>
              <w:t>в сфере недропользования, в расширенном воспроизводстве и долгосрочном устойчивом использовании полезных ископаемых</w:t>
            </w:r>
          </w:p>
        </w:tc>
      </w:tr>
    </w:tbl>
    <w:p w:rsidR="00492790" w:rsidRDefault="00492790">
      <w:pPr>
        <w:pStyle w:val="ConsPlusNormal"/>
        <w:jc w:val="both"/>
      </w:pPr>
    </w:p>
    <w:p w:rsidR="00492790" w:rsidRDefault="00492790">
      <w:pPr>
        <w:pStyle w:val="ConsPlusTitle"/>
        <w:jc w:val="center"/>
        <w:outlineLvl w:val="2"/>
      </w:pPr>
      <w:r>
        <w:t>27. Рынок легкой промышленности</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легкой промышленности Смоленской области, и ее проблематика.</w:t>
      </w:r>
    </w:p>
    <w:p w:rsidR="00492790" w:rsidRDefault="00492790">
      <w:pPr>
        <w:pStyle w:val="ConsPlusNormal"/>
        <w:spacing w:before="200"/>
        <w:ind w:firstLine="540"/>
        <w:jc w:val="both"/>
      </w:pPr>
      <w:r>
        <w:t>Доля организаций легкой промышленности в общем объеме промышленного производства региона по итогам 2020 года составила 3,4%. Индекс производства по отраслям легкой промышленности сложился на уровне:</w:t>
      </w:r>
    </w:p>
    <w:p w:rsidR="00492790" w:rsidRDefault="00492790">
      <w:pPr>
        <w:pStyle w:val="ConsPlusNormal"/>
        <w:spacing w:before="200"/>
        <w:ind w:firstLine="540"/>
        <w:jc w:val="both"/>
      </w:pPr>
      <w:r>
        <w:t>- производство текстильных изделий - 92,7%;</w:t>
      </w:r>
    </w:p>
    <w:p w:rsidR="00492790" w:rsidRDefault="00492790">
      <w:pPr>
        <w:pStyle w:val="ConsPlusNormal"/>
        <w:spacing w:before="200"/>
        <w:ind w:firstLine="540"/>
        <w:jc w:val="both"/>
      </w:pPr>
      <w:r>
        <w:t>- производство одежды - 97,7%;</w:t>
      </w:r>
    </w:p>
    <w:p w:rsidR="00492790" w:rsidRDefault="00492790">
      <w:pPr>
        <w:pStyle w:val="ConsPlusNormal"/>
        <w:spacing w:before="200"/>
        <w:ind w:firstLine="540"/>
        <w:jc w:val="both"/>
      </w:pPr>
      <w:r>
        <w:t>- производство кожи и изделий из кожи - 83,9%.</w:t>
      </w:r>
    </w:p>
    <w:p w:rsidR="00492790" w:rsidRDefault="00492790">
      <w:pPr>
        <w:pStyle w:val="ConsPlusNormal"/>
        <w:spacing w:before="200"/>
        <w:ind w:firstLine="540"/>
        <w:jc w:val="both"/>
      </w:pPr>
      <w:r>
        <w:t>Отгружено товаров собственного производства, выполнено работ и предоставлено услуг за 2020 год на сумму 9950,7 млн. рублей, в том числе:</w:t>
      </w:r>
    </w:p>
    <w:p w:rsidR="00492790" w:rsidRDefault="00492790">
      <w:pPr>
        <w:pStyle w:val="ConsPlusNormal"/>
        <w:spacing w:before="200"/>
        <w:ind w:firstLine="540"/>
        <w:jc w:val="both"/>
      </w:pPr>
      <w:r>
        <w:t>- производство текстильных изделий - 1802,6 млн. рублей (143% к уровню 2019 года);</w:t>
      </w:r>
    </w:p>
    <w:p w:rsidR="00492790" w:rsidRDefault="00492790">
      <w:pPr>
        <w:pStyle w:val="ConsPlusNormal"/>
        <w:spacing w:before="200"/>
        <w:ind w:firstLine="540"/>
        <w:jc w:val="both"/>
      </w:pPr>
      <w:r>
        <w:t>- производство одежды - 7271,5 млн. рублей (99%);</w:t>
      </w:r>
    </w:p>
    <w:p w:rsidR="00492790" w:rsidRDefault="00492790">
      <w:pPr>
        <w:pStyle w:val="ConsPlusNormal"/>
        <w:spacing w:before="200"/>
        <w:ind w:firstLine="540"/>
        <w:jc w:val="both"/>
      </w:pPr>
      <w:r>
        <w:t>- производство кожи и изделий из кожи - 876,6 млн. рублей (86,3%).</w:t>
      </w:r>
    </w:p>
    <w:p w:rsidR="00492790" w:rsidRDefault="00492790">
      <w:pPr>
        <w:pStyle w:val="ConsPlusNormal"/>
        <w:spacing w:before="200"/>
        <w:ind w:firstLine="540"/>
        <w:jc w:val="both"/>
      </w:pPr>
      <w:r>
        <w:t>Отрасль легкой промышленности представлена 154 предприятиями. На предприятиях занято около 7 тыс. человек со среднемесячной заработной платой 24,7 тыс. рублей.</w:t>
      </w:r>
    </w:p>
    <w:p w:rsidR="00492790" w:rsidRDefault="00492790">
      <w:pPr>
        <w:pStyle w:val="ConsPlusNormal"/>
        <w:spacing w:before="200"/>
        <w:ind w:firstLine="540"/>
        <w:jc w:val="both"/>
      </w:pPr>
      <w:r>
        <w:t>Основные проблемные вопросы, сдерживающие развитие организаций указанных видов экономической деятельности:</w:t>
      </w:r>
    </w:p>
    <w:p w:rsidR="00492790" w:rsidRDefault="00492790">
      <w:pPr>
        <w:pStyle w:val="ConsPlusNormal"/>
        <w:spacing w:before="200"/>
        <w:ind w:firstLine="540"/>
        <w:jc w:val="both"/>
      </w:pPr>
      <w:r>
        <w:t>- дефицит квалифицированных кадров по специальности "швея" в организациях по производству одежды и текстильных изделий, отсутствие образовательных организаций высшего образования для подготовки инженерно-технических работников для легкой промышленности;</w:t>
      </w:r>
    </w:p>
    <w:p w:rsidR="00492790" w:rsidRDefault="00492790">
      <w:pPr>
        <w:pStyle w:val="ConsPlusNormal"/>
        <w:spacing w:before="200"/>
        <w:ind w:firstLine="540"/>
        <w:jc w:val="both"/>
      </w:pPr>
      <w:r>
        <w:t>- дефицит отечественной сырьевой базы для обеспечения стабильного развития легкой промышленности;</w:t>
      </w:r>
    </w:p>
    <w:p w:rsidR="00492790" w:rsidRDefault="00492790">
      <w:pPr>
        <w:pStyle w:val="ConsPlusNormal"/>
        <w:spacing w:before="200"/>
        <w:ind w:firstLine="540"/>
        <w:jc w:val="both"/>
      </w:pPr>
      <w:r>
        <w:t>- удорожание сырья (снижение его качества), в том числе импортного, в результате введения санкций и высокой конкуренции.</w:t>
      </w:r>
    </w:p>
    <w:p w:rsidR="00492790" w:rsidRDefault="00492790">
      <w:pPr>
        <w:pStyle w:val="ConsPlusNormal"/>
        <w:jc w:val="both"/>
      </w:pPr>
    </w:p>
    <w:p w:rsidR="00492790" w:rsidRDefault="00492790">
      <w:pPr>
        <w:pStyle w:val="ConsPlusNormal"/>
        <w:jc w:val="center"/>
      </w:pPr>
      <w:r>
        <w:t>27.1. Ключевой показатель развития конкуренции на рынке</w:t>
      </w:r>
    </w:p>
    <w:p w:rsidR="00492790" w:rsidRDefault="00492790">
      <w:pPr>
        <w:pStyle w:val="ConsPlusNormal"/>
        <w:jc w:val="center"/>
      </w:pPr>
      <w:r>
        <w:t>легкой промышленности</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9"/>
        <w:gridCol w:w="1219"/>
        <w:gridCol w:w="1939"/>
        <w:gridCol w:w="604"/>
        <w:gridCol w:w="604"/>
        <w:gridCol w:w="1204"/>
        <w:gridCol w:w="1204"/>
        <w:gridCol w:w="1204"/>
        <w:gridCol w:w="1204"/>
      </w:tblGrid>
      <w:tr w:rsidR="00492790">
        <w:tc>
          <w:tcPr>
            <w:tcW w:w="1939"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939"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939" w:type="dxa"/>
          </w:tcPr>
          <w:p w:rsidR="00492790" w:rsidRDefault="00492790">
            <w:pPr>
              <w:pStyle w:val="ConsPlusNormal"/>
              <w:jc w:val="both"/>
            </w:pPr>
            <w:r>
              <w:t>Доля организаций частной формы собственности в сфере легкой промышленности</w:t>
            </w:r>
          </w:p>
        </w:tc>
        <w:tc>
          <w:tcPr>
            <w:tcW w:w="1219" w:type="dxa"/>
          </w:tcPr>
          <w:p w:rsidR="00492790" w:rsidRDefault="00492790">
            <w:pPr>
              <w:pStyle w:val="ConsPlusNormal"/>
              <w:jc w:val="both"/>
            </w:pPr>
            <w:r>
              <w:t>процентов</w:t>
            </w:r>
          </w:p>
        </w:tc>
        <w:tc>
          <w:tcPr>
            <w:tcW w:w="1939" w:type="dxa"/>
          </w:tcPr>
          <w:p w:rsidR="00492790" w:rsidRDefault="00492790">
            <w:pPr>
              <w:pStyle w:val="ConsPlusNormal"/>
              <w:jc w:val="both"/>
            </w:pPr>
            <w:r>
              <w:t>Департамент промышленности и торговли Смоленской области</w:t>
            </w:r>
          </w:p>
        </w:tc>
        <w:tc>
          <w:tcPr>
            <w:tcW w:w="604" w:type="dxa"/>
          </w:tcPr>
          <w:p w:rsidR="00492790" w:rsidRDefault="00492790">
            <w:pPr>
              <w:pStyle w:val="ConsPlusNormal"/>
              <w:jc w:val="center"/>
            </w:pPr>
            <w:r>
              <w:t>70</w:t>
            </w:r>
          </w:p>
        </w:tc>
        <w:tc>
          <w:tcPr>
            <w:tcW w:w="604" w:type="dxa"/>
          </w:tcPr>
          <w:p w:rsidR="00492790" w:rsidRDefault="00492790">
            <w:pPr>
              <w:pStyle w:val="ConsPlusNormal"/>
              <w:jc w:val="center"/>
            </w:pPr>
            <w:r>
              <w:t>70</w:t>
            </w:r>
          </w:p>
        </w:tc>
        <w:tc>
          <w:tcPr>
            <w:tcW w:w="1204" w:type="dxa"/>
          </w:tcPr>
          <w:p w:rsidR="00492790" w:rsidRDefault="00492790">
            <w:pPr>
              <w:pStyle w:val="ConsPlusNormal"/>
              <w:jc w:val="center"/>
            </w:pPr>
            <w:r>
              <w:t>70</w:t>
            </w:r>
          </w:p>
        </w:tc>
        <w:tc>
          <w:tcPr>
            <w:tcW w:w="1204" w:type="dxa"/>
          </w:tcPr>
          <w:p w:rsidR="00492790" w:rsidRDefault="00492790">
            <w:pPr>
              <w:pStyle w:val="ConsPlusNormal"/>
              <w:jc w:val="center"/>
            </w:pPr>
            <w:r>
              <w:t>70</w:t>
            </w:r>
          </w:p>
        </w:tc>
        <w:tc>
          <w:tcPr>
            <w:tcW w:w="1204" w:type="dxa"/>
          </w:tcPr>
          <w:p w:rsidR="00492790" w:rsidRDefault="00492790">
            <w:pPr>
              <w:pStyle w:val="ConsPlusNormal"/>
              <w:jc w:val="center"/>
            </w:pPr>
            <w:r>
              <w:t>70</w:t>
            </w:r>
          </w:p>
        </w:tc>
        <w:tc>
          <w:tcPr>
            <w:tcW w:w="1204" w:type="dxa"/>
          </w:tcPr>
          <w:p w:rsidR="00492790" w:rsidRDefault="00492790">
            <w:pPr>
              <w:pStyle w:val="ConsPlusNormal"/>
              <w:jc w:val="center"/>
            </w:pPr>
            <w:r>
              <w:t>70</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r>
        <w:lastRenderedPageBreak/>
        <w:t xml:space="preserve">(в ред. </w:t>
      </w:r>
      <w:hyperlink r:id="rId65">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27.2. План мероприятий ("дорожная карта") по развитию</w:t>
      </w:r>
    </w:p>
    <w:p w:rsidR="00492790" w:rsidRDefault="00492790">
      <w:pPr>
        <w:pStyle w:val="ConsPlusNormal"/>
        <w:jc w:val="center"/>
      </w:pPr>
      <w:r>
        <w:t>конкуренции на рынке легкой промышленности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288"/>
        <w:gridCol w:w="634"/>
        <w:gridCol w:w="2438"/>
        <w:gridCol w:w="2211"/>
      </w:tblGrid>
      <w:tr w:rsidR="00492790">
        <w:tc>
          <w:tcPr>
            <w:tcW w:w="454" w:type="dxa"/>
          </w:tcPr>
          <w:p w:rsidR="00492790" w:rsidRDefault="00492790">
            <w:pPr>
              <w:pStyle w:val="ConsPlusNormal"/>
              <w:jc w:val="center"/>
            </w:pPr>
            <w:r>
              <w:t>N п/п</w:t>
            </w:r>
          </w:p>
        </w:tc>
        <w:tc>
          <w:tcPr>
            <w:tcW w:w="3288"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2438" w:type="dxa"/>
          </w:tcPr>
          <w:p w:rsidR="00492790" w:rsidRDefault="00492790">
            <w:pPr>
              <w:pStyle w:val="ConsPlusNormal"/>
              <w:jc w:val="center"/>
            </w:pPr>
            <w:r>
              <w:t>Ответственный исполнитель</w:t>
            </w:r>
          </w:p>
        </w:tc>
        <w:tc>
          <w:tcPr>
            <w:tcW w:w="2211"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both"/>
            </w:pPr>
            <w:r>
              <w:t>1.</w:t>
            </w:r>
          </w:p>
        </w:tc>
        <w:tc>
          <w:tcPr>
            <w:tcW w:w="3288" w:type="dxa"/>
          </w:tcPr>
          <w:p w:rsidR="00492790" w:rsidRDefault="00492790">
            <w:pPr>
              <w:pStyle w:val="ConsPlusNormal"/>
              <w:jc w:val="both"/>
            </w:pPr>
            <w:r>
              <w:t xml:space="preserve">Реализация мероприятий областной государственной </w:t>
            </w:r>
            <w:hyperlink r:id="rId66">
              <w:r>
                <w:rPr>
                  <w:color w:val="0000FF"/>
                </w:rPr>
                <w:t>программы</w:t>
              </w:r>
            </w:hyperlink>
            <w:r>
              <w:t>"Развитие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634" w:type="dxa"/>
          </w:tcPr>
          <w:p w:rsidR="00492790" w:rsidRDefault="00492790">
            <w:pPr>
              <w:pStyle w:val="ConsPlusNormal"/>
              <w:jc w:val="both"/>
            </w:pPr>
            <w:r>
              <w:t>2022 - 2025 годы</w:t>
            </w:r>
          </w:p>
        </w:tc>
        <w:tc>
          <w:tcPr>
            <w:tcW w:w="2438" w:type="dxa"/>
          </w:tcPr>
          <w:p w:rsidR="00492790" w:rsidRDefault="00492790">
            <w:pPr>
              <w:pStyle w:val="ConsPlusNormal"/>
              <w:jc w:val="both"/>
            </w:pPr>
            <w:r>
              <w:t>Департамент промышленности и торговли Смоленской области</w:t>
            </w:r>
          </w:p>
        </w:tc>
        <w:tc>
          <w:tcPr>
            <w:tcW w:w="2211" w:type="dxa"/>
          </w:tcPr>
          <w:p w:rsidR="00492790" w:rsidRDefault="00492790">
            <w:pPr>
              <w:pStyle w:val="ConsPlusNormal"/>
              <w:jc w:val="both"/>
            </w:pPr>
            <w:r>
              <w:t>модернизация и техническое перевооружение производственных мощностей региональных предприятий легкой промышленности частного сектора</w:t>
            </w:r>
          </w:p>
        </w:tc>
      </w:tr>
      <w:tr w:rsidR="00492790">
        <w:tc>
          <w:tcPr>
            <w:tcW w:w="454" w:type="dxa"/>
          </w:tcPr>
          <w:p w:rsidR="00492790" w:rsidRDefault="00492790">
            <w:pPr>
              <w:pStyle w:val="ConsPlusNormal"/>
              <w:jc w:val="both"/>
            </w:pPr>
            <w:r>
              <w:t>2.</w:t>
            </w:r>
          </w:p>
        </w:tc>
        <w:tc>
          <w:tcPr>
            <w:tcW w:w="3288" w:type="dxa"/>
          </w:tcPr>
          <w:p w:rsidR="00492790" w:rsidRDefault="00492790">
            <w:pPr>
              <w:pStyle w:val="ConsPlusNormal"/>
              <w:jc w:val="both"/>
            </w:pPr>
            <w:r>
              <w:t>Организация выставочно-ярмарочной деятельности с целью расширения рынка сбыта продукции предприятий легкой промышленности</w:t>
            </w:r>
          </w:p>
        </w:tc>
        <w:tc>
          <w:tcPr>
            <w:tcW w:w="634" w:type="dxa"/>
          </w:tcPr>
          <w:p w:rsidR="00492790" w:rsidRDefault="00492790">
            <w:pPr>
              <w:pStyle w:val="ConsPlusNormal"/>
              <w:jc w:val="both"/>
            </w:pPr>
            <w:r>
              <w:t>2022 - 2025 годы</w:t>
            </w:r>
          </w:p>
        </w:tc>
        <w:tc>
          <w:tcPr>
            <w:tcW w:w="2438" w:type="dxa"/>
          </w:tcPr>
          <w:p w:rsidR="00492790" w:rsidRDefault="00492790">
            <w:pPr>
              <w:pStyle w:val="ConsPlusNormal"/>
              <w:jc w:val="both"/>
            </w:pPr>
            <w:r>
              <w:t>Департамент промышленности и торговли Смоленской области, автономная некоммерческая организация "Центр поддержки экспорта Смоленской области" (далее - АНО "Центр поддержки экспорта Смоленской области")</w:t>
            </w:r>
          </w:p>
        </w:tc>
        <w:tc>
          <w:tcPr>
            <w:tcW w:w="2211" w:type="dxa"/>
          </w:tcPr>
          <w:p w:rsidR="00492790" w:rsidRDefault="00492790">
            <w:pPr>
              <w:pStyle w:val="ConsPlusNormal"/>
              <w:jc w:val="both"/>
            </w:pPr>
            <w:r>
              <w:t>расширение рынков сбыта произведенной продукции региональными предприятиями легкой промышленности частного сектора</w:t>
            </w:r>
          </w:p>
        </w:tc>
      </w:tr>
    </w:tbl>
    <w:p w:rsidR="00492790" w:rsidRDefault="00492790">
      <w:pPr>
        <w:pStyle w:val="ConsPlusNormal"/>
        <w:jc w:val="both"/>
      </w:pPr>
    </w:p>
    <w:p w:rsidR="00492790" w:rsidRDefault="00492790">
      <w:pPr>
        <w:pStyle w:val="ConsPlusTitle"/>
        <w:jc w:val="center"/>
        <w:outlineLvl w:val="2"/>
      </w:pPr>
      <w:r>
        <w:t>28. Рынок обработки древесины и производства</w:t>
      </w:r>
    </w:p>
    <w:p w:rsidR="00492790" w:rsidRDefault="00492790">
      <w:pPr>
        <w:pStyle w:val="ConsPlusTitle"/>
        <w:jc w:val="center"/>
      </w:pPr>
      <w:r>
        <w:t>изделий из дерева</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обработки древесины и производства изделий из дерева в Смоленской области, и ее проблематика.</w:t>
      </w:r>
    </w:p>
    <w:p w:rsidR="00492790" w:rsidRDefault="00492790">
      <w:pPr>
        <w:pStyle w:val="ConsPlusNormal"/>
        <w:spacing w:before="200"/>
        <w:ind w:firstLine="540"/>
        <w:jc w:val="both"/>
      </w:pPr>
      <w:r>
        <w:t>Доля предприятий по обработке древесины и производству изделий из дерева и пробки, кроме мебели, в производстве изделий из соломки и материалов для плетения в общем объеме промышленного производства региона по итогам 2020. года составила 7,5%. Индекс производства сложился на уровне 83,6%, при этом объем отгруженных товаров собственного производства, выполненных работ и услуг за 2020 год уменьшился на 6,6% и составил 21678,7 млн. рублей.</w:t>
      </w:r>
    </w:p>
    <w:p w:rsidR="00492790" w:rsidRDefault="00492790">
      <w:pPr>
        <w:pStyle w:val="ConsPlusNormal"/>
        <w:spacing w:before="200"/>
        <w:ind w:firstLine="540"/>
        <w:jc w:val="both"/>
      </w:pPr>
      <w:r>
        <w:t>В сфере обработки древесины и производства изделий из дерева работает 213 предприятий. На предприятиях занято около 3 тыс. человек со среднемесячной заработной платой 47,8 тыс. рублей.</w:t>
      </w:r>
    </w:p>
    <w:p w:rsidR="00492790" w:rsidRDefault="00492790">
      <w:pPr>
        <w:pStyle w:val="ConsPlusNormal"/>
        <w:spacing w:before="200"/>
        <w:ind w:firstLine="540"/>
        <w:jc w:val="both"/>
      </w:pPr>
      <w:r>
        <w:t>Основные проблемные вопросы, сдерживающие развитие отрасли: рост дефицита отечественного сырья; отсутствие лесных участков с требуемым объемом и составом древесины для аренды деревообработчиками; высокие тарифы на перевозку продукции железнодорожным транспортом; нехватка оборотных средств.</w:t>
      </w:r>
    </w:p>
    <w:p w:rsidR="00492790" w:rsidRDefault="00492790">
      <w:pPr>
        <w:pStyle w:val="ConsPlusNormal"/>
        <w:jc w:val="both"/>
      </w:pPr>
    </w:p>
    <w:p w:rsidR="00492790" w:rsidRDefault="00492790">
      <w:pPr>
        <w:pStyle w:val="ConsPlusNormal"/>
        <w:jc w:val="center"/>
      </w:pPr>
      <w:r>
        <w:t>28.1. Ключевой показатель развития конкуренции на рынке</w:t>
      </w:r>
    </w:p>
    <w:p w:rsidR="00492790" w:rsidRDefault="00492790">
      <w:pPr>
        <w:pStyle w:val="ConsPlusNormal"/>
        <w:jc w:val="center"/>
      </w:pPr>
      <w:r>
        <w:t>обработки древесины и производства изделий из дерева</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1939"/>
        <w:gridCol w:w="604"/>
        <w:gridCol w:w="604"/>
        <w:gridCol w:w="1204"/>
        <w:gridCol w:w="1204"/>
        <w:gridCol w:w="1204"/>
        <w:gridCol w:w="1204"/>
      </w:tblGrid>
      <w:tr w:rsidR="00492790">
        <w:tc>
          <w:tcPr>
            <w:tcW w:w="1639"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939"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639" w:type="dxa"/>
          </w:tcPr>
          <w:p w:rsidR="00492790" w:rsidRDefault="00492790">
            <w:pPr>
              <w:pStyle w:val="ConsPlusNormal"/>
              <w:jc w:val="both"/>
            </w:pPr>
            <w:r>
              <w:t>Доля организаций частной формы собственности в сфере обработки древесины и производства изделий из дерева</w:t>
            </w:r>
          </w:p>
        </w:tc>
        <w:tc>
          <w:tcPr>
            <w:tcW w:w="1219" w:type="dxa"/>
          </w:tcPr>
          <w:p w:rsidR="00492790" w:rsidRDefault="00492790">
            <w:pPr>
              <w:pStyle w:val="ConsPlusNormal"/>
              <w:jc w:val="both"/>
            </w:pPr>
            <w:r>
              <w:t>процентов</w:t>
            </w:r>
          </w:p>
        </w:tc>
        <w:tc>
          <w:tcPr>
            <w:tcW w:w="1939" w:type="dxa"/>
          </w:tcPr>
          <w:p w:rsidR="00492790" w:rsidRDefault="00492790">
            <w:pPr>
              <w:pStyle w:val="ConsPlusNormal"/>
              <w:jc w:val="both"/>
            </w:pPr>
            <w:r>
              <w:t>- Департамент промышленности и торговли Смоленской области</w:t>
            </w:r>
          </w:p>
        </w:tc>
        <w:tc>
          <w:tcPr>
            <w:tcW w:w="604" w:type="dxa"/>
          </w:tcPr>
          <w:p w:rsidR="00492790" w:rsidRDefault="00492790">
            <w:pPr>
              <w:pStyle w:val="ConsPlusNormal"/>
              <w:jc w:val="center"/>
            </w:pPr>
            <w:r>
              <w:t>70</w:t>
            </w:r>
          </w:p>
        </w:tc>
        <w:tc>
          <w:tcPr>
            <w:tcW w:w="604" w:type="dxa"/>
          </w:tcPr>
          <w:p w:rsidR="00492790" w:rsidRDefault="00492790">
            <w:pPr>
              <w:pStyle w:val="ConsPlusNormal"/>
              <w:jc w:val="center"/>
            </w:pPr>
            <w:r>
              <w:t>70</w:t>
            </w:r>
          </w:p>
        </w:tc>
        <w:tc>
          <w:tcPr>
            <w:tcW w:w="1204" w:type="dxa"/>
          </w:tcPr>
          <w:p w:rsidR="00492790" w:rsidRDefault="00492790">
            <w:pPr>
              <w:pStyle w:val="ConsPlusNormal"/>
              <w:jc w:val="center"/>
            </w:pPr>
            <w:r>
              <w:t>70</w:t>
            </w:r>
          </w:p>
        </w:tc>
        <w:tc>
          <w:tcPr>
            <w:tcW w:w="1204" w:type="dxa"/>
          </w:tcPr>
          <w:p w:rsidR="00492790" w:rsidRDefault="00492790">
            <w:pPr>
              <w:pStyle w:val="ConsPlusNormal"/>
              <w:jc w:val="center"/>
            </w:pPr>
            <w:r>
              <w:t>70</w:t>
            </w:r>
          </w:p>
        </w:tc>
        <w:tc>
          <w:tcPr>
            <w:tcW w:w="1204" w:type="dxa"/>
          </w:tcPr>
          <w:p w:rsidR="00492790" w:rsidRDefault="00492790">
            <w:pPr>
              <w:pStyle w:val="ConsPlusNormal"/>
              <w:jc w:val="center"/>
            </w:pPr>
            <w:r>
              <w:t>70</w:t>
            </w:r>
          </w:p>
        </w:tc>
        <w:tc>
          <w:tcPr>
            <w:tcW w:w="1204" w:type="dxa"/>
          </w:tcPr>
          <w:p w:rsidR="00492790" w:rsidRDefault="00492790">
            <w:pPr>
              <w:pStyle w:val="ConsPlusNormal"/>
              <w:jc w:val="center"/>
            </w:pPr>
            <w:r>
              <w:t>70</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r>
        <w:lastRenderedPageBreak/>
        <w:t xml:space="preserve">(в ред. </w:t>
      </w:r>
      <w:hyperlink r:id="rId67">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28.2. План мероприятий ("дорожная карта") по развитию</w:t>
      </w:r>
    </w:p>
    <w:p w:rsidR="00492790" w:rsidRDefault="00492790">
      <w:pPr>
        <w:pStyle w:val="ConsPlusNormal"/>
        <w:jc w:val="center"/>
      </w:pPr>
      <w:r>
        <w:t>конкуренции на рынке обработки древесины и производства</w:t>
      </w:r>
    </w:p>
    <w:p w:rsidR="00492790" w:rsidRDefault="00492790">
      <w:pPr>
        <w:pStyle w:val="ConsPlusNormal"/>
        <w:jc w:val="center"/>
      </w:pPr>
      <w:r>
        <w:t>изделий из дерева</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91"/>
        <w:gridCol w:w="634"/>
        <w:gridCol w:w="2324"/>
        <w:gridCol w:w="2764"/>
      </w:tblGrid>
      <w:tr w:rsidR="00492790">
        <w:tc>
          <w:tcPr>
            <w:tcW w:w="454" w:type="dxa"/>
          </w:tcPr>
          <w:p w:rsidR="00492790" w:rsidRDefault="00492790">
            <w:pPr>
              <w:pStyle w:val="ConsPlusNormal"/>
              <w:jc w:val="center"/>
            </w:pPr>
            <w:r>
              <w:t>N п/п</w:t>
            </w:r>
          </w:p>
        </w:tc>
        <w:tc>
          <w:tcPr>
            <w:tcW w:w="2891"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2324" w:type="dxa"/>
          </w:tcPr>
          <w:p w:rsidR="00492790" w:rsidRDefault="00492790">
            <w:pPr>
              <w:pStyle w:val="ConsPlusNormal"/>
              <w:jc w:val="center"/>
            </w:pPr>
            <w:r>
              <w:t>Ответственный исполнитель</w:t>
            </w:r>
          </w:p>
        </w:tc>
        <w:tc>
          <w:tcPr>
            <w:tcW w:w="276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both"/>
            </w:pPr>
            <w:r>
              <w:t>1.</w:t>
            </w:r>
          </w:p>
        </w:tc>
        <w:tc>
          <w:tcPr>
            <w:tcW w:w="2891" w:type="dxa"/>
          </w:tcPr>
          <w:p w:rsidR="00492790" w:rsidRDefault="00492790">
            <w:pPr>
              <w:pStyle w:val="ConsPlusNormal"/>
              <w:jc w:val="both"/>
            </w:pPr>
            <w:r>
              <w:t xml:space="preserve">Реализация мероприятий областной государственной </w:t>
            </w:r>
            <w:hyperlink r:id="rId68">
              <w:r>
                <w:rPr>
                  <w:color w:val="0000FF"/>
                </w:rPr>
                <w:t>программы</w:t>
              </w:r>
            </w:hyperlink>
            <w:r>
              <w:t>"Развитие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634" w:type="dxa"/>
          </w:tcPr>
          <w:p w:rsidR="00492790" w:rsidRDefault="00492790">
            <w:pPr>
              <w:pStyle w:val="ConsPlusNormal"/>
              <w:jc w:val="both"/>
            </w:pPr>
            <w:r>
              <w:t>2022 - 2025 годы</w:t>
            </w:r>
          </w:p>
        </w:tc>
        <w:tc>
          <w:tcPr>
            <w:tcW w:w="2324" w:type="dxa"/>
          </w:tcPr>
          <w:p w:rsidR="00492790" w:rsidRDefault="00492790">
            <w:pPr>
              <w:pStyle w:val="ConsPlusNormal"/>
              <w:jc w:val="both"/>
            </w:pPr>
            <w:r>
              <w:t>Департамент промышленности и торговли Смоленской области</w:t>
            </w:r>
          </w:p>
        </w:tc>
        <w:tc>
          <w:tcPr>
            <w:tcW w:w="2764" w:type="dxa"/>
          </w:tcPr>
          <w:p w:rsidR="00492790" w:rsidRDefault="00492790">
            <w:pPr>
              <w:pStyle w:val="ConsPlusNormal"/>
              <w:jc w:val="both"/>
            </w:pPr>
            <w:r>
              <w:t>модернизация и техническое перевооружение производственных мощностей региональных деревообрабатывающих предприятий</w:t>
            </w:r>
          </w:p>
        </w:tc>
      </w:tr>
      <w:tr w:rsidR="00492790">
        <w:tc>
          <w:tcPr>
            <w:tcW w:w="454" w:type="dxa"/>
          </w:tcPr>
          <w:p w:rsidR="00492790" w:rsidRDefault="00492790">
            <w:pPr>
              <w:pStyle w:val="ConsPlusNormal"/>
              <w:jc w:val="both"/>
            </w:pPr>
            <w:r>
              <w:t>2.</w:t>
            </w:r>
          </w:p>
        </w:tc>
        <w:tc>
          <w:tcPr>
            <w:tcW w:w="2891" w:type="dxa"/>
          </w:tcPr>
          <w:p w:rsidR="00492790" w:rsidRDefault="00492790">
            <w:pPr>
              <w:pStyle w:val="ConsPlusNormal"/>
              <w:jc w:val="both"/>
            </w:pPr>
            <w:r>
              <w:t>Организация выставочно-ярмарочной деятельности с целью расширения рынка сбыта продукции деревообрабатывающих предприятий</w:t>
            </w:r>
          </w:p>
        </w:tc>
        <w:tc>
          <w:tcPr>
            <w:tcW w:w="634" w:type="dxa"/>
          </w:tcPr>
          <w:p w:rsidR="00492790" w:rsidRDefault="00492790">
            <w:pPr>
              <w:pStyle w:val="ConsPlusNormal"/>
              <w:jc w:val="both"/>
            </w:pPr>
            <w:r>
              <w:t>2022 - 2025 годы</w:t>
            </w:r>
          </w:p>
        </w:tc>
        <w:tc>
          <w:tcPr>
            <w:tcW w:w="2324" w:type="dxa"/>
          </w:tcPr>
          <w:p w:rsidR="00492790" w:rsidRDefault="00492790">
            <w:pPr>
              <w:pStyle w:val="ConsPlusNormal"/>
              <w:jc w:val="both"/>
            </w:pPr>
            <w:r>
              <w:t>Департамент промышленности и торговли Смоленской области, АНО "Центр поддержки экспорта Смоленской области"</w:t>
            </w:r>
          </w:p>
        </w:tc>
        <w:tc>
          <w:tcPr>
            <w:tcW w:w="2764" w:type="dxa"/>
          </w:tcPr>
          <w:p w:rsidR="00492790" w:rsidRDefault="00492790">
            <w:pPr>
              <w:pStyle w:val="ConsPlusNormal"/>
              <w:jc w:val="both"/>
            </w:pPr>
            <w:r>
              <w:t>расширение рынков сбыта произведенной продукции региональными деревообрабатывающими предприятиями</w:t>
            </w:r>
          </w:p>
        </w:tc>
      </w:tr>
    </w:tbl>
    <w:p w:rsidR="00492790" w:rsidRDefault="00492790">
      <w:pPr>
        <w:pStyle w:val="ConsPlusNormal"/>
        <w:jc w:val="both"/>
      </w:pPr>
    </w:p>
    <w:p w:rsidR="00492790" w:rsidRDefault="00492790">
      <w:pPr>
        <w:pStyle w:val="ConsPlusTitle"/>
        <w:jc w:val="center"/>
        <w:outlineLvl w:val="2"/>
      </w:pPr>
      <w:r>
        <w:t>29. Рынок производства кирпича</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производства кирпича Смоленской области, и ее проблематика.</w:t>
      </w:r>
    </w:p>
    <w:p w:rsidR="00492790" w:rsidRDefault="00492790">
      <w:pPr>
        <w:pStyle w:val="ConsPlusNormal"/>
        <w:spacing w:before="200"/>
        <w:ind w:firstLine="540"/>
        <w:jc w:val="both"/>
      </w:pPr>
      <w:r>
        <w:t>Производство прочей неметаллической минеральной продукции включает виды экономической деятельности по производству кирпича и по производству бетона.</w:t>
      </w:r>
    </w:p>
    <w:p w:rsidR="00492790" w:rsidRDefault="00492790">
      <w:pPr>
        <w:pStyle w:val="ConsPlusNormal"/>
        <w:spacing w:before="200"/>
        <w:ind w:firstLine="540"/>
        <w:jc w:val="both"/>
      </w:pPr>
      <w:r>
        <w:t>Доля организаций по производству прочей неметаллической минеральной продукции в общем объеме промышленности Смоленской области по итогам 2020 года составила 4%. Индекс производства сложился на уровне 110,1%. Объем отгруженных товаров собственного производства, выполненных работ и услуг по данному виду деятельности увеличился на 7,8% и составил 11617,0 млн. рублей.</w:t>
      </w:r>
    </w:p>
    <w:p w:rsidR="00492790" w:rsidRDefault="00492790">
      <w:pPr>
        <w:pStyle w:val="ConsPlusNormal"/>
        <w:spacing w:before="200"/>
        <w:ind w:firstLine="540"/>
        <w:jc w:val="both"/>
      </w:pPr>
      <w:r>
        <w:t>Увеличение объемов производства и реализации готовой продукции отрасли связано с ранним началом строительного сезона в 2020 году в связи с климатическими условиями.</w:t>
      </w:r>
    </w:p>
    <w:p w:rsidR="00492790" w:rsidRDefault="00492790">
      <w:pPr>
        <w:pStyle w:val="ConsPlusNormal"/>
        <w:spacing w:before="200"/>
        <w:ind w:firstLine="540"/>
        <w:jc w:val="both"/>
      </w:pPr>
      <w:r>
        <w:t>Отрасль представлена 206 предприятиями. На предприятиях занято около 4 тыс. человек со среднемесячной заработной платой 28,8 тыс. рублей.</w:t>
      </w:r>
    </w:p>
    <w:p w:rsidR="00492790" w:rsidRDefault="00492790">
      <w:pPr>
        <w:pStyle w:val="ConsPlusNormal"/>
        <w:spacing w:before="200"/>
        <w:ind w:firstLine="540"/>
        <w:jc w:val="both"/>
      </w:pPr>
      <w:r>
        <w:t>Основные проблемные вопросы, сдерживающие развитие отрасли: уменьшение спроса на готовую продукцию отрасли со стороны строительных организаций и населения; низкий уровень обеспеченности оборотными средствами промышленных предприятий отрасли; сокращение финансирования мероприятий технического перевооружения и модернизации производства; высокая налоговая нагрузка и рост задолженности по налогам и сборам в бюджеты всех уровней; снижение конкурентных преимуществ производимой продукции в сравнении с импортируемой.</w:t>
      </w:r>
    </w:p>
    <w:p w:rsidR="00492790" w:rsidRDefault="00492790">
      <w:pPr>
        <w:pStyle w:val="ConsPlusNormal"/>
        <w:jc w:val="both"/>
      </w:pPr>
    </w:p>
    <w:p w:rsidR="00492790" w:rsidRDefault="00492790">
      <w:pPr>
        <w:pStyle w:val="ConsPlusNormal"/>
        <w:jc w:val="center"/>
      </w:pPr>
      <w:r>
        <w:t>29.1. Ключевой показатель развития конкуренции на рынке</w:t>
      </w:r>
    </w:p>
    <w:p w:rsidR="00492790" w:rsidRDefault="00492790">
      <w:pPr>
        <w:pStyle w:val="ConsPlusNormal"/>
        <w:jc w:val="center"/>
      </w:pPr>
      <w:r>
        <w:t>производства кирпича</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1939"/>
        <w:gridCol w:w="604"/>
        <w:gridCol w:w="604"/>
        <w:gridCol w:w="1204"/>
        <w:gridCol w:w="1204"/>
        <w:gridCol w:w="1204"/>
        <w:gridCol w:w="1204"/>
      </w:tblGrid>
      <w:tr w:rsidR="00492790">
        <w:tc>
          <w:tcPr>
            <w:tcW w:w="1639"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939"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639" w:type="dxa"/>
          </w:tcPr>
          <w:p w:rsidR="00492790" w:rsidRDefault="00492790">
            <w:pPr>
              <w:pStyle w:val="ConsPlusNormal"/>
              <w:jc w:val="both"/>
            </w:pPr>
            <w:r>
              <w:t>Доля организаций частной формы собственности в сфере производства кирпича</w:t>
            </w:r>
          </w:p>
        </w:tc>
        <w:tc>
          <w:tcPr>
            <w:tcW w:w="1219" w:type="dxa"/>
          </w:tcPr>
          <w:p w:rsidR="00492790" w:rsidRDefault="00492790">
            <w:pPr>
              <w:pStyle w:val="ConsPlusNormal"/>
              <w:jc w:val="both"/>
            </w:pPr>
            <w:r>
              <w:t>процентов</w:t>
            </w:r>
          </w:p>
        </w:tc>
        <w:tc>
          <w:tcPr>
            <w:tcW w:w="1939" w:type="dxa"/>
          </w:tcPr>
          <w:p w:rsidR="00492790" w:rsidRDefault="00492790">
            <w:pPr>
              <w:pStyle w:val="ConsPlusNormal"/>
              <w:jc w:val="both"/>
            </w:pPr>
            <w:r>
              <w:t>- Департамент промышленности и торговли Смоленской области</w:t>
            </w:r>
          </w:p>
        </w:tc>
        <w:tc>
          <w:tcPr>
            <w:tcW w:w="604" w:type="dxa"/>
          </w:tcPr>
          <w:p w:rsidR="00492790" w:rsidRDefault="00492790">
            <w:pPr>
              <w:pStyle w:val="ConsPlusNormal"/>
              <w:jc w:val="center"/>
            </w:pPr>
            <w:r>
              <w:t>70</w:t>
            </w:r>
          </w:p>
        </w:tc>
        <w:tc>
          <w:tcPr>
            <w:tcW w:w="604" w:type="dxa"/>
          </w:tcPr>
          <w:p w:rsidR="00492790" w:rsidRDefault="00492790">
            <w:pPr>
              <w:pStyle w:val="ConsPlusNormal"/>
              <w:jc w:val="center"/>
            </w:pPr>
            <w:r>
              <w:t>70</w:t>
            </w:r>
          </w:p>
        </w:tc>
        <w:tc>
          <w:tcPr>
            <w:tcW w:w="1204" w:type="dxa"/>
          </w:tcPr>
          <w:p w:rsidR="00492790" w:rsidRDefault="00492790">
            <w:pPr>
              <w:pStyle w:val="ConsPlusNormal"/>
              <w:jc w:val="center"/>
            </w:pPr>
            <w:r>
              <w:t>70</w:t>
            </w:r>
          </w:p>
        </w:tc>
        <w:tc>
          <w:tcPr>
            <w:tcW w:w="1204" w:type="dxa"/>
          </w:tcPr>
          <w:p w:rsidR="00492790" w:rsidRDefault="00492790">
            <w:pPr>
              <w:pStyle w:val="ConsPlusNormal"/>
              <w:jc w:val="center"/>
            </w:pPr>
            <w:r>
              <w:t>70</w:t>
            </w:r>
          </w:p>
        </w:tc>
        <w:tc>
          <w:tcPr>
            <w:tcW w:w="1204" w:type="dxa"/>
          </w:tcPr>
          <w:p w:rsidR="00492790" w:rsidRDefault="00492790">
            <w:pPr>
              <w:pStyle w:val="ConsPlusNormal"/>
              <w:jc w:val="center"/>
            </w:pPr>
            <w:r>
              <w:t>70</w:t>
            </w:r>
          </w:p>
        </w:tc>
        <w:tc>
          <w:tcPr>
            <w:tcW w:w="1204" w:type="dxa"/>
          </w:tcPr>
          <w:p w:rsidR="00492790" w:rsidRDefault="00492790">
            <w:pPr>
              <w:pStyle w:val="ConsPlusNormal"/>
              <w:jc w:val="center"/>
            </w:pPr>
            <w:r>
              <w:t>70</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r>
        <w:lastRenderedPageBreak/>
        <w:t xml:space="preserve">(в ред. </w:t>
      </w:r>
      <w:hyperlink r:id="rId69">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29.2. План мероприятий ("дорожная карта") по развитию</w:t>
      </w:r>
    </w:p>
    <w:p w:rsidR="00492790" w:rsidRDefault="00492790">
      <w:pPr>
        <w:pStyle w:val="ConsPlusNormal"/>
        <w:jc w:val="center"/>
      </w:pPr>
      <w:r>
        <w:t>конкуренции на рынке производства кирпича</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19"/>
        <w:gridCol w:w="634"/>
        <w:gridCol w:w="1939"/>
        <w:gridCol w:w="3288"/>
      </w:tblGrid>
      <w:tr w:rsidR="00492790">
        <w:tc>
          <w:tcPr>
            <w:tcW w:w="454" w:type="dxa"/>
          </w:tcPr>
          <w:p w:rsidR="00492790" w:rsidRDefault="00492790">
            <w:pPr>
              <w:pStyle w:val="ConsPlusNormal"/>
              <w:jc w:val="both"/>
            </w:pPr>
            <w:r>
              <w:t>N п/п</w:t>
            </w:r>
          </w:p>
        </w:tc>
        <w:tc>
          <w:tcPr>
            <w:tcW w:w="2719" w:type="dxa"/>
          </w:tcPr>
          <w:p w:rsidR="00492790" w:rsidRDefault="00492790">
            <w:pPr>
              <w:pStyle w:val="ConsPlusNormal"/>
              <w:jc w:val="both"/>
            </w:pPr>
            <w:r>
              <w:t>Наименование мероприятия</w:t>
            </w:r>
          </w:p>
        </w:tc>
        <w:tc>
          <w:tcPr>
            <w:tcW w:w="634" w:type="dxa"/>
          </w:tcPr>
          <w:p w:rsidR="00492790" w:rsidRDefault="00492790">
            <w:pPr>
              <w:pStyle w:val="ConsPlusNormal"/>
              <w:jc w:val="both"/>
            </w:pPr>
            <w:r>
              <w:t>Срок</w:t>
            </w:r>
          </w:p>
        </w:tc>
        <w:tc>
          <w:tcPr>
            <w:tcW w:w="1939" w:type="dxa"/>
          </w:tcPr>
          <w:p w:rsidR="00492790" w:rsidRDefault="00492790">
            <w:pPr>
              <w:pStyle w:val="ConsPlusNormal"/>
              <w:jc w:val="both"/>
            </w:pPr>
            <w:r>
              <w:t>Ответственный исполнитель</w:t>
            </w:r>
          </w:p>
        </w:tc>
        <w:tc>
          <w:tcPr>
            <w:tcW w:w="3288" w:type="dxa"/>
          </w:tcPr>
          <w:p w:rsidR="00492790" w:rsidRDefault="00492790">
            <w:pPr>
              <w:pStyle w:val="ConsPlusNormal"/>
              <w:jc w:val="both"/>
            </w:pPr>
            <w:r>
              <w:t>Ожидаемый результат</w:t>
            </w:r>
          </w:p>
        </w:tc>
      </w:tr>
      <w:tr w:rsidR="00492790">
        <w:tc>
          <w:tcPr>
            <w:tcW w:w="454" w:type="dxa"/>
          </w:tcPr>
          <w:p w:rsidR="00492790" w:rsidRDefault="00492790">
            <w:pPr>
              <w:pStyle w:val="ConsPlusNormal"/>
              <w:jc w:val="both"/>
            </w:pPr>
            <w:r>
              <w:t>1.</w:t>
            </w:r>
          </w:p>
        </w:tc>
        <w:tc>
          <w:tcPr>
            <w:tcW w:w="2719" w:type="dxa"/>
          </w:tcPr>
          <w:p w:rsidR="00492790" w:rsidRDefault="00492790">
            <w:pPr>
              <w:pStyle w:val="ConsPlusNormal"/>
              <w:jc w:val="both"/>
            </w:pPr>
            <w:r>
              <w:t xml:space="preserve">Реализация мероприятий областной государственной </w:t>
            </w:r>
            <w:hyperlink r:id="rId70">
              <w:r>
                <w:rPr>
                  <w:color w:val="0000FF"/>
                </w:rPr>
                <w:t>программы</w:t>
              </w:r>
            </w:hyperlink>
            <w:r>
              <w:t>"Развитие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634" w:type="dxa"/>
          </w:tcPr>
          <w:p w:rsidR="00492790" w:rsidRDefault="00492790">
            <w:pPr>
              <w:pStyle w:val="ConsPlusNormal"/>
              <w:jc w:val="both"/>
            </w:pPr>
            <w:r>
              <w:t>2022 - 2025 годы</w:t>
            </w:r>
          </w:p>
        </w:tc>
        <w:tc>
          <w:tcPr>
            <w:tcW w:w="1939" w:type="dxa"/>
          </w:tcPr>
          <w:p w:rsidR="00492790" w:rsidRDefault="00492790">
            <w:pPr>
              <w:pStyle w:val="ConsPlusNormal"/>
              <w:jc w:val="both"/>
            </w:pPr>
            <w:r>
              <w:t>Департамент промышленности и торговли Смоленской области</w:t>
            </w:r>
          </w:p>
        </w:tc>
        <w:tc>
          <w:tcPr>
            <w:tcW w:w="3288" w:type="dxa"/>
          </w:tcPr>
          <w:p w:rsidR="00492790" w:rsidRDefault="00492790">
            <w:pPr>
              <w:pStyle w:val="ConsPlusNormal"/>
              <w:jc w:val="both"/>
            </w:pPr>
            <w:r>
              <w:t>модернизация и техническое перевооружение производственных мощностей региональных производителей кирпича частного сектора</w:t>
            </w:r>
          </w:p>
        </w:tc>
      </w:tr>
      <w:tr w:rsidR="00492790">
        <w:tc>
          <w:tcPr>
            <w:tcW w:w="454" w:type="dxa"/>
          </w:tcPr>
          <w:p w:rsidR="00492790" w:rsidRDefault="00492790">
            <w:pPr>
              <w:pStyle w:val="ConsPlusNormal"/>
              <w:jc w:val="both"/>
            </w:pPr>
            <w:r>
              <w:t>2.</w:t>
            </w:r>
          </w:p>
        </w:tc>
        <w:tc>
          <w:tcPr>
            <w:tcW w:w="2719" w:type="dxa"/>
          </w:tcPr>
          <w:p w:rsidR="00492790" w:rsidRDefault="00492790">
            <w:pPr>
              <w:pStyle w:val="ConsPlusNormal"/>
              <w:jc w:val="both"/>
            </w:pPr>
            <w:r>
              <w:t>Проведение консультационных мероприятий с действующими и потенциальными предпринимателями и некоммерческими организациями</w:t>
            </w:r>
          </w:p>
        </w:tc>
        <w:tc>
          <w:tcPr>
            <w:tcW w:w="634" w:type="dxa"/>
          </w:tcPr>
          <w:p w:rsidR="00492790" w:rsidRDefault="00492790">
            <w:pPr>
              <w:pStyle w:val="ConsPlusNormal"/>
              <w:jc w:val="both"/>
            </w:pPr>
            <w:r>
              <w:t>2022 - 2025 годы</w:t>
            </w:r>
          </w:p>
        </w:tc>
        <w:tc>
          <w:tcPr>
            <w:tcW w:w="1939" w:type="dxa"/>
          </w:tcPr>
          <w:p w:rsidR="00492790" w:rsidRDefault="00492790">
            <w:pPr>
              <w:pStyle w:val="ConsPlusNormal"/>
              <w:jc w:val="both"/>
            </w:pPr>
            <w:r>
              <w:t>Департамент промышленности и торговли Смоленской области</w:t>
            </w:r>
          </w:p>
        </w:tc>
        <w:tc>
          <w:tcPr>
            <w:tcW w:w="3288" w:type="dxa"/>
          </w:tcPr>
          <w:p w:rsidR="00492790" w:rsidRDefault="00492790">
            <w:pPr>
              <w:pStyle w:val="ConsPlusNormal"/>
              <w:jc w:val="both"/>
            </w:pPr>
            <w:r>
              <w:t>стимулирование новых предпринимательских инициатив и частной инициативы в сфере производства кирпича путем консультирования о мерах государственной поддержки, оказываемых на региональном и федеральном уровне</w:t>
            </w:r>
          </w:p>
        </w:tc>
      </w:tr>
    </w:tbl>
    <w:p w:rsidR="00492790" w:rsidRDefault="00492790">
      <w:pPr>
        <w:pStyle w:val="ConsPlusNormal"/>
        <w:jc w:val="both"/>
      </w:pPr>
    </w:p>
    <w:p w:rsidR="00492790" w:rsidRDefault="00492790">
      <w:pPr>
        <w:pStyle w:val="ConsPlusTitle"/>
        <w:jc w:val="center"/>
        <w:outlineLvl w:val="2"/>
      </w:pPr>
      <w:r>
        <w:t>30. Рынок производства бетона</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производства бетона в Смоленской области, и ее проблематика.</w:t>
      </w:r>
    </w:p>
    <w:p w:rsidR="00492790" w:rsidRDefault="00492790">
      <w:pPr>
        <w:pStyle w:val="ConsPlusNormal"/>
        <w:spacing w:before="200"/>
        <w:ind w:firstLine="540"/>
        <w:jc w:val="both"/>
      </w:pPr>
      <w:r>
        <w:t>Производство прочей неметаллической минеральной продукции включает виды экономической деятельности по производству кирпича и по производству бетона.</w:t>
      </w:r>
    </w:p>
    <w:p w:rsidR="00492790" w:rsidRDefault="00492790">
      <w:pPr>
        <w:pStyle w:val="ConsPlusNormal"/>
        <w:spacing w:before="200"/>
        <w:ind w:firstLine="540"/>
        <w:jc w:val="both"/>
      </w:pPr>
      <w:r>
        <w:t>Доля организаций по производству прочей неметаллической минеральной продукции в общем объеме промышленности Смоленской области по итогам 2020 года составила 4%. Индекс производства сложился на уровне 110,1%. Объем отгруженных товаров собственного производства, выполненных работ и услуг по данному виду деятельности увеличился на 7,8% и составил 11617,0 млн. рублей.</w:t>
      </w:r>
    </w:p>
    <w:p w:rsidR="00492790" w:rsidRDefault="00492790">
      <w:pPr>
        <w:pStyle w:val="ConsPlusNormal"/>
        <w:spacing w:before="200"/>
        <w:ind w:firstLine="540"/>
        <w:jc w:val="both"/>
      </w:pPr>
      <w:r>
        <w:t>Увеличение объемов производства и реализации готовой продукции отрасли связано с ранним началом строительного сезона в 2020 году в связи с климатическими условиями.</w:t>
      </w:r>
    </w:p>
    <w:p w:rsidR="00492790" w:rsidRDefault="00492790">
      <w:pPr>
        <w:pStyle w:val="ConsPlusNormal"/>
        <w:spacing w:before="200"/>
        <w:ind w:firstLine="540"/>
        <w:jc w:val="both"/>
      </w:pPr>
      <w:r>
        <w:t>Отрасль представлена 206 предприятиями. На предприятиях занято около 4 тыс. человек со среднемесячной заработной платой 28,8 тыс. рублей.</w:t>
      </w:r>
    </w:p>
    <w:p w:rsidR="00492790" w:rsidRDefault="00492790">
      <w:pPr>
        <w:pStyle w:val="ConsPlusNormal"/>
        <w:spacing w:before="200"/>
        <w:ind w:firstLine="540"/>
        <w:jc w:val="both"/>
      </w:pPr>
      <w:r>
        <w:t>Основные проблемные вопросы, сдерживающие развитие отрасли: уменьшение спроса на готовую продукцию отрасли со стороны строительных организаций и населения; низкий уровень обеспеченности оборотными средствами промышленных предприятий отрасли; сокращение финансирования мероприятий технического перевооружения и модернизации производства; высокая налоговая нагрузка и рост задолженности по налогам и сборам в бюджеты всех уровней; снижение конкурентных преимуществ производимой продукции в сравнении с импортируемой.</w:t>
      </w:r>
    </w:p>
    <w:p w:rsidR="00492790" w:rsidRDefault="00492790">
      <w:pPr>
        <w:pStyle w:val="ConsPlusNormal"/>
        <w:jc w:val="both"/>
      </w:pPr>
    </w:p>
    <w:p w:rsidR="00492790" w:rsidRDefault="00492790">
      <w:pPr>
        <w:pStyle w:val="ConsPlusNormal"/>
        <w:jc w:val="center"/>
      </w:pPr>
      <w:r>
        <w:t>30.1. Ключевой показатель развития конкуренции на рынке</w:t>
      </w:r>
    </w:p>
    <w:p w:rsidR="00492790" w:rsidRDefault="00492790">
      <w:pPr>
        <w:pStyle w:val="ConsPlusNormal"/>
        <w:jc w:val="center"/>
      </w:pPr>
      <w:r>
        <w:t>производства бетона</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1939"/>
        <w:gridCol w:w="604"/>
        <w:gridCol w:w="604"/>
        <w:gridCol w:w="1204"/>
        <w:gridCol w:w="1204"/>
        <w:gridCol w:w="1204"/>
        <w:gridCol w:w="1204"/>
      </w:tblGrid>
      <w:tr w:rsidR="00492790">
        <w:tc>
          <w:tcPr>
            <w:tcW w:w="1639"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939"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639" w:type="dxa"/>
          </w:tcPr>
          <w:p w:rsidR="00492790" w:rsidRDefault="00492790">
            <w:pPr>
              <w:pStyle w:val="ConsPlusNormal"/>
              <w:jc w:val="both"/>
            </w:pPr>
            <w:r>
              <w:t>Доля организаций частной формы собственности в сфере производства бетона</w:t>
            </w:r>
          </w:p>
        </w:tc>
        <w:tc>
          <w:tcPr>
            <w:tcW w:w="1219" w:type="dxa"/>
          </w:tcPr>
          <w:p w:rsidR="00492790" w:rsidRDefault="00492790">
            <w:pPr>
              <w:pStyle w:val="ConsPlusNormal"/>
              <w:jc w:val="both"/>
            </w:pPr>
            <w:r>
              <w:t>процентов</w:t>
            </w:r>
          </w:p>
        </w:tc>
        <w:tc>
          <w:tcPr>
            <w:tcW w:w="1939" w:type="dxa"/>
          </w:tcPr>
          <w:p w:rsidR="00492790" w:rsidRDefault="00492790">
            <w:pPr>
              <w:pStyle w:val="ConsPlusNormal"/>
              <w:jc w:val="both"/>
            </w:pPr>
            <w:r>
              <w:t>- Департамент промышленности и торговли Смоленской области</w:t>
            </w:r>
          </w:p>
        </w:tc>
        <w:tc>
          <w:tcPr>
            <w:tcW w:w="604" w:type="dxa"/>
          </w:tcPr>
          <w:p w:rsidR="00492790" w:rsidRDefault="00492790">
            <w:pPr>
              <w:pStyle w:val="ConsPlusNormal"/>
              <w:jc w:val="center"/>
            </w:pPr>
            <w:r>
              <w:t>70</w:t>
            </w:r>
          </w:p>
        </w:tc>
        <w:tc>
          <w:tcPr>
            <w:tcW w:w="604" w:type="dxa"/>
          </w:tcPr>
          <w:p w:rsidR="00492790" w:rsidRDefault="00492790">
            <w:pPr>
              <w:pStyle w:val="ConsPlusNormal"/>
              <w:jc w:val="center"/>
            </w:pPr>
            <w:r>
              <w:t>70</w:t>
            </w:r>
          </w:p>
        </w:tc>
        <w:tc>
          <w:tcPr>
            <w:tcW w:w="1204" w:type="dxa"/>
          </w:tcPr>
          <w:p w:rsidR="00492790" w:rsidRDefault="00492790">
            <w:pPr>
              <w:pStyle w:val="ConsPlusNormal"/>
              <w:jc w:val="center"/>
            </w:pPr>
            <w:r>
              <w:t>70</w:t>
            </w:r>
          </w:p>
        </w:tc>
        <w:tc>
          <w:tcPr>
            <w:tcW w:w="1204" w:type="dxa"/>
          </w:tcPr>
          <w:p w:rsidR="00492790" w:rsidRDefault="00492790">
            <w:pPr>
              <w:pStyle w:val="ConsPlusNormal"/>
              <w:jc w:val="center"/>
            </w:pPr>
            <w:r>
              <w:t>70</w:t>
            </w:r>
          </w:p>
        </w:tc>
        <w:tc>
          <w:tcPr>
            <w:tcW w:w="1204" w:type="dxa"/>
          </w:tcPr>
          <w:p w:rsidR="00492790" w:rsidRDefault="00492790">
            <w:pPr>
              <w:pStyle w:val="ConsPlusNormal"/>
              <w:jc w:val="center"/>
            </w:pPr>
            <w:r>
              <w:t>70</w:t>
            </w:r>
          </w:p>
        </w:tc>
        <w:tc>
          <w:tcPr>
            <w:tcW w:w="1204" w:type="dxa"/>
          </w:tcPr>
          <w:p w:rsidR="00492790" w:rsidRDefault="00492790">
            <w:pPr>
              <w:pStyle w:val="ConsPlusNormal"/>
              <w:jc w:val="center"/>
            </w:pPr>
            <w:r>
              <w:t>70</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r>
        <w:lastRenderedPageBreak/>
        <w:t xml:space="preserve">(в ред. </w:t>
      </w:r>
      <w:hyperlink r:id="rId71">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30.2. План мероприятий ("дорожная карта") по развитию</w:t>
      </w:r>
    </w:p>
    <w:p w:rsidR="00492790" w:rsidRDefault="00492790">
      <w:pPr>
        <w:pStyle w:val="ConsPlusNormal"/>
        <w:jc w:val="center"/>
      </w:pPr>
      <w:r>
        <w:t>конкуренции на рынке производства бетона</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35"/>
        <w:gridCol w:w="634"/>
        <w:gridCol w:w="1939"/>
        <w:gridCol w:w="3175"/>
      </w:tblGrid>
      <w:tr w:rsidR="00492790">
        <w:tc>
          <w:tcPr>
            <w:tcW w:w="454" w:type="dxa"/>
          </w:tcPr>
          <w:p w:rsidR="00492790" w:rsidRDefault="00492790">
            <w:pPr>
              <w:pStyle w:val="ConsPlusNormal"/>
              <w:jc w:val="both"/>
            </w:pPr>
            <w:r>
              <w:t>N п/п</w:t>
            </w:r>
          </w:p>
        </w:tc>
        <w:tc>
          <w:tcPr>
            <w:tcW w:w="2835" w:type="dxa"/>
          </w:tcPr>
          <w:p w:rsidR="00492790" w:rsidRDefault="00492790">
            <w:pPr>
              <w:pStyle w:val="ConsPlusNormal"/>
              <w:jc w:val="both"/>
            </w:pPr>
            <w:r>
              <w:t>Наименование мероприятия</w:t>
            </w:r>
          </w:p>
        </w:tc>
        <w:tc>
          <w:tcPr>
            <w:tcW w:w="634" w:type="dxa"/>
          </w:tcPr>
          <w:p w:rsidR="00492790" w:rsidRDefault="00492790">
            <w:pPr>
              <w:pStyle w:val="ConsPlusNormal"/>
              <w:jc w:val="both"/>
            </w:pPr>
            <w:r>
              <w:t>Срок</w:t>
            </w:r>
          </w:p>
        </w:tc>
        <w:tc>
          <w:tcPr>
            <w:tcW w:w="1939" w:type="dxa"/>
          </w:tcPr>
          <w:p w:rsidR="00492790" w:rsidRDefault="00492790">
            <w:pPr>
              <w:pStyle w:val="ConsPlusNormal"/>
              <w:jc w:val="both"/>
            </w:pPr>
            <w:r>
              <w:t>Ответственный исполнитель</w:t>
            </w:r>
          </w:p>
        </w:tc>
        <w:tc>
          <w:tcPr>
            <w:tcW w:w="3175" w:type="dxa"/>
          </w:tcPr>
          <w:p w:rsidR="00492790" w:rsidRDefault="00492790">
            <w:pPr>
              <w:pStyle w:val="ConsPlusNormal"/>
              <w:jc w:val="both"/>
            </w:pPr>
            <w:r>
              <w:t>Ожидаемый результат</w:t>
            </w:r>
          </w:p>
        </w:tc>
      </w:tr>
      <w:tr w:rsidR="00492790">
        <w:tc>
          <w:tcPr>
            <w:tcW w:w="454" w:type="dxa"/>
          </w:tcPr>
          <w:p w:rsidR="00492790" w:rsidRDefault="00492790">
            <w:pPr>
              <w:pStyle w:val="ConsPlusNormal"/>
              <w:jc w:val="both"/>
            </w:pPr>
            <w:r>
              <w:t>1.</w:t>
            </w:r>
          </w:p>
        </w:tc>
        <w:tc>
          <w:tcPr>
            <w:tcW w:w="2835" w:type="dxa"/>
          </w:tcPr>
          <w:p w:rsidR="00492790" w:rsidRDefault="00492790">
            <w:pPr>
              <w:pStyle w:val="ConsPlusNormal"/>
              <w:jc w:val="both"/>
            </w:pPr>
            <w:r>
              <w:t xml:space="preserve">Реализация мероприятий областной государственной </w:t>
            </w:r>
            <w:hyperlink r:id="rId72">
              <w:r>
                <w:rPr>
                  <w:color w:val="0000FF"/>
                </w:rPr>
                <w:t>программы</w:t>
              </w:r>
            </w:hyperlink>
            <w:r>
              <w:t>"Развитие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634" w:type="dxa"/>
          </w:tcPr>
          <w:p w:rsidR="00492790" w:rsidRDefault="00492790">
            <w:pPr>
              <w:pStyle w:val="ConsPlusNormal"/>
              <w:jc w:val="both"/>
            </w:pPr>
            <w:r>
              <w:t>2022 - 2025 годы</w:t>
            </w:r>
          </w:p>
        </w:tc>
        <w:tc>
          <w:tcPr>
            <w:tcW w:w="1939" w:type="dxa"/>
          </w:tcPr>
          <w:p w:rsidR="00492790" w:rsidRDefault="00492790">
            <w:pPr>
              <w:pStyle w:val="ConsPlusNormal"/>
              <w:jc w:val="both"/>
            </w:pPr>
            <w:r>
              <w:t>Департамент промышленности и торговли Смоленской области</w:t>
            </w:r>
          </w:p>
        </w:tc>
        <w:tc>
          <w:tcPr>
            <w:tcW w:w="3175" w:type="dxa"/>
          </w:tcPr>
          <w:p w:rsidR="00492790" w:rsidRDefault="00492790">
            <w:pPr>
              <w:pStyle w:val="ConsPlusNormal"/>
              <w:jc w:val="both"/>
            </w:pPr>
            <w:r>
              <w:t>модернизация и техническое перевооружение производственных мощностей региональных производителей бетона частного сектора</w:t>
            </w:r>
          </w:p>
        </w:tc>
      </w:tr>
      <w:tr w:rsidR="00492790">
        <w:tc>
          <w:tcPr>
            <w:tcW w:w="454" w:type="dxa"/>
          </w:tcPr>
          <w:p w:rsidR="00492790" w:rsidRDefault="00492790">
            <w:pPr>
              <w:pStyle w:val="ConsPlusNormal"/>
              <w:jc w:val="both"/>
            </w:pPr>
            <w:r>
              <w:t>2.</w:t>
            </w:r>
          </w:p>
        </w:tc>
        <w:tc>
          <w:tcPr>
            <w:tcW w:w="2835" w:type="dxa"/>
          </w:tcPr>
          <w:p w:rsidR="00492790" w:rsidRDefault="00492790">
            <w:pPr>
              <w:pStyle w:val="ConsPlusNormal"/>
              <w:jc w:val="both"/>
            </w:pPr>
            <w:r>
              <w:t>Проведение консультационных мероприятий с действующими и потенциальными предпринимателями и некоммерческими организациями</w:t>
            </w:r>
          </w:p>
        </w:tc>
        <w:tc>
          <w:tcPr>
            <w:tcW w:w="634" w:type="dxa"/>
          </w:tcPr>
          <w:p w:rsidR="00492790" w:rsidRDefault="00492790">
            <w:pPr>
              <w:pStyle w:val="ConsPlusNormal"/>
              <w:jc w:val="both"/>
            </w:pPr>
            <w:r>
              <w:t>2022 - 2025 годы</w:t>
            </w:r>
          </w:p>
        </w:tc>
        <w:tc>
          <w:tcPr>
            <w:tcW w:w="1939" w:type="dxa"/>
          </w:tcPr>
          <w:p w:rsidR="00492790" w:rsidRDefault="00492790">
            <w:pPr>
              <w:pStyle w:val="ConsPlusNormal"/>
              <w:jc w:val="both"/>
            </w:pPr>
            <w:r>
              <w:t>Департамент промышленности и торговли Смоленской области</w:t>
            </w:r>
          </w:p>
        </w:tc>
        <w:tc>
          <w:tcPr>
            <w:tcW w:w="3175" w:type="dxa"/>
          </w:tcPr>
          <w:p w:rsidR="00492790" w:rsidRDefault="00492790">
            <w:pPr>
              <w:pStyle w:val="ConsPlusNormal"/>
              <w:jc w:val="both"/>
            </w:pPr>
            <w:r>
              <w:t>стимулирование новых предпринимательских инициатив и частной инициативы в сфере производства бетона путем консультирования о мерах государственной поддержки, оказываемых на региональном и федеральном уровне</w:t>
            </w:r>
          </w:p>
        </w:tc>
      </w:tr>
    </w:tbl>
    <w:p w:rsidR="00492790" w:rsidRDefault="00492790">
      <w:pPr>
        <w:pStyle w:val="ConsPlusNormal"/>
        <w:jc w:val="both"/>
      </w:pPr>
    </w:p>
    <w:p w:rsidR="00492790" w:rsidRDefault="00492790">
      <w:pPr>
        <w:pStyle w:val="ConsPlusTitle"/>
        <w:jc w:val="center"/>
        <w:outlineLvl w:val="2"/>
      </w:pPr>
      <w:r>
        <w:t>31. Сфера наружной рекламы</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в сфере наружной рекламы в Смоленской области, и ее проблематика.</w:t>
      </w:r>
    </w:p>
    <w:p w:rsidR="00492790" w:rsidRDefault="00492790">
      <w:pPr>
        <w:pStyle w:val="ConsPlusNormal"/>
        <w:spacing w:before="200"/>
        <w:ind w:firstLine="540"/>
        <w:jc w:val="both"/>
      </w:pPr>
      <w:r>
        <w:t xml:space="preserve">Установка и эксплуатация рекламных конструкций на территории Смоленской области в соответствии со </w:t>
      </w:r>
      <w:hyperlink r:id="rId73">
        <w:r>
          <w:rPr>
            <w:color w:val="0000FF"/>
          </w:rPr>
          <w:t>статьей 19</w:t>
        </w:r>
      </w:hyperlink>
      <w:r>
        <w:t xml:space="preserve"> Федерального закона "О рекламе" осуществляется на основании схем размещения рекламных конструкций, утвержденных органами местного самоуправления муниципальных образований Смоленской области. Постановлением Администрации Смоленской области от 14.02.2014 N 81 утвержден </w:t>
      </w:r>
      <w:hyperlink r:id="rId74">
        <w:r>
          <w:rPr>
            <w:color w:val="0000FF"/>
          </w:rPr>
          <w:t>Порядок</w:t>
        </w:r>
      </w:hyperlink>
      <w:r>
        <w:t xml:space="preserve"> предварительного согласования с уполномоченным органом исполнительной власти Смоленской области схемы размещения рекламных конструкций и вносимых в нее изменений, согласно которому органом, уполномоченным на согласование схем размещения рекламных конструкций, является Департамент Смоленской области по строительству и жилищно-коммунальному хозяйству.</w:t>
      </w:r>
    </w:p>
    <w:p w:rsidR="00492790" w:rsidRDefault="00492790">
      <w:pPr>
        <w:pStyle w:val="ConsPlusNormal"/>
        <w:spacing w:before="200"/>
        <w:ind w:firstLine="540"/>
        <w:jc w:val="both"/>
      </w:pPr>
      <w:r>
        <w:t xml:space="preserve">В настоящее время схемы размещения рекламных конструкций разработаны и утверждены в 20 муниципальных образованиях Смоленской области, что составляет 74% от их общего количества. В рамках своей компетенции органами местного самоуправления муниципальных образований Смоленской области принимаются незамедлительные меры по предотвращению самовольной установки рекламных конструкций. Согласно </w:t>
      </w:r>
      <w:hyperlink r:id="rId75">
        <w:r>
          <w:rPr>
            <w:color w:val="0000FF"/>
          </w:rPr>
          <w:t>части 5.1 статьи 19</w:t>
        </w:r>
      </w:hyperlink>
      <w:r>
        <w:t xml:space="preserve"> Федерального закона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
    <w:p w:rsidR="00492790" w:rsidRDefault="00492790">
      <w:pPr>
        <w:pStyle w:val="ConsPlusNormal"/>
        <w:spacing w:before="200"/>
        <w:ind w:firstLine="540"/>
        <w:jc w:val="both"/>
      </w:pPr>
      <w:r>
        <w:t>На территории Смоленской области отсутствуют предприятия с государственным участием, осуществляющие свою деятельность в сфере наружной рекламы.</w:t>
      </w:r>
    </w:p>
    <w:p w:rsidR="00492790" w:rsidRDefault="00492790">
      <w:pPr>
        <w:pStyle w:val="ConsPlusNormal"/>
        <w:spacing w:before="200"/>
        <w:ind w:firstLine="540"/>
        <w:jc w:val="both"/>
      </w:pPr>
      <w:r>
        <w:t>С целью развития рынка наружной рекламы и совершенствования конкурентных процедур необходимо актуализировать схемы размещения рекламных конструкций в целях внедрения современных рекламных конструкций.</w:t>
      </w:r>
    </w:p>
    <w:p w:rsidR="00492790" w:rsidRDefault="00492790">
      <w:pPr>
        <w:pStyle w:val="ConsPlusNormal"/>
        <w:spacing w:before="200"/>
        <w:ind w:firstLine="540"/>
        <w:jc w:val="both"/>
      </w:pPr>
      <w:r>
        <w:lastRenderedPageBreak/>
        <w:t>Администрациям муниципальных образований Смоленской области, в которых данные схемы отсутствуют, рекомендуется провести работу по разработке схем размещения рекламных конструкций, продолжать работу в рамках своей компетенции по борьбе с установкой незаконных рекламных конструкций, а также по проведению торгов на право заключения договоров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p w:rsidR="00492790" w:rsidRDefault="00492790">
      <w:pPr>
        <w:pStyle w:val="ConsPlusNormal"/>
        <w:jc w:val="both"/>
      </w:pPr>
    </w:p>
    <w:p w:rsidR="00492790" w:rsidRDefault="00492790">
      <w:pPr>
        <w:pStyle w:val="ConsPlusNormal"/>
        <w:jc w:val="center"/>
      </w:pPr>
      <w:r>
        <w:t>31.1. Ключевой показатель развития конкуренции в сфере</w:t>
      </w:r>
    </w:p>
    <w:p w:rsidR="00492790" w:rsidRDefault="00492790">
      <w:pPr>
        <w:pStyle w:val="ConsPlusNormal"/>
        <w:jc w:val="center"/>
      </w:pPr>
      <w:r>
        <w:t>наружной рекламы</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2794"/>
        <w:gridCol w:w="604"/>
        <w:gridCol w:w="604"/>
        <w:gridCol w:w="1204"/>
        <w:gridCol w:w="1204"/>
        <w:gridCol w:w="1204"/>
        <w:gridCol w:w="1204"/>
      </w:tblGrid>
      <w:tr w:rsidR="00492790">
        <w:tc>
          <w:tcPr>
            <w:tcW w:w="1639"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279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639" w:type="dxa"/>
          </w:tcPr>
          <w:p w:rsidR="00492790" w:rsidRDefault="00492790">
            <w:pPr>
              <w:pStyle w:val="ConsPlusNormal"/>
              <w:jc w:val="both"/>
            </w:pPr>
            <w:r>
              <w:t>Доля организаций частной формы собственности в сфере наружной рекламы</w:t>
            </w:r>
          </w:p>
        </w:tc>
        <w:tc>
          <w:tcPr>
            <w:tcW w:w="1219" w:type="dxa"/>
          </w:tcPr>
          <w:p w:rsidR="00492790" w:rsidRDefault="00492790">
            <w:pPr>
              <w:pStyle w:val="ConsPlusNormal"/>
              <w:jc w:val="both"/>
            </w:pPr>
            <w:r>
              <w:t>процентов</w:t>
            </w:r>
          </w:p>
        </w:tc>
        <w:tc>
          <w:tcPr>
            <w:tcW w:w="2794" w:type="dxa"/>
          </w:tcPr>
          <w:p w:rsidR="00492790" w:rsidRDefault="00492790">
            <w:pPr>
              <w:pStyle w:val="ConsPlusNormal"/>
              <w:jc w:val="both"/>
            </w:pPr>
            <w:r>
              <w:t>Департамент Смоленской области по строительству и жилищно-коммунальному хозяйству</w:t>
            </w:r>
          </w:p>
        </w:tc>
        <w:tc>
          <w:tcPr>
            <w:tcW w:w="604" w:type="dxa"/>
          </w:tcPr>
          <w:p w:rsidR="00492790" w:rsidRDefault="00492790">
            <w:pPr>
              <w:pStyle w:val="ConsPlusNormal"/>
              <w:jc w:val="center"/>
            </w:pPr>
            <w:r>
              <w:t>100</w:t>
            </w:r>
          </w:p>
        </w:tc>
        <w:tc>
          <w:tcPr>
            <w:tcW w:w="6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c>
          <w:tcPr>
            <w:tcW w:w="1204" w:type="dxa"/>
          </w:tcPr>
          <w:p w:rsidR="00492790" w:rsidRDefault="00492790">
            <w:pPr>
              <w:pStyle w:val="ConsPlusNormal"/>
              <w:jc w:val="center"/>
            </w:pPr>
            <w:r>
              <w:t>100</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r>
        <w:lastRenderedPageBreak/>
        <w:t xml:space="preserve">(в ред. </w:t>
      </w:r>
      <w:hyperlink r:id="rId76">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31.2. План мероприятий ("дорожная карта") по развитию</w:t>
      </w:r>
    </w:p>
    <w:p w:rsidR="00492790" w:rsidRDefault="00492790">
      <w:pPr>
        <w:pStyle w:val="ConsPlusNormal"/>
        <w:jc w:val="center"/>
      </w:pPr>
      <w:r>
        <w:t>конкуренции в сфере наружной рекламы</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634"/>
        <w:gridCol w:w="2794"/>
        <w:gridCol w:w="2721"/>
      </w:tblGrid>
      <w:tr w:rsidR="00492790">
        <w:tc>
          <w:tcPr>
            <w:tcW w:w="454" w:type="dxa"/>
          </w:tcPr>
          <w:p w:rsidR="00492790" w:rsidRDefault="00492790">
            <w:pPr>
              <w:pStyle w:val="ConsPlusNormal"/>
              <w:jc w:val="center"/>
            </w:pPr>
            <w:r>
              <w:t>N п/п</w:t>
            </w:r>
          </w:p>
        </w:tc>
        <w:tc>
          <w:tcPr>
            <w:tcW w:w="2438"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2794" w:type="dxa"/>
          </w:tcPr>
          <w:p w:rsidR="00492790" w:rsidRDefault="00492790">
            <w:pPr>
              <w:pStyle w:val="ConsPlusNormal"/>
              <w:jc w:val="center"/>
            </w:pPr>
            <w:r>
              <w:t>Ответственный исполнитель</w:t>
            </w:r>
          </w:p>
        </w:tc>
        <w:tc>
          <w:tcPr>
            <w:tcW w:w="2721"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both"/>
            </w:pPr>
            <w:r>
              <w:t>1.</w:t>
            </w:r>
          </w:p>
        </w:tc>
        <w:tc>
          <w:tcPr>
            <w:tcW w:w="2438" w:type="dxa"/>
          </w:tcPr>
          <w:p w:rsidR="00492790" w:rsidRDefault="00492790">
            <w:pPr>
              <w:pStyle w:val="ConsPlusNormal"/>
              <w:jc w:val="both"/>
            </w:pPr>
            <w:r>
              <w:t>Проведение торгов (в форме аукциона или конкурса) на право заключения договоров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tc>
        <w:tc>
          <w:tcPr>
            <w:tcW w:w="634" w:type="dxa"/>
          </w:tcPr>
          <w:p w:rsidR="00492790" w:rsidRDefault="00492790">
            <w:pPr>
              <w:pStyle w:val="ConsPlusNormal"/>
              <w:jc w:val="both"/>
            </w:pPr>
            <w:r>
              <w:t>2022 - 2025 годы</w:t>
            </w:r>
          </w:p>
        </w:tc>
        <w:tc>
          <w:tcPr>
            <w:tcW w:w="2794" w:type="dxa"/>
          </w:tcPr>
          <w:p w:rsidR="00492790" w:rsidRDefault="00492790">
            <w:pPr>
              <w:pStyle w:val="ConsPlusNormal"/>
              <w:jc w:val="both"/>
            </w:pPr>
            <w:r>
              <w:t>органы местного самоуправления муниципальных образований Смоленской области (по согласованию)</w:t>
            </w:r>
          </w:p>
        </w:tc>
        <w:tc>
          <w:tcPr>
            <w:tcW w:w="2721" w:type="dxa"/>
          </w:tcPr>
          <w:p w:rsidR="00492790" w:rsidRDefault="00492790">
            <w:pPr>
              <w:pStyle w:val="ConsPlusNormal"/>
              <w:jc w:val="both"/>
            </w:pPr>
            <w:r>
              <w:t>создание равных условий доступа субъектам предпринимательской деятельности к заключению договора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tc>
      </w:tr>
      <w:tr w:rsidR="00492790">
        <w:tc>
          <w:tcPr>
            <w:tcW w:w="454" w:type="dxa"/>
          </w:tcPr>
          <w:p w:rsidR="00492790" w:rsidRDefault="00492790">
            <w:pPr>
              <w:pStyle w:val="ConsPlusNormal"/>
              <w:jc w:val="both"/>
            </w:pPr>
            <w:r>
              <w:t>2.</w:t>
            </w:r>
          </w:p>
        </w:tc>
        <w:tc>
          <w:tcPr>
            <w:tcW w:w="2438" w:type="dxa"/>
          </w:tcPr>
          <w:p w:rsidR="00492790" w:rsidRDefault="00492790">
            <w:pPr>
              <w:pStyle w:val="ConsPlusNormal"/>
              <w:jc w:val="both"/>
            </w:pPr>
            <w:r>
              <w:t>Разработка и внесение изменений (актуализация) в схемы размещения рекламных конструкций</w:t>
            </w:r>
          </w:p>
        </w:tc>
        <w:tc>
          <w:tcPr>
            <w:tcW w:w="634" w:type="dxa"/>
          </w:tcPr>
          <w:p w:rsidR="00492790" w:rsidRDefault="00492790">
            <w:pPr>
              <w:pStyle w:val="ConsPlusNormal"/>
              <w:jc w:val="both"/>
            </w:pPr>
            <w:r>
              <w:t>2022 - 2025 годы</w:t>
            </w:r>
          </w:p>
        </w:tc>
        <w:tc>
          <w:tcPr>
            <w:tcW w:w="2794" w:type="dxa"/>
          </w:tcPr>
          <w:p w:rsidR="00492790" w:rsidRDefault="00492790">
            <w:pPr>
              <w:pStyle w:val="ConsPlusNormal"/>
              <w:jc w:val="both"/>
            </w:pPr>
            <w:r>
              <w:t>органы местного самоуправления муниципальных образований Смоленской области (по согласованию); Департамент Смоленской области по строительству и жилищно-коммунальному хозяйству</w:t>
            </w:r>
          </w:p>
        </w:tc>
        <w:tc>
          <w:tcPr>
            <w:tcW w:w="2721" w:type="dxa"/>
          </w:tcPr>
          <w:p w:rsidR="00492790" w:rsidRDefault="00492790">
            <w:pPr>
              <w:pStyle w:val="ConsPlusNormal"/>
              <w:jc w:val="both"/>
            </w:pPr>
            <w:r>
              <w:t>предоставление субъектам предпринимательской деятельности возможности размещения рекламных конструкций в соответствии с утвержденными схемами размещения рекламных конструкций</w:t>
            </w:r>
          </w:p>
        </w:tc>
      </w:tr>
    </w:tbl>
    <w:p w:rsidR="00492790" w:rsidRDefault="00492790">
      <w:pPr>
        <w:pStyle w:val="ConsPlusNormal"/>
        <w:jc w:val="both"/>
      </w:pPr>
    </w:p>
    <w:p w:rsidR="00492790" w:rsidRDefault="00492790">
      <w:pPr>
        <w:pStyle w:val="ConsPlusTitle"/>
        <w:jc w:val="center"/>
        <w:outlineLvl w:val="2"/>
      </w:pPr>
      <w:r>
        <w:t>32. Рынок ритуальных услуг &lt;**&gt;</w:t>
      </w:r>
    </w:p>
    <w:p w:rsidR="00492790" w:rsidRDefault="00492790">
      <w:pPr>
        <w:pStyle w:val="ConsPlusNormal"/>
        <w:jc w:val="both"/>
      </w:pPr>
    </w:p>
    <w:p w:rsidR="00492790" w:rsidRDefault="00492790">
      <w:pPr>
        <w:pStyle w:val="ConsPlusNormal"/>
        <w:ind w:firstLine="540"/>
        <w:jc w:val="both"/>
      </w:pPr>
      <w:r>
        <w:t>--------------------------------</w:t>
      </w:r>
    </w:p>
    <w:p w:rsidR="00492790" w:rsidRDefault="00492790">
      <w:pPr>
        <w:pStyle w:val="ConsPlusNormal"/>
        <w:spacing w:before="200"/>
        <w:ind w:firstLine="540"/>
        <w:jc w:val="both"/>
      </w:pPr>
      <w:r>
        <w:t>&lt;**&gt; После принятия федерального закона (</w:t>
      </w:r>
      <w:hyperlink r:id="rId77">
        <w:r>
          <w:rPr>
            <w:color w:val="0000FF"/>
          </w:rPr>
          <w:t>пункт 33 раздела III</w:t>
        </w:r>
      </w:hyperlink>
      <w:r>
        <w:t xml:space="preserve"> Национального плана ("дорожной карты") развития конкуренции в Российской Федерации на 2021 - 2025 годы, утвержденного Распоряжением Правительства Российской Федерации от 02.09.2021 N 2424-р).</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ритуальных услуг в Смоленской области, и ее проблематика.</w:t>
      </w:r>
    </w:p>
    <w:p w:rsidR="00492790" w:rsidRDefault="00492790">
      <w:pPr>
        <w:pStyle w:val="ConsPlusNormal"/>
        <w:spacing w:before="200"/>
        <w:ind w:firstLine="540"/>
        <w:jc w:val="both"/>
      </w:pPr>
      <w:r>
        <w:t xml:space="preserve">В соответствии с </w:t>
      </w:r>
      <w:hyperlink r:id="rId78">
        <w:r>
          <w:rPr>
            <w:color w:val="0000FF"/>
          </w:rPr>
          <w:t>пунктом 23 части 1 статьи 16</w:t>
        </w:r>
      </w:hyperlink>
      <w:r>
        <w:t xml:space="preserve"> Федерального закона "Об общих принципах организации местного самоуправления в Российской Федерации" организация ритуальных услуг и содержание мест захоронения отнесены к вопросам местного значения городских округов.</w:t>
      </w:r>
    </w:p>
    <w:p w:rsidR="00492790" w:rsidRDefault="00492790">
      <w:pPr>
        <w:pStyle w:val="ConsPlusNormal"/>
        <w:spacing w:before="200"/>
        <w:ind w:firstLine="540"/>
        <w:jc w:val="both"/>
      </w:pPr>
      <w:hyperlink r:id="rId79">
        <w:r>
          <w:rPr>
            <w:color w:val="0000FF"/>
          </w:rPr>
          <w:t>Пунктом 2 статьи 25</w:t>
        </w:r>
      </w:hyperlink>
      <w:r>
        <w:t xml:space="preserve"> Федерального закона "О погребении и похоронном деле" установлено, что организация похоронного дела осуществляется органами местного самоуправления.</w:t>
      </w:r>
    </w:p>
    <w:p w:rsidR="00492790" w:rsidRDefault="00492790">
      <w:pPr>
        <w:pStyle w:val="ConsPlusNormal"/>
        <w:spacing w:before="200"/>
        <w:ind w:firstLine="540"/>
        <w:jc w:val="both"/>
      </w:pPr>
      <w:r>
        <w:t>Таким образом, организация работы в этой сфере в соответствии с действующим законодательством осуществляется на уровне органов местного самоуправления.</w:t>
      </w:r>
    </w:p>
    <w:p w:rsidR="00492790" w:rsidRDefault="00492790">
      <w:pPr>
        <w:pStyle w:val="ConsPlusNormal"/>
        <w:jc w:val="both"/>
      </w:pPr>
    </w:p>
    <w:p w:rsidR="00492790" w:rsidRDefault="00492790">
      <w:pPr>
        <w:pStyle w:val="ConsPlusNormal"/>
        <w:jc w:val="center"/>
      </w:pPr>
      <w:r>
        <w:t>32.1. Ключевой показатель развития конкуренции на рынке</w:t>
      </w:r>
    </w:p>
    <w:p w:rsidR="00492790" w:rsidRDefault="00492790">
      <w:pPr>
        <w:pStyle w:val="ConsPlusNormal"/>
        <w:jc w:val="center"/>
      </w:pPr>
      <w:r>
        <w:t>ритуальных услуг</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64"/>
        <w:gridCol w:w="1219"/>
        <w:gridCol w:w="1834"/>
        <w:gridCol w:w="604"/>
        <w:gridCol w:w="604"/>
        <w:gridCol w:w="1204"/>
        <w:gridCol w:w="1204"/>
        <w:gridCol w:w="1204"/>
        <w:gridCol w:w="1204"/>
      </w:tblGrid>
      <w:tr w:rsidR="00492790">
        <w:tc>
          <w:tcPr>
            <w:tcW w:w="454" w:type="dxa"/>
          </w:tcPr>
          <w:p w:rsidR="00492790" w:rsidRDefault="00492790">
            <w:pPr>
              <w:pStyle w:val="ConsPlusNormal"/>
              <w:jc w:val="center"/>
            </w:pPr>
            <w:r>
              <w:lastRenderedPageBreak/>
              <w:t>N п/п</w:t>
            </w:r>
          </w:p>
        </w:tc>
        <w:tc>
          <w:tcPr>
            <w:tcW w:w="1864" w:type="dxa"/>
          </w:tcPr>
          <w:p w:rsidR="00492790" w:rsidRDefault="00492790">
            <w:pPr>
              <w:pStyle w:val="ConsPlusNormal"/>
              <w:jc w:val="center"/>
            </w:pPr>
            <w:r>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83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454" w:type="dxa"/>
          </w:tcPr>
          <w:p w:rsidR="00492790" w:rsidRDefault="00492790">
            <w:pPr>
              <w:pStyle w:val="ConsPlusNormal"/>
              <w:jc w:val="center"/>
            </w:pPr>
            <w:r>
              <w:t>1</w:t>
            </w:r>
          </w:p>
        </w:tc>
        <w:tc>
          <w:tcPr>
            <w:tcW w:w="1864" w:type="dxa"/>
          </w:tcPr>
          <w:p w:rsidR="00492790" w:rsidRDefault="00492790">
            <w:pPr>
              <w:pStyle w:val="ConsPlusNormal"/>
              <w:jc w:val="center"/>
            </w:pPr>
            <w:r>
              <w:t>2</w:t>
            </w:r>
          </w:p>
        </w:tc>
        <w:tc>
          <w:tcPr>
            <w:tcW w:w="1219" w:type="dxa"/>
          </w:tcPr>
          <w:p w:rsidR="00492790" w:rsidRDefault="00492790">
            <w:pPr>
              <w:pStyle w:val="ConsPlusNormal"/>
              <w:jc w:val="center"/>
            </w:pPr>
            <w:r>
              <w:t>3</w:t>
            </w:r>
          </w:p>
        </w:tc>
        <w:tc>
          <w:tcPr>
            <w:tcW w:w="1834" w:type="dxa"/>
          </w:tcPr>
          <w:p w:rsidR="00492790" w:rsidRDefault="00492790">
            <w:pPr>
              <w:pStyle w:val="ConsPlusNormal"/>
              <w:jc w:val="center"/>
            </w:pPr>
            <w:r>
              <w:t>4</w:t>
            </w:r>
          </w:p>
        </w:tc>
        <w:tc>
          <w:tcPr>
            <w:tcW w:w="604" w:type="dxa"/>
          </w:tcPr>
          <w:p w:rsidR="00492790" w:rsidRDefault="00492790">
            <w:pPr>
              <w:pStyle w:val="ConsPlusNormal"/>
              <w:jc w:val="center"/>
            </w:pPr>
            <w:r>
              <w:t>5</w:t>
            </w:r>
          </w:p>
        </w:tc>
        <w:tc>
          <w:tcPr>
            <w:tcW w:w="604" w:type="dxa"/>
          </w:tcPr>
          <w:p w:rsidR="00492790" w:rsidRDefault="00492790">
            <w:pPr>
              <w:pStyle w:val="ConsPlusNormal"/>
              <w:jc w:val="center"/>
            </w:pPr>
            <w:r>
              <w:t>6</w:t>
            </w:r>
          </w:p>
        </w:tc>
        <w:tc>
          <w:tcPr>
            <w:tcW w:w="1204" w:type="dxa"/>
          </w:tcPr>
          <w:p w:rsidR="00492790" w:rsidRDefault="00492790">
            <w:pPr>
              <w:pStyle w:val="ConsPlusNormal"/>
              <w:jc w:val="center"/>
            </w:pPr>
            <w:r>
              <w:t>7</w:t>
            </w:r>
          </w:p>
        </w:tc>
        <w:tc>
          <w:tcPr>
            <w:tcW w:w="1204" w:type="dxa"/>
          </w:tcPr>
          <w:p w:rsidR="00492790" w:rsidRDefault="00492790">
            <w:pPr>
              <w:pStyle w:val="ConsPlusNormal"/>
              <w:jc w:val="center"/>
            </w:pPr>
            <w:r>
              <w:t>8</w:t>
            </w:r>
          </w:p>
        </w:tc>
        <w:tc>
          <w:tcPr>
            <w:tcW w:w="1204" w:type="dxa"/>
          </w:tcPr>
          <w:p w:rsidR="00492790" w:rsidRDefault="00492790">
            <w:pPr>
              <w:pStyle w:val="ConsPlusNormal"/>
              <w:jc w:val="center"/>
            </w:pPr>
            <w:r>
              <w:t>9</w:t>
            </w:r>
          </w:p>
        </w:tc>
        <w:tc>
          <w:tcPr>
            <w:tcW w:w="1204" w:type="dxa"/>
          </w:tcPr>
          <w:p w:rsidR="00492790" w:rsidRDefault="00492790">
            <w:pPr>
              <w:pStyle w:val="ConsPlusNormal"/>
              <w:jc w:val="center"/>
            </w:pPr>
            <w:r>
              <w:t>10</w:t>
            </w:r>
          </w:p>
        </w:tc>
      </w:tr>
      <w:tr w:rsidR="00492790">
        <w:tc>
          <w:tcPr>
            <w:tcW w:w="454" w:type="dxa"/>
          </w:tcPr>
          <w:p w:rsidR="00492790" w:rsidRDefault="00492790">
            <w:pPr>
              <w:pStyle w:val="ConsPlusNormal"/>
              <w:jc w:val="both"/>
            </w:pPr>
            <w:r>
              <w:t>1.</w:t>
            </w:r>
          </w:p>
        </w:tc>
        <w:tc>
          <w:tcPr>
            <w:tcW w:w="1864" w:type="dxa"/>
          </w:tcPr>
          <w:p w:rsidR="00492790" w:rsidRDefault="00492790">
            <w:pPr>
              <w:pStyle w:val="ConsPlusNormal"/>
              <w:jc w:val="both"/>
            </w:pPr>
            <w:r>
              <w:t>Создание и размещение на региональных порталах государственных и муниципальных услуг реестров кладбищ и мест захоронений, в которые включены сведения о существующих кладбищах и местах захоронений на них</w:t>
            </w:r>
          </w:p>
        </w:tc>
        <w:tc>
          <w:tcPr>
            <w:tcW w:w="1219" w:type="dxa"/>
          </w:tcPr>
          <w:p w:rsidR="00492790" w:rsidRDefault="00492790">
            <w:pPr>
              <w:pStyle w:val="ConsPlusNormal"/>
              <w:jc w:val="both"/>
            </w:pPr>
            <w:r>
              <w:t>процентов</w:t>
            </w:r>
          </w:p>
        </w:tc>
        <w:tc>
          <w:tcPr>
            <w:tcW w:w="1834" w:type="dxa"/>
          </w:tcPr>
          <w:p w:rsidR="00492790" w:rsidRDefault="00492790">
            <w:pPr>
              <w:pStyle w:val="ConsPlusNormal"/>
              <w:jc w:val="both"/>
            </w:pPr>
            <w:r>
              <w:t>Департамент Смоленской области по внутренней политике, Департамент цифрового развития Смоленской области, органы местного самоуправления муниципальных образований Смоленской области (по согласованию)</w:t>
            </w:r>
          </w:p>
        </w:tc>
        <w:tc>
          <w:tcPr>
            <w:tcW w:w="604" w:type="dxa"/>
          </w:tcPr>
          <w:p w:rsidR="00492790" w:rsidRDefault="00492790">
            <w:pPr>
              <w:pStyle w:val="ConsPlusNormal"/>
              <w:jc w:val="center"/>
            </w:pPr>
            <w:r>
              <w:t>-</w:t>
            </w:r>
          </w:p>
        </w:tc>
        <w:tc>
          <w:tcPr>
            <w:tcW w:w="604" w:type="dxa"/>
          </w:tcPr>
          <w:p w:rsidR="00492790" w:rsidRDefault="00492790">
            <w:pPr>
              <w:pStyle w:val="ConsPlusNormal"/>
              <w:jc w:val="center"/>
            </w:pPr>
            <w:r>
              <w:t>-</w:t>
            </w:r>
          </w:p>
        </w:tc>
        <w:tc>
          <w:tcPr>
            <w:tcW w:w="1204" w:type="dxa"/>
          </w:tcPr>
          <w:p w:rsidR="00492790" w:rsidRDefault="00492790">
            <w:pPr>
              <w:pStyle w:val="ConsPlusNormal"/>
              <w:jc w:val="center"/>
            </w:pPr>
            <w:r>
              <w:t>-</w:t>
            </w:r>
          </w:p>
        </w:tc>
        <w:tc>
          <w:tcPr>
            <w:tcW w:w="1204" w:type="dxa"/>
          </w:tcPr>
          <w:p w:rsidR="00492790" w:rsidRDefault="00492790">
            <w:pPr>
              <w:pStyle w:val="ConsPlusNormal"/>
              <w:jc w:val="center"/>
            </w:pPr>
            <w:r>
              <w:t>20</w:t>
            </w:r>
          </w:p>
        </w:tc>
        <w:tc>
          <w:tcPr>
            <w:tcW w:w="1204" w:type="dxa"/>
          </w:tcPr>
          <w:p w:rsidR="00492790" w:rsidRDefault="00492790">
            <w:pPr>
              <w:pStyle w:val="ConsPlusNormal"/>
              <w:jc w:val="center"/>
            </w:pPr>
            <w:r>
              <w:t>50</w:t>
            </w:r>
          </w:p>
        </w:tc>
        <w:tc>
          <w:tcPr>
            <w:tcW w:w="1204" w:type="dxa"/>
          </w:tcPr>
          <w:p w:rsidR="00492790" w:rsidRDefault="00492790">
            <w:pPr>
              <w:pStyle w:val="ConsPlusNormal"/>
              <w:jc w:val="center"/>
            </w:pPr>
            <w:r>
              <w:t>100</w:t>
            </w:r>
          </w:p>
        </w:tc>
      </w:tr>
      <w:tr w:rsidR="00492790">
        <w:tc>
          <w:tcPr>
            <w:tcW w:w="454" w:type="dxa"/>
          </w:tcPr>
          <w:p w:rsidR="00492790" w:rsidRDefault="00492790">
            <w:pPr>
              <w:pStyle w:val="ConsPlusNormal"/>
              <w:jc w:val="both"/>
            </w:pPr>
            <w:r>
              <w:t>2.</w:t>
            </w:r>
          </w:p>
        </w:tc>
        <w:tc>
          <w:tcPr>
            <w:tcW w:w="1864" w:type="dxa"/>
          </w:tcPr>
          <w:p w:rsidR="00492790" w:rsidRDefault="00492790">
            <w:pPr>
              <w:pStyle w:val="ConsPlusNormal"/>
              <w:jc w:val="both"/>
            </w:pPr>
            <w:r>
              <w:t xml:space="preserve">Создание и размещение на региональных порталах государственных и муниципальных услуг реестров хозяйствующих субъектов, имеющих право </w:t>
            </w:r>
            <w:r>
              <w:lastRenderedPageBreak/>
              <w:t>на оказание услуг по организации похорон</w:t>
            </w:r>
          </w:p>
        </w:tc>
        <w:tc>
          <w:tcPr>
            <w:tcW w:w="1219" w:type="dxa"/>
          </w:tcPr>
          <w:p w:rsidR="00492790" w:rsidRDefault="00492790">
            <w:pPr>
              <w:pStyle w:val="ConsPlusNormal"/>
              <w:jc w:val="both"/>
            </w:pPr>
            <w:r>
              <w:lastRenderedPageBreak/>
              <w:t>да/нет</w:t>
            </w:r>
          </w:p>
        </w:tc>
        <w:tc>
          <w:tcPr>
            <w:tcW w:w="1834" w:type="dxa"/>
          </w:tcPr>
          <w:p w:rsidR="00492790" w:rsidRDefault="00492790">
            <w:pPr>
              <w:pStyle w:val="ConsPlusNormal"/>
              <w:jc w:val="both"/>
            </w:pPr>
            <w:r>
              <w:t xml:space="preserve">Департамент Смоленской области по внутренней политике, Департамент цифрового развития Смоленской области, органы </w:t>
            </w:r>
            <w:r>
              <w:lastRenderedPageBreak/>
              <w:t>местного самоуправления муниципальных образований Смоленской области (по согласованию)</w:t>
            </w:r>
          </w:p>
        </w:tc>
        <w:tc>
          <w:tcPr>
            <w:tcW w:w="604" w:type="dxa"/>
          </w:tcPr>
          <w:p w:rsidR="00492790" w:rsidRDefault="00492790">
            <w:pPr>
              <w:pStyle w:val="ConsPlusNormal"/>
              <w:jc w:val="center"/>
            </w:pPr>
            <w:r>
              <w:lastRenderedPageBreak/>
              <w:t>-</w:t>
            </w:r>
          </w:p>
        </w:tc>
        <w:tc>
          <w:tcPr>
            <w:tcW w:w="604" w:type="dxa"/>
          </w:tcPr>
          <w:p w:rsidR="00492790" w:rsidRDefault="00492790">
            <w:pPr>
              <w:pStyle w:val="ConsPlusNormal"/>
              <w:jc w:val="center"/>
            </w:pPr>
            <w:r>
              <w:t>-</w:t>
            </w:r>
          </w:p>
        </w:tc>
        <w:tc>
          <w:tcPr>
            <w:tcW w:w="1204" w:type="dxa"/>
          </w:tcPr>
          <w:p w:rsidR="00492790" w:rsidRDefault="00492790">
            <w:pPr>
              <w:pStyle w:val="ConsPlusNormal"/>
              <w:jc w:val="center"/>
            </w:pPr>
            <w:r>
              <w:t>-</w:t>
            </w:r>
          </w:p>
        </w:tc>
        <w:tc>
          <w:tcPr>
            <w:tcW w:w="1204" w:type="dxa"/>
          </w:tcPr>
          <w:p w:rsidR="00492790" w:rsidRDefault="00492790">
            <w:pPr>
              <w:pStyle w:val="ConsPlusNormal"/>
              <w:jc w:val="both"/>
            </w:pPr>
            <w:r>
              <w:t>да до 01.09.</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r w:rsidR="00492790">
        <w:tc>
          <w:tcPr>
            <w:tcW w:w="454" w:type="dxa"/>
          </w:tcPr>
          <w:p w:rsidR="00492790" w:rsidRDefault="00492790">
            <w:pPr>
              <w:pStyle w:val="ConsPlusNormal"/>
              <w:jc w:val="both"/>
            </w:pPr>
            <w:r>
              <w:lastRenderedPageBreak/>
              <w:t>3.</w:t>
            </w:r>
          </w:p>
        </w:tc>
        <w:tc>
          <w:tcPr>
            <w:tcW w:w="1864" w:type="dxa"/>
          </w:tcPr>
          <w:p w:rsidR="00492790" w:rsidRDefault="00492790">
            <w:pPr>
              <w:pStyle w:val="ConsPlusNormal"/>
              <w:jc w:val="both"/>
            </w:pPr>
            <w:r>
              <w:t>Обеспечение оказания ритуальных услуг по принципу "одного окна"</w:t>
            </w:r>
          </w:p>
        </w:tc>
        <w:tc>
          <w:tcPr>
            <w:tcW w:w="1219" w:type="dxa"/>
          </w:tcPr>
          <w:p w:rsidR="00492790" w:rsidRDefault="00492790">
            <w:pPr>
              <w:pStyle w:val="ConsPlusNormal"/>
              <w:jc w:val="both"/>
            </w:pPr>
            <w:r>
              <w:t>да/нет</w:t>
            </w:r>
          </w:p>
        </w:tc>
        <w:tc>
          <w:tcPr>
            <w:tcW w:w="1834" w:type="dxa"/>
          </w:tcPr>
          <w:p w:rsidR="00492790" w:rsidRDefault="00492790">
            <w:pPr>
              <w:pStyle w:val="ConsPlusNormal"/>
              <w:jc w:val="both"/>
            </w:pPr>
            <w:r>
              <w:t>Департамент Смоленской области по внутренней политике, Департамент цифрового развития Смоленской области, органы местного самоуправления муниципальных образований Смоленской области (по согласованию)</w:t>
            </w:r>
          </w:p>
        </w:tc>
        <w:tc>
          <w:tcPr>
            <w:tcW w:w="604" w:type="dxa"/>
          </w:tcPr>
          <w:p w:rsidR="00492790" w:rsidRDefault="00492790">
            <w:pPr>
              <w:pStyle w:val="ConsPlusNormal"/>
              <w:jc w:val="center"/>
            </w:pPr>
            <w:r>
              <w:t>-</w:t>
            </w:r>
          </w:p>
        </w:tc>
        <w:tc>
          <w:tcPr>
            <w:tcW w:w="604" w:type="dxa"/>
          </w:tcPr>
          <w:p w:rsidR="00492790" w:rsidRDefault="00492790">
            <w:pPr>
              <w:pStyle w:val="ConsPlusNormal"/>
              <w:jc w:val="center"/>
            </w:pPr>
            <w:r>
              <w:t>-</w:t>
            </w:r>
          </w:p>
        </w:tc>
        <w:tc>
          <w:tcPr>
            <w:tcW w:w="1204" w:type="dxa"/>
          </w:tcPr>
          <w:p w:rsidR="00492790" w:rsidRDefault="00492790">
            <w:pPr>
              <w:pStyle w:val="ConsPlusNormal"/>
              <w:jc w:val="center"/>
            </w:pPr>
            <w:r>
              <w:t>-</w:t>
            </w:r>
          </w:p>
        </w:tc>
        <w:tc>
          <w:tcPr>
            <w:tcW w:w="1204" w:type="dxa"/>
          </w:tcPr>
          <w:p w:rsidR="00492790" w:rsidRDefault="00492790">
            <w:pPr>
              <w:pStyle w:val="ConsPlusNormal"/>
              <w:jc w:val="center"/>
            </w:pPr>
            <w:r>
              <w:t>-</w:t>
            </w:r>
          </w:p>
        </w:tc>
        <w:tc>
          <w:tcPr>
            <w:tcW w:w="1204" w:type="dxa"/>
          </w:tcPr>
          <w:p w:rsidR="00492790" w:rsidRDefault="00492790">
            <w:pPr>
              <w:pStyle w:val="ConsPlusNormal"/>
              <w:jc w:val="center"/>
            </w:pPr>
            <w:r>
              <w:t>-</w:t>
            </w:r>
          </w:p>
        </w:tc>
        <w:tc>
          <w:tcPr>
            <w:tcW w:w="1204" w:type="dxa"/>
          </w:tcPr>
          <w:p w:rsidR="00492790" w:rsidRDefault="00492790">
            <w:pPr>
              <w:pStyle w:val="ConsPlusNormal"/>
              <w:jc w:val="both"/>
            </w:pPr>
            <w:r>
              <w:t>да</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r>
        <w:lastRenderedPageBreak/>
        <w:t xml:space="preserve">(в ред. </w:t>
      </w:r>
      <w:hyperlink r:id="rId80">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32.2. План мероприятий ("дорожная карта") по развитию</w:t>
      </w:r>
    </w:p>
    <w:p w:rsidR="00492790" w:rsidRDefault="00492790">
      <w:pPr>
        <w:pStyle w:val="ConsPlusNormal"/>
        <w:jc w:val="center"/>
      </w:pPr>
      <w:r>
        <w:t>конкуренции на рынке ритуальных услуг</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948"/>
        <w:gridCol w:w="634"/>
        <w:gridCol w:w="2778"/>
        <w:gridCol w:w="2254"/>
      </w:tblGrid>
      <w:tr w:rsidR="00492790">
        <w:tc>
          <w:tcPr>
            <w:tcW w:w="454" w:type="dxa"/>
          </w:tcPr>
          <w:p w:rsidR="00492790" w:rsidRDefault="00492790">
            <w:pPr>
              <w:pStyle w:val="ConsPlusNormal"/>
              <w:jc w:val="center"/>
            </w:pPr>
            <w:r>
              <w:t>N п/п</w:t>
            </w:r>
          </w:p>
        </w:tc>
        <w:tc>
          <w:tcPr>
            <w:tcW w:w="2948"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2778" w:type="dxa"/>
          </w:tcPr>
          <w:p w:rsidR="00492790" w:rsidRDefault="00492790">
            <w:pPr>
              <w:pStyle w:val="ConsPlusNormal"/>
              <w:jc w:val="center"/>
            </w:pPr>
            <w:r>
              <w:t>Ответственный исполнитель</w:t>
            </w:r>
          </w:p>
        </w:tc>
        <w:tc>
          <w:tcPr>
            <w:tcW w:w="225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2948"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2778" w:type="dxa"/>
          </w:tcPr>
          <w:p w:rsidR="00492790" w:rsidRDefault="00492790">
            <w:pPr>
              <w:pStyle w:val="ConsPlusNormal"/>
              <w:jc w:val="center"/>
            </w:pPr>
            <w:r>
              <w:t>4</w:t>
            </w:r>
          </w:p>
        </w:tc>
        <w:tc>
          <w:tcPr>
            <w:tcW w:w="2254"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2948" w:type="dxa"/>
          </w:tcPr>
          <w:p w:rsidR="00492790" w:rsidRDefault="00492790">
            <w:pPr>
              <w:pStyle w:val="ConsPlusNormal"/>
              <w:jc w:val="both"/>
            </w:pPr>
            <w:r>
              <w:t>Организация работы с органами местного самоуправления муниципальных образований Смоленской области по проведению инвентаризации кладбищ и мест захоронений на территории Смоленской области</w:t>
            </w:r>
          </w:p>
        </w:tc>
        <w:tc>
          <w:tcPr>
            <w:tcW w:w="634" w:type="dxa"/>
          </w:tcPr>
          <w:p w:rsidR="00492790" w:rsidRDefault="00492790">
            <w:pPr>
              <w:pStyle w:val="ConsPlusNormal"/>
              <w:jc w:val="both"/>
            </w:pPr>
            <w:r>
              <w:t>2022 - 2025 годы</w:t>
            </w:r>
          </w:p>
        </w:tc>
        <w:tc>
          <w:tcPr>
            <w:tcW w:w="2778" w:type="dxa"/>
          </w:tcPr>
          <w:p w:rsidR="00492790" w:rsidRDefault="00492790">
            <w:pPr>
              <w:pStyle w:val="ConsPlusNormal"/>
              <w:jc w:val="both"/>
            </w:pPr>
            <w:r>
              <w:t>Департамент Смоленской области по внутренней политике, органы местного самоуправления муниципальных образований Смоленской области (по согласованию)</w:t>
            </w:r>
          </w:p>
        </w:tc>
        <w:tc>
          <w:tcPr>
            <w:tcW w:w="2254" w:type="dxa"/>
          </w:tcPr>
          <w:p w:rsidR="00492790" w:rsidRDefault="00492790">
            <w:pPr>
              <w:pStyle w:val="ConsPlusNormal"/>
              <w:jc w:val="both"/>
            </w:pPr>
            <w:r>
              <w:t>создание реестров кладбищ и мест захоронений на территории Смоленской области</w:t>
            </w:r>
          </w:p>
        </w:tc>
      </w:tr>
      <w:tr w:rsidR="00492790">
        <w:tc>
          <w:tcPr>
            <w:tcW w:w="454" w:type="dxa"/>
          </w:tcPr>
          <w:p w:rsidR="00492790" w:rsidRDefault="00492790">
            <w:pPr>
              <w:pStyle w:val="ConsPlusNormal"/>
              <w:jc w:val="both"/>
            </w:pPr>
            <w:r>
              <w:t>2.</w:t>
            </w:r>
          </w:p>
        </w:tc>
        <w:tc>
          <w:tcPr>
            <w:tcW w:w="2948" w:type="dxa"/>
          </w:tcPr>
          <w:p w:rsidR="00492790" w:rsidRDefault="00492790">
            <w:pPr>
              <w:pStyle w:val="ConsPlusNormal"/>
              <w:jc w:val="both"/>
            </w:pPr>
            <w:r>
              <w:t>Размещение на региональных порталах государственных и муниципальных услуг реестров кладбищ и мест захоронений, в которые включены сведения о существующих кладбищах и местах захоронений на них</w:t>
            </w:r>
          </w:p>
        </w:tc>
        <w:tc>
          <w:tcPr>
            <w:tcW w:w="634" w:type="dxa"/>
          </w:tcPr>
          <w:p w:rsidR="00492790" w:rsidRDefault="00492790">
            <w:pPr>
              <w:pStyle w:val="ConsPlusNormal"/>
              <w:jc w:val="both"/>
            </w:pPr>
            <w:r>
              <w:t>2023 - 2025 годы</w:t>
            </w:r>
          </w:p>
        </w:tc>
        <w:tc>
          <w:tcPr>
            <w:tcW w:w="2778" w:type="dxa"/>
          </w:tcPr>
          <w:p w:rsidR="00492790" w:rsidRDefault="00492790">
            <w:pPr>
              <w:pStyle w:val="ConsPlusNormal"/>
              <w:jc w:val="both"/>
            </w:pPr>
            <w:r>
              <w:t>Департамент Смоленской области по внутренней политике, Департамент цифрового развития Смоленской области, органы местного самоуправления муниципальных образований Смоленской области (по согласованию)</w:t>
            </w:r>
          </w:p>
        </w:tc>
        <w:tc>
          <w:tcPr>
            <w:tcW w:w="2254" w:type="dxa"/>
          </w:tcPr>
          <w:p w:rsidR="00492790" w:rsidRDefault="00492790">
            <w:pPr>
              <w:pStyle w:val="ConsPlusNormal"/>
              <w:jc w:val="both"/>
            </w:pPr>
            <w:r>
              <w:t>повышение информированности населения</w:t>
            </w:r>
          </w:p>
        </w:tc>
      </w:tr>
      <w:tr w:rsidR="00492790">
        <w:tc>
          <w:tcPr>
            <w:tcW w:w="454" w:type="dxa"/>
          </w:tcPr>
          <w:p w:rsidR="00492790" w:rsidRDefault="00492790">
            <w:pPr>
              <w:pStyle w:val="ConsPlusNormal"/>
              <w:jc w:val="both"/>
            </w:pPr>
            <w:r>
              <w:t>3.</w:t>
            </w:r>
          </w:p>
        </w:tc>
        <w:tc>
          <w:tcPr>
            <w:tcW w:w="2948" w:type="dxa"/>
          </w:tcPr>
          <w:p w:rsidR="00492790" w:rsidRDefault="00492790">
            <w:pPr>
              <w:pStyle w:val="ConsPlusNormal"/>
              <w:jc w:val="both"/>
            </w:pPr>
            <w:r>
              <w:t>Организация работы с органами местного самоуправления муниципальных образований Смоленской области по выявлению хозяйствующих субъектов, имеющих право на оказание услуг по организации похорон на территории Смоленской области</w:t>
            </w:r>
          </w:p>
        </w:tc>
        <w:tc>
          <w:tcPr>
            <w:tcW w:w="634" w:type="dxa"/>
          </w:tcPr>
          <w:p w:rsidR="00492790" w:rsidRDefault="00492790">
            <w:pPr>
              <w:pStyle w:val="ConsPlusNormal"/>
              <w:jc w:val="both"/>
            </w:pPr>
            <w:r>
              <w:t>2022 - 2025 годы</w:t>
            </w:r>
          </w:p>
        </w:tc>
        <w:tc>
          <w:tcPr>
            <w:tcW w:w="2778" w:type="dxa"/>
          </w:tcPr>
          <w:p w:rsidR="00492790" w:rsidRDefault="00492790">
            <w:pPr>
              <w:pStyle w:val="ConsPlusNormal"/>
              <w:jc w:val="both"/>
            </w:pPr>
            <w:r>
              <w:t>Департамент Смоленской области по внутренней политике, органы местного самоуправления муниципальных образований Смоленской области (по согласованию)</w:t>
            </w:r>
          </w:p>
        </w:tc>
        <w:tc>
          <w:tcPr>
            <w:tcW w:w="2254" w:type="dxa"/>
          </w:tcPr>
          <w:p w:rsidR="00492790" w:rsidRDefault="00492790">
            <w:pPr>
              <w:pStyle w:val="ConsPlusNormal"/>
              <w:jc w:val="both"/>
            </w:pPr>
            <w:r>
              <w:t>создание реестров хозяйствующих субъектов, имеющих право на оказание услуг по организации похорон на территории Смоленской области</w:t>
            </w:r>
          </w:p>
        </w:tc>
      </w:tr>
      <w:tr w:rsidR="00492790">
        <w:tc>
          <w:tcPr>
            <w:tcW w:w="454" w:type="dxa"/>
          </w:tcPr>
          <w:p w:rsidR="00492790" w:rsidRDefault="00492790">
            <w:pPr>
              <w:pStyle w:val="ConsPlusNormal"/>
              <w:jc w:val="both"/>
            </w:pPr>
            <w:r>
              <w:t>4.</w:t>
            </w:r>
          </w:p>
        </w:tc>
        <w:tc>
          <w:tcPr>
            <w:tcW w:w="2948" w:type="dxa"/>
          </w:tcPr>
          <w:p w:rsidR="00492790" w:rsidRDefault="00492790">
            <w:pPr>
              <w:pStyle w:val="ConsPlusNormal"/>
              <w:jc w:val="both"/>
            </w:pPr>
            <w:r>
              <w:t>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 на территории Смоленской области</w:t>
            </w:r>
          </w:p>
        </w:tc>
        <w:tc>
          <w:tcPr>
            <w:tcW w:w="634" w:type="dxa"/>
          </w:tcPr>
          <w:p w:rsidR="00492790" w:rsidRDefault="00492790">
            <w:pPr>
              <w:pStyle w:val="ConsPlusNormal"/>
              <w:jc w:val="both"/>
            </w:pPr>
            <w:r>
              <w:t>2023 - 2025 годы</w:t>
            </w:r>
          </w:p>
        </w:tc>
        <w:tc>
          <w:tcPr>
            <w:tcW w:w="2778" w:type="dxa"/>
          </w:tcPr>
          <w:p w:rsidR="00492790" w:rsidRDefault="00492790">
            <w:pPr>
              <w:pStyle w:val="ConsPlusNormal"/>
              <w:jc w:val="both"/>
            </w:pPr>
            <w:r>
              <w:t>Департамент Смоленской области по внутренней политике, Департамент цифрового развития Смоленской области, органы местного самоуправления муниципальных образований Смоленской области (по согласованию)</w:t>
            </w:r>
          </w:p>
        </w:tc>
        <w:tc>
          <w:tcPr>
            <w:tcW w:w="2254" w:type="dxa"/>
          </w:tcPr>
          <w:p w:rsidR="00492790" w:rsidRDefault="00492790">
            <w:pPr>
              <w:pStyle w:val="ConsPlusNormal"/>
              <w:jc w:val="both"/>
            </w:pPr>
            <w:r>
              <w:t>повышение информированности населения</w:t>
            </w:r>
          </w:p>
        </w:tc>
      </w:tr>
      <w:tr w:rsidR="00492790">
        <w:tc>
          <w:tcPr>
            <w:tcW w:w="454" w:type="dxa"/>
          </w:tcPr>
          <w:p w:rsidR="00492790" w:rsidRDefault="00492790">
            <w:pPr>
              <w:pStyle w:val="ConsPlusNormal"/>
              <w:jc w:val="both"/>
            </w:pPr>
            <w:r>
              <w:t>5.</w:t>
            </w:r>
          </w:p>
        </w:tc>
        <w:tc>
          <w:tcPr>
            <w:tcW w:w="2948" w:type="dxa"/>
          </w:tcPr>
          <w:p w:rsidR="00492790" w:rsidRDefault="00492790">
            <w:pPr>
              <w:pStyle w:val="ConsPlusNormal"/>
              <w:jc w:val="both"/>
            </w:pPr>
            <w:r>
              <w:t>Организация работы по оказанию ритуальных услуг по принципу "одного окна"</w:t>
            </w:r>
          </w:p>
        </w:tc>
        <w:tc>
          <w:tcPr>
            <w:tcW w:w="634" w:type="dxa"/>
          </w:tcPr>
          <w:p w:rsidR="00492790" w:rsidRDefault="00492790">
            <w:pPr>
              <w:pStyle w:val="ConsPlusNormal"/>
              <w:jc w:val="both"/>
            </w:pPr>
            <w:r>
              <w:t>2025 год</w:t>
            </w:r>
          </w:p>
        </w:tc>
        <w:tc>
          <w:tcPr>
            <w:tcW w:w="2778" w:type="dxa"/>
          </w:tcPr>
          <w:p w:rsidR="00492790" w:rsidRDefault="00492790">
            <w:pPr>
              <w:pStyle w:val="ConsPlusNormal"/>
              <w:jc w:val="both"/>
            </w:pPr>
            <w:r>
              <w:t xml:space="preserve">Департамент Смоленской области по внутренней политике, Департамент цифрового развития Смоленской области, органы местного самоуправления муниципальных </w:t>
            </w:r>
            <w:r>
              <w:lastRenderedPageBreak/>
              <w:t>образований Смоленской области (по согласованию)</w:t>
            </w:r>
          </w:p>
        </w:tc>
        <w:tc>
          <w:tcPr>
            <w:tcW w:w="2254" w:type="dxa"/>
          </w:tcPr>
          <w:p w:rsidR="00492790" w:rsidRDefault="00492790">
            <w:pPr>
              <w:pStyle w:val="ConsPlusNormal"/>
              <w:jc w:val="both"/>
            </w:pPr>
            <w:r>
              <w:lastRenderedPageBreak/>
              <w:t>повышение качества оказания ритуальных услуг</w:t>
            </w:r>
          </w:p>
        </w:tc>
      </w:tr>
    </w:tbl>
    <w:p w:rsidR="00492790" w:rsidRDefault="00492790">
      <w:pPr>
        <w:pStyle w:val="ConsPlusNormal"/>
        <w:jc w:val="both"/>
      </w:pPr>
    </w:p>
    <w:p w:rsidR="00492790" w:rsidRDefault="00492790">
      <w:pPr>
        <w:pStyle w:val="ConsPlusTitle"/>
        <w:jc w:val="center"/>
        <w:outlineLvl w:val="2"/>
      </w:pPr>
      <w:r>
        <w:t>33. Рынок торговли</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торговли в Смоленской области, и ее проблематика.</w:t>
      </w:r>
    </w:p>
    <w:p w:rsidR="00492790" w:rsidRDefault="00492790">
      <w:pPr>
        <w:pStyle w:val="ConsPlusNormal"/>
        <w:spacing w:before="200"/>
        <w:ind w:firstLine="540"/>
        <w:jc w:val="both"/>
      </w:pPr>
      <w:r>
        <w:t>В настоящее время в Смоленской области сформирована инфраструктура торговли и услуг, насчитывающая более 10 тыс. магазинов, предприятий общественного питания и бытовых услуг, в которой трудится около 32 тыс. человек. Сохранились и действуют 5 розничных рынков. На территориях муниципальных районов Смоленской области действуют 77 ярмарочных площадок, в том числе ярмарки выходного дня.</w:t>
      </w:r>
    </w:p>
    <w:p w:rsidR="00492790" w:rsidRDefault="00492790">
      <w:pPr>
        <w:pStyle w:val="ConsPlusNormal"/>
        <w:spacing w:before="200"/>
        <w:ind w:firstLine="540"/>
        <w:jc w:val="both"/>
      </w:pPr>
      <w:r>
        <w:t>По состоянию на 1 января 2021 года фактическая обеспеченность населения площадью стационарных торговых объектов составляет 902,3 кв. м на 1000 чел., что на 79,7% выше установленного норматива минимальной обеспеченности населения площадью стационарных торговых объектов для Смоленской области, который составляет 502 кв. м. на 1000 человек.</w:t>
      </w:r>
    </w:p>
    <w:p w:rsidR="00492790" w:rsidRDefault="00492790">
      <w:pPr>
        <w:pStyle w:val="ConsPlusNormal"/>
        <w:spacing w:before="200"/>
        <w:ind w:firstLine="540"/>
        <w:jc w:val="both"/>
      </w:pPr>
      <w:r>
        <w:t>Обеспеченность населения Смоленской области магазинами местного значения (магазины по продаже продовольственных товаров и смешанного ассортимента площадью до 300 кв. метров) составляет 118,0% от установленного норматива.</w:t>
      </w:r>
    </w:p>
    <w:p w:rsidR="00492790" w:rsidRDefault="00492790">
      <w:pPr>
        <w:pStyle w:val="ConsPlusNormal"/>
        <w:spacing w:before="200"/>
        <w:ind w:firstLine="540"/>
        <w:jc w:val="both"/>
      </w:pPr>
      <w:r>
        <w:t>Фактическая обеспеченность населения Смоленской области:</w:t>
      </w:r>
    </w:p>
    <w:p w:rsidR="00492790" w:rsidRDefault="00492790">
      <w:pPr>
        <w:pStyle w:val="ConsPlusNormal"/>
        <w:spacing w:before="200"/>
        <w:ind w:firstLine="540"/>
        <w:jc w:val="both"/>
      </w:pPr>
      <w:r>
        <w:t>- торговыми киосками и павильонами по продаже продовольственных товаров и сельскохозяйственной продукции составляет 10,9 торгового объекта на 10000 человек при нормативе 6,9 торгового объекта на 10000 человек, что составляет 158,0% от установленного норматива;</w:t>
      </w:r>
    </w:p>
    <w:p w:rsidR="00492790" w:rsidRDefault="00492790">
      <w:pPr>
        <w:pStyle w:val="ConsPlusNormal"/>
        <w:spacing w:before="200"/>
        <w:ind w:firstLine="540"/>
        <w:jc w:val="both"/>
      </w:pPr>
      <w:r>
        <w:t>- торговыми киосками и павильонами по продаже продукции общественного питания составляет 1,4 торгового объекта на 10000 человек при нормативе 0,77 торгового объекта на 10000 человек, что составляет 181,8% от установленного норматива;</w:t>
      </w:r>
    </w:p>
    <w:p w:rsidR="00492790" w:rsidRDefault="00492790">
      <w:pPr>
        <w:pStyle w:val="ConsPlusNormal"/>
        <w:spacing w:before="200"/>
        <w:ind w:firstLine="540"/>
        <w:jc w:val="both"/>
      </w:pPr>
      <w:r>
        <w:t>- торговыми киосками и павильонами по продаже печатной продукции составляет 1,2 торгового объекта на 10000 человек, при нормативе 1,3 торгового объекта на 10000 человек, что составляет 92,3% от установленного норматива.</w:t>
      </w:r>
    </w:p>
    <w:p w:rsidR="00492790" w:rsidRDefault="00492790">
      <w:pPr>
        <w:pStyle w:val="ConsPlusNormal"/>
        <w:spacing w:before="200"/>
        <w:ind w:firstLine="540"/>
        <w:jc w:val="both"/>
      </w:pPr>
      <w:r>
        <w:t>На рынке розничной торговли в Смоленской области широко представлены магазины:</w:t>
      </w:r>
    </w:p>
    <w:p w:rsidR="00492790" w:rsidRDefault="00492790">
      <w:pPr>
        <w:pStyle w:val="ConsPlusNormal"/>
        <w:spacing w:before="200"/>
        <w:ind w:firstLine="540"/>
        <w:jc w:val="both"/>
      </w:pPr>
      <w:r>
        <w:t>- федеральных торговых сетей: "Магнит" - акционерное общество "Тандер"; "Пятерочка", "Карусель", "Перекресток" - компания "x5 Retailgroup"; "Дикси" - акционерное общество "Дикси Юг"; "Линия" - акционерное общество "Корпорация "ГРИНН"; "Лента" и др.;</w:t>
      </w:r>
    </w:p>
    <w:p w:rsidR="00492790" w:rsidRDefault="00492790">
      <w:pPr>
        <w:pStyle w:val="ConsPlusNormal"/>
        <w:spacing w:before="200"/>
        <w:ind w:firstLine="540"/>
        <w:jc w:val="both"/>
      </w:pPr>
      <w:r>
        <w:t>- международных торговых сетей: "Метро" - общество с ограниченной ответственностью "Метро Кеш энд Керри";</w:t>
      </w:r>
    </w:p>
    <w:p w:rsidR="00492790" w:rsidRDefault="00492790">
      <w:pPr>
        <w:pStyle w:val="ConsPlusNormal"/>
        <w:spacing w:before="200"/>
        <w:ind w:firstLine="540"/>
        <w:jc w:val="both"/>
      </w:pPr>
      <w:r>
        <w:t>- региональных торговых сетей: "Лаваш" - производственная компания "Лаваш", "Фортуна", "Микей".</w:t>
      </w:r>
    </w:p>
    <w:p w:rsidR="00492790" w:rsidRDefault="00492790">
      <w:pPr>
        <w:pStyle w:val="ConsPlusNormal"/>
        <w:spacing w:before="200"/>
        <w:ind w:firstLine="540"/>
        <w:jc w:val="both"/>
      </w:pPr>
      <w:r>
        <w:t>Устойчивые тенденции развития современных форм розничной торговли, увеличение объема продаж стационарной сети, рост отраслевой конкуренции способствовали увеличению доли торговых сетей с 31,9% в январе - октябре 2020 года до 33,9% в январе - октябре 2021 года.</w:t>
      </w:r>
    </w:p>
    <w:p w:rsidR="00492790" w:rsidRDefault="00492790">
      <w:pPr>
        <w:pStyle w:val="ConsPlusNormal"/>
        <w:spacing w:before="200"/>
        <w:ind w:firstLine="540"/>
        <w:jc w:val="both"/>
      </w:pPr>
      <w:r>
        <w:t>В разрезе форматов торговли наблюдается более активная продажа товаров в стационарной торговой сети.</w:t>
      </w:r>
    </w:p>
    <w:p w:rsidR="00492790" w:rsidRDefault="00492790">
      <w:pPr>
        <w:pStyle w:val="ConsPlusNormal"/>
        <w:jc w:val="both"/>
      </w:pPr>
    </w:p>
    <w:p w:rsidR="00492790" w:rsidRDefault="00492790">
      <w:pPr>
        <w:pStyle w:val="ConsPlusNormal"/>
        <w:jc w:val="center"/>
      </w:pPr>
      <w:r>
        <w:t>33.1. Ключевой показатель развития конкуренции</w:t>
      </w:r>
    </w:p>
    <w:p w:rsidR="00492790" w:rsidRDefault="00492790">
      <w:pPr>
        <w:pStyle w:val="ConsPlusNormal"/>
        <w:jc w:val="center"/>
      </w:pPr>
      <w:r>
        <w:t>на рынке торговли</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4"/>
        <w:gridCol w:w="1219"/>
        <w:gridCol w:w="1939"/>
        <w:gridCol w:w="604"/>
        <w:gridCol w:w="604"/>
        <w:gridCol w:w="1204"/>
        <w:gridCol w:w="1204"/>
        <w:gridCol w:w="1204"/>
        <w:gridCol w:w="1204"/>
      </w:tblGrid>
      <w:tr w:rsidR="00492790">
        <w:tc>
          <w:tcPr>
            <w:tcW w:w="1834"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939"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834" w:type="dxa"/>
          </w:tcPr>
          <w:p w:rsidR="00492790" w:rsidRDefault="00492790">
            <w:pPr>
              <w:pStyle w:val="ConsPlusNormal"/>
              <w:jc w:val="both"/>
            </w:pPr>
            <w:r>
              <w:t>Количество нестационарных торговых объектов и торговых мест под них (увеличение на 10% к 2025 году по отношению к 2020 году)</w:t>
            </w:r>
          </w:p>
        </w:tc>
        <w:tc>
          <w:tcPr>
            <w:tcW w:w="1219" w:type="dxa"/>
          </w:tcPr>
          <w:p w:rsidR="00492790" w:rsidRDefault="00492790">
            <w:pPr>
              <w:pStyle w:val="ConsPlusNormal"/>
              <w:jc w:val="both"/>
            </w:pPr>
            <w:r>
              <w:t>процентов</w:t>
            </w:r>
          </w:p>
        </w:tc>
        <w:tc>
          <w:tcPr>
            <w:tcW w:w="1939" w:type="dxa"/>
          </w:tcPr>
          <w:p w:rsidR="00492790" w:rsidRDefault="00492790">
            <w:pPr>
              <w:pStyle w:val="ConsPlusNormal"/>
              <w:jc w:val="both"/>
            </w:pPr>
            <w:r>
              <w:t>Департамент промышленности и торговли Смоленской области</w:t>
            </w:r>
          </w:p>
        </w:tc>
        <w:tc>
          <w:tcPr>
            <w:tcW w:w="604" w:type="dxa"/>
          </w:tcPr>
          <w:p w:rsidR="00492790" w:rsidRDefault="00492790">
            <w:pPr>
              <w:pStyle w:val="ConsPlusNormal"/>
              <w:jc w:val="center"/>
            </w:pPr>
            <w:r>
              <w:t>100</w:t>
            </w:r>
          </w:p>
        </w:tc>
        <w:tc>
          <w:tcPr>
            <w:tcW w:w="604" w:type="dxa"/>
          </w:tcPr>
          <w:p w:rsidR="00492790" w:rsidRDefault="00492790">
            <w:pPr>
              <w:pStyle w:val="ConsPlusNormal"/>
              <w:jc w:val="center"/>
            </w:pPr>
            <w:r>
              <w:t>102</w:t>
            </w:r>
          </w:p>
        </w:tc>
        <w:tc>
          <w:tcPr>
            <w:tcW w:w="1204" w:type="dxa"/>
          </w:tcPr>
          <w:p w:rsidR="00492790" w:rsidRDefault="00492790">
            <w:pPr>
              <w:pStyle w:val="ConsPlusNormal"/>
              <w:jc w:val="center"/>
            </w:pPr>
            <w:r>
              <w:t>104</w:t>
            </w:r>
          </w:p>
        </w:tc>
        <w:tc>
          <w:tcPr>
            <w:tcW w:w="1204" w:type="dxa"/>
          </w:tcPr>
          <w:p w:rsidR="00492790" w:rsidRDefault="00492790">
            <w:pPr>
              <w:pStyle w:val="ConsPlusNormal"/>
              <w:jc w:val="center"/>
            </w:pPr>
            <w:r>
              <w:t>106</w:t>
            </w:r>
          </w:p>
        </w:tc>
        <w:tc>
          <w:tcPr>
            <w:tcW w:w="1204" w:type="dxa"/>
          </w:tcPr>
          <w:p w:rsidR="00492790" w:rsidRDefault="00492790">
            <w:pPr>
              <w:pStyle w:val="ConsPlusNormal"/>
              <w:jc w:val="center"/>
            </w:pPr>
            <w:r>
              <w:t>108</w:t>
            </w:r>
          </w:p>
        </w:tc>
        <w:tc>
          <w:tcPr>
            <w:tcW w:w="1204" w:type="dxa"/>
          </w:tcPr>
          <w:p w:rsidR="00492790" w:rsidRDefault="00492790">
            <w:pPr>
              <w:pStyle w:val="ConsPlusNormal"/>
              <w:jc w:val="center"/>
            </w:pPr>
            <w:r>
              <w:t>110</w:t>
            </w:r>
          </w:p>
        </w:tc>
      </w:tr>
    </w:tbl>
    <w:p w:rsidR="00492790" w:rsidRDefault="00492790">
      <w:pPr>
        <w:pStyle w:val="ConsPlusNormal"/>
        <w:jc w:val="both"/>
      </w:pPr>
      <w:r>
        <w:t xml:space="preserve">(в ред. </w:t>
      </w:r>
      <w:hyperlink r:id="rId81">
        <w:r>
          <w:rPr>
            <w:color w:val="0000FF"/>
          </w:rPr>
          <w:t>распоряжения</w:t>
        </w:r>
      </w:hyperlink>
      <w:r>
        <w:t xml:space="preserve"> Губернатора Смоленской области от 05.07.2022 N 825-р)</w:t>
      </w:r>
    </w:p>
    <w:p w:rsidR="00492790" w:rsidRDefault="00492790">
      <w:pPr>
        <w:pStyle w:val="ConsPlusNormal"/>
        <w:jc w:val="both"/>
      </w:pPr>
    </w:p>
    <w:p w:rsidR="00492790" w:rsidRDefault="00492790">
      <w:pPr>
        <w:pStyle w:val="ConsPlusNormal"/>
        <w:jc w:val="center"/>
      </w:pPr>
      <w:r>
        <w:t>33.2. План мероприятий ("дорожная карта") по развитию</w:t>
      </w:r>
    </w:p>
    <w:p w:rsidR="00492790" w:rsidRDefault="00492790">
      <w:pPr>
        <w:pStyle w:val="ConsPlusNormal"/>
        <w:jc w:val="center"/>
      </w:pPr>
      <w:r>
        <w:t>конкуренции на рынке торговли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04"/>
        <w:gridCol w:w="634"/>
        <w:gridCol w:w="1939"/>
        <w:gridCol w:w="4354"/>
      </w:tblGrid>
      <w:tr w:rsidR="00492790">
        <w:tc>
          <w:tcPr>
            <w:tcW w:w="454" w:type="dxa"/>
          </w:tcPr>
          <w:p w:rsidR="00492790" w:rsidRDefault="00492790">
            <w:pPr>
              <w:pStyle w:val="ConsPlusNormal"/>
              <w:jc w:val="center"/>
            </w:pPr>
            <w:r>
              <w:t>N п/п</w:t>
            </w:r>
          </w:p>
        </w:tc>
        <w:tc>
          <w:tcPr>
            <w:tcW w:w="210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939" w:type="dxa"/>
          </w:tcPr>
          <w:p w:rsidR="00492790" w:rsidRDefault="00492790">
            <w:pPr>
              <w:pStyle w:val="ConsPlusNormal"/>
              <w:jc w:val="center"/>
            </w:pPr>
            <w:r>
              <w:t>Ответственный исполнитель</w:t>
            </w:r>
          </w:p>
        </w:tc>
        <w:tc>
          <w:tcPr>
            <w:tcW w:w="435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both"/>
            </w:pPr>
            <w:r>
              <w:t>1.</w:t>
            </w:r>
          </w:p>
        </w:tc>
        <w:tc>
          <w:tcPr>
            <w:tcW w:w="2104" w:type="dxa"/>
          </w:tcPr>
          <w:p w:rsidR="00492790" w:rsidRDefault="00492790">
            <w:pPr>
              <w:pStyle w:val="ConsPlusNormal"/>
              <w:jc w:val="both"/>
            </w:pPr>
            <w:r>
              <w:t>Содействие обеспечению сельских территорий средствами мобильной торговли</w:t>
            </w:r>
          </w:p>
        </w:tc>
        <w:tc>
          <w:tcPr>
            <w:tcW w:w="634" w:type="dxa"/>
          </w:tcPr>
          <w:p w:rsidR="00492790" w:rsidRDefault="00492790">
            <w:pPr>
              <w:pStyle w:val="ConsPlusNormal"/>
              <w:jc w:val="both"/>
            </w:pPr>
            <w:r>
              <w:t>2022 - 2025 годы</w:t>
            </w:r>
          </w:p>
        </w:tc>
        <w:tc>
          <w:tcPr>
            <w:tcW w:w="1939" w:type="dxa"/>
          </w:tcPr>
          <w:p w:rsidR="00492790" w:rsidRDefault="00492790">
            <w:pPr>
              <w:pStyle w:val="ConsPlusNormal"/>
              <w:jc w:val="both"/>
            </w:pPr>
            <w:r>
              <w:t>Департамент промышленности и торговли Смоленской области</w:t>
            </w:r>
          </w:p>
        </w:tc>
        <w:tc>
          <w:tcPr>
            <w:tcW w:w="4354" w:type="dxa"/>
          </w:tcPr>
          <w:p w:rsidR="00492790" w:rsidRDefault="00492790">
            <w:pPr>
              <w:pStyle w:val="ConsPlusNormal"/>
              <w:jc w:val="both"/>
            </w:pPr>
            <w:r>
              <w:t>увеличение числа мобильных торговых объектов, осуществляющих деятельность на территории Смоленской области</w:t>
            </w:r>
          </w:p>
        </w:tc>
      </w:tr>
      <w:tr w:rsidR="00492790">
        <w:tc>
          <w:tcPr>
            <w:tcW w:w="454" w:type="dxa"/>
          </w:tcPr>
          <w:p w:rsidR="00492790" w:rsidRDefault="00492790">
            <w:pPr>
              <w:pStyle w:val="ConsPlusNormal"/>
              <w:jc w:val="both"/>
            </w:pPr>
            <w:r>
              <w:t>2.</w:t>
            </w:r>
          </w:p>
        </w:tc>
        <w:tc>
          <w:tcPr>
            <w:tcW w:w="2104" w:type="dxa"/>
          </w:tcPr>
          <w:p w:rsidR="00492790" w:rsidRDefault="00492790">
            <w:pPr>
              <w:pStyle w:val="ConsPlusNormal"/>
              <w:jc w:val="both"/>
            </w:pPr>
            <w:r>
              <w:t xml:space="preserve">Обеспечение возможности стабильного функционирования и развития нестационарной </w:t>
            </w:r>
            <w:r>
              <w:lastRenderedPageBreak/>
              <w:t>торговли</w:t>
            </w:r>
          </w:p>
        </w:tc>
        <w:tc>
          <w:tcPr>
            <w:tcW w:w="634" w:type="dxa"/>
          </w:tcPr>
          <w:p w:rsidR="00492790" w:rsidRDefault="00492790">
            <w:pPr>
              <w:pStyle w:val="ConsPlusNormal"/>
              <w:jc w:val="both"/>
            </w:pPr>
            <w:r>
              <w:lastRenderedPageBreak/>
              <w:t>2022 - 2025 годы</w:t>
            </w:r>
          </w:p>
        </w:tc>
        <w:tc>
          <w:tcPr>
            <w:tcW w:w="1939" w:type="dxa"/>
          </w:tcPr>
          <w:p w:rsidR="00492790" w:rsidRDefault="00492790">
            <w:pPr>
              <w:pStyle w:val="ConsPlusNormal"/>
              <w:jc w:val="both"/>
            </w:pPr>
            <w:r>
              <w:t>Департамент промышленности и торговли Смоленской области</w:t>
            </w:r>
          </w:p>
        </w:tc>
        <w:tc>
          <w:tcPr>
            <w:tcW w:w="4354" w:type="dxa"/>
          </w:tcPr>
          <w:p w:rsidR="00492790" w:rsidRDefault="00492790">
            <w:pPr>
              <w:pStyle w:val="ConsPlusNormal"/>
              <w:jc w:val="both"/>
            </w:pPr>
            <w:r>
              <w:t>стабильное функционирование существующих нестационарных торговых объектов и увеличение количества нестационарных торговых объектов</w:t>
            </w:r>
          </w:p>
        </w:tc>
      </w:tr>
      <w:tr w:rsidR="00492790">
        <w:tc>
          <w:tcPr>
            <w:tcW w:w="454" w:type="dxa"/>
          </w:tcPr>
          <w:p w:rsidR="00492790" w:rsidRDefault="00492790">
            <w:pPr>
              <w:pStyle w:val="ConsPlusNormal"/>
              <w:jc w:val="both"/>
            </w:pPr>
            <w:r>
              <w:lastRenderedPageBreak/>
              <w:t>3.</w:t>
            </w:r>
          </w:p>
        </w:tc>
        <w:tc>
          <w:tcPr>
            <w:tcW w:w="2104" w:type="dxa"/>
          </w:tcPr>
          <w:p w:rsidR="00492790" w:rsidRDefault="00492790">
            <w:pPr>
              <w:pStyle w:val="ConsPlusNormal"/>
              <w:jc w:val="both"/>
            </w:pPr>
            <w:r>
              <w:t>Осуществление мониторинга количества нестационарных торговых объектов и торговых мест под них на территории Смоленской области</w:t>
            </w:r>
          </w:p>
        </w:tc>
        <w:tc>
          <w:tcPr>
            <w:tcW w:w="634" w:type="dxa"/>
          </w:tcPr>
          <w:p w:rsidR="00492790" w:rsidRDefault="00492790">
            <w:pPr>
              <w:pStyle w:val="ConsPlusNormal"/>
              <w:jc w:val="both"/>
            </w:pPr>
            <w:r>
              <w:t>2022 - 2025 годы</w:t>
            </w:r>
          </w:p>
        </w:tc>
        <w:tc>
          <w:tcPr>
            <w:tcW w:w="1939" w:type="dxa"/>
          </w:tcPr>
          <w:p w:rsidR="00492790" w:rsidRDefault="00492790">
            <w:pPr>
              <w:pStyle w:val="ConsPlusNormal"/>
              <w:jc w:val="both"/>
            </w:pPr>
            <w:r>
              <w:t>Департамент промышленности и торговли Смоленской области</w:t>
            </w:r>
          </w:p>
        </w:tc>
        <w:tc>
          <w:tcPr>
            <w:tcW w:w="4354" w:type="dxa"/>
          </w:tcPr>
          <w:p w:rsidR="00492790" w:rsidRDefault="00492790">
            <w:pPr>
              <w:pStyle w:val="ConsPlusNormal"/>
              <w:jc w:val="both"/>
            </w:pPr>
            <w:r>
              <w:t>размещение в информационно-телекоммуникационной сети "Интернет" на официальном сайте Департамента промышленности и торговли Смоленской области схем размещения нестационарных торговых объектов, утвержденных органами местного самоуправления муниципальных районов и городских округов Смоленской области</w:t>
            </w:r>
          </w:p>
        </w:tc>
      </w:tr>
    </w:tbl>
    <w:p w:rsidR="00492790" w:rsidRDefault="00492790">
      <w:pPr>
        <w:pStyle w:val="ConsPlusNormal"/>
        <w:jc w:val="both"/>
      </w:pPr>
    </w:p>
    <w:p w:rsidR="00492790" w:rsidRDefault="00492790">
      <w:pPr>
        <w:pStyle w:val="ConsPlusTitle"/>
        <w:jc w:val="center"/>
        <w:outlineLvl w:val="2"/>
      </w:pPr>
      <w:r>
        <w:t>34. Рынок туристских услуг</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туристских услуг в Смоленской области, и ее проблематика.</w:t>
      </w:r>
    </w:p>
    <w:p w:rsidR="00492790" w:rsidRDefault="00492790">
      <w:pPr>
        <w:pStyle w:val="ConsPlusNormal"/>
        <w:spacing w:before="200"/>
        <w:ind w:firstLine="540"/>
        <w:jc w:val="both"/>
      </w:pPr>
      <w:r>
        <w:t>В связи с введенными ограничениями, связанными с пандемией, туризм стал одной из наиболее пострадавших отраслей экономики, что сказалось на снижении туристского потока в регион.</w:t>
      </w:r>
    </w:p>
    <w:p w:rsidR="00492790" w:rsidRDefault="00492790">
      <w:pPr>
        <w:pStyle w:val="ConsPlusNormal"/>
        <w:spacing w:before="200"/>
        <w:ind w:firstLine="540"/>
        <w:jc w:val="both"/>
      </w:pPr>
      <w:r>
        <w:t>В 2020 году туристский поток в Смоленскую область снизился в 2 раза в сравнении с 2019 годом и составил 175 тыс. человек.</w:t>
      </w:r>
    </w:p>
    <w:p w:rsidR="00492790" w:rsidRDefault="00492790">
      <w:pPr>
        <w:pStyle w:val="ConsPlusNormal"/>
        <w:spacing w:before="200"/>
        <w:ind w:firstLine="540"/>
        <w:jc w:val="both"/>
      </w:pPr>
      <w:r>
        <w:t>За 9 месяцев 2021 года Смоленскую область в туристических целях посетило около 270 тыс. человек, что в полтора раза больше, чем за весь 2020 год.</w:t>
      </w:r>
    </w:p>
    <w:p w:rsidR="00492790" w:rsidRDefault="00492790">
      <w:pPr>
        <w:pStyle w:val="ConsPlusNormal"/>
        <w:spacing w:before="200"/>
        <w:ind w:firstLine="540"/>
        <w:jc w:val="both"/>
      </w:pPr>
      <w:r>
        <w:t>Согласно данным Территориального органа Федеральной службы государственной статистики по Смоленской области в сфере туризма осуществляют деятельность 76 туристских фирм, из них 14 туроператоров, а также 156 коллективных средств размещения (127 гостиниц и 13 санаторно-курортных организаций).</w:t>
      </w:r>
    </w:p>
    <w:p w:rsidR="00492790" w:rsidRDefault="00492790">
      <w:pPr>
        <w:pStyle w:val="ConsPlusNormal"/>
        <w:spacing w:before="200"/>
        <w:ind w:firstLine="540"/>
        <w:jc w:val="both"/>
      </w:pPr>
      <w:r>
        <w:t>Коллективные средства размещения имеют 4397 номеров, из них 2723 - в гостиницах. Число койко-мест составляет 9934, из них 5488 - в гостиницах и 2474 - в санаторно-курортных организациях.</w:t>
      </w:r>
    </w:p>
    <w:p w:rsidR="00492790" w:rsidRDefault="00492790">
      <w:pPr>
        <w:pStyle w:val="ConsPlusNormal"/>
        <w:spacing w:before="200"/>
        <w:ind w:firstLine="540"/>
        <w:jc w:val="both"/>
      </w:pPr>
      <w:r>
        <w:t>По состоянию на 01.09.2021 115 коллективных средств размещения прошли процедуру обязательной классификации, из них 45 имеют категорию "без звезд", 3 - категорию "1 звезда", 16 - категорию "2 звезды", 31 - категорию "3 звезды", 19 - категорию "4 звезды", 1 - категорию "5 звезд".</w:t>
      </w:r>
    </w:p>
    <w:p w:rsidR="00492790" w:rsidRDefault="00492790">
      <w:pPr>
        <w:pStyle w:val="ConsPlusNormal"/>
        <w:spacing w:before="200"/>
        <w:ind w:firstLine="540"/>
        <w:jc w:val="both"/>
      </w:pPr>
      <w:r>
        <w:t>В числе коллективных средств размещения наибольший удельный вес (84,8%) занимают малые средства размещения с номерным фондом до 50 номеров.</w:t>
      </w:r>
    </w:p>
    <w:p w:rsidR="00492790" w:rsidRDefault="00492790">
      <w:pPr>
        <w:pStyle w:val="ConsPlusNormal"/>
        <w:jc w:val="both"/>
      </w:pPr>
    </w:p>
    <w:p w:rsidR="00492790" w:rsidRDefault="00492790">
      <w:pPr>
        <w:pStyle w:val="ConsPlusNormal"/>
        <w:jc w:val="center"/>
      </w:pPr>
      <w:r>
        <w:t>34.1. Ключевой показатель развития конкуренции на рынке</w:t>
      </w:r>
    </w:p>
    <w:p w:rsidR="00492790" w:rsidRDefault="00492790">
      <w:pPr>
        <w:pStyle w:val="ConsPlusNormal"/>
        <w:jc w:val="center"/>
      </w:pPr>
      <w:r>
        <w:t>туристских услуг</w:t>
      </w:r>
    </w:p>
    <w:p w:rsidR="00492790" w:rsidRDefault="00492790">
      <w:pPr>
        <w:pStyle w:val="ConsPlusNormal"/>
        <w:jc w:val="center"/>
      </w:pPr>
      <w:r>
        <w:lastRenderedPageBreak/>
        <w:t xml:space="preserve">(в ред. </w:t>
      </w:r>
      <w:hyperlink r:id="rId82">
        <w:r>
          <w:rPr>
            <w:color w:val="0000FF"/>
          </w:rPr>
          <w:t>распоряжения</w:t>
        </w:r>
      </w:hyperlink>
      <w:r>
        <w:t xml:space="preserve"> Губернатора Смоленской области</w:t>
      </w:r>
    </w:p>
    <w:p w:rsidR="00492790" w:rsidRDefault="00492790">
      <w:pPr>
        <w:pStyle w:val="ConsPlusNormal"/>
        <w:jc w:val="center"/>
      </w:pPr>
      <w:r>
        <w:t>от 07.10.2022 N 1314-р)</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04"/>
        <w:gridCol w:w="1954"/>
        <w:gridCol w:w="604"/>
        <w:gridCol w:w="724"/>
        <w:gridCol w:w="1204"/>
        <w:gridCol w:w="1204"/>
        <w:gridCol w:w="1204"/>
        <w:gridCol w:w="1204"/>
      </w:tblGrid>
      <w:tr w:rsidR="00492790">
        <w:tc>
          <w:tcPr>
            <w:tcW w:w="1639" w:type="dxa"/>
          </w:tcPr>
          <w:p w:rsidR="00492790" w:rsidRDefault="00492790">
            <w:pPr>
              <w:pStyle w:val="ConsPlusNormal"/>
              <w:jc w:val="center"/>
            </w:pPr>
            <w:r>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195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72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639" w:type="dxa"/>
          </w:tcPr>
          <w:p w:rsidR="00492790" w:rsidRDefault="00492790">
            <w:pPr>
              <w:pStyle w:val="ConsPlusNormal"/>
              <w:jc w:val="both"/>
            </w:pPr>
            <w:r>
              <w:t>Количество посещений туристами визит-центра "Смоленский терем"</w:t>
            </w:r>
          </w:p>
        </w:tc>
        <w:tc>
          <w:tcPr>
            <w:tcW w:w="1204" w:type="dxa"/>
          </w:tcPr>
          <w:p w:rsidR="00492790" w:rsidRDefault="00492790">
            <w:pPr>
              <w:pStyle w:val="ConsPlusNormal"/>
              <w:jc w:val="both"/>
            </w:pPr>
            <w:r>
              <w:t>человек</w:t>
            </w:r>
          </w:p>
        </w:tc>
        <w:tc>
          <w:tcPr>
            <w:tcW w:w="1954" w:type="dxa"/>
          </w:tcPr>
          <w:p w:rsidR="00492790" w:rsidRDefault="00492790">
            <w:pPr>
              <w:pStyle w:val="ConsPlusNormal"/>
              <w:jc w:val="both"/>
            </w:pPr>
            <w:r>
              <w:t>Департамент инвестиционного развития Смоленской области</w:t>
            </w:r>
          </w:p>
        </w:tc>
        <w:tc>
          <w:tcPr>
            <w:tcW w:w="604" w:type="dxa"/>
          </w:tcPr>
          <w:p w:rsidR="00492790" w:rsidRDefault="00492790">
            <w:pPr>
              <w:pStyle w:val="ConsPlusNormal"/>
              <w:jc w:val="center"/>
            </w:pPr>
            <w:r>
              <w:t>7616</w:t>
            </w:r>
          </w:p>
        </w:tc>
        <w:tc>
          <w:tcPr>
            <w:tcW w:w="724" w:type="dxa"/>
          </w:tcPr>
          <w:p w:rsidR="00492790" w:rsidRDefault="00492790">
            <w:pPr>
              <w:pStyle w:val="ConsPlusNormal"/>
              <w:jc w:val="center"/>
            </w:pPr>
            <w:r>
              <w:t>10120</w:t>
            </w:r>
          </w:p>
        </w:tc>
        <w:tc>
          <w:tcPr>
            <w:tcW w:w="1204" w:type="dxa"/>
          </w:tcPr>
          <w:p w:rsidR="00492790" w:rsidRDefault="00492790">
            <w:pPr>
              <w:pStyle w:val="ConsPlusNormal"/>
              <w:jc w:val="center"/>
            </w:pPr>
            <w:r>
              <w:t>10200</w:t>
            </w:r>
          </w:p>
        </w:tc>
        <w:tc>
          <w:tcPr>
            <w:tcW w:w="1204" w:type="dxa"/>
          </w:tcPr>
          <w:p w:rsidR="00492790" w:rsidRDefault="00492790">
            <w:pPr>
              <w:pStyle w:val="ConsPlusNormal"/>
              <w:jc w:val="center"/>
            </w:pPr>
            <w:r>
              <w:t>10500</w:t>
            </w:r>
          </w:p>
        </w:tc>
        <w:tc>
          <w:tcPr>
            <w:tcW w:w="1204" w:type="dxa"/>
          </w:tcPr>
          <w:p w:rsidR="00492790" w:rsidRDefault="00492790">
            <w:pPr>
              <w:pStyle w:val="ConsPlusNormal"/>
              <w:jc w:val="center"/>
            </w:pPr>
            <w:r>
              <w:t>10500</w:t>
            </w:r>
          </w:p>
        </w:tc>
        <w:tc>
          <w:tcPr>
            <w:tcW w:w="1204" w:type="dxa"/>
          </w:tcPr>
          <w:p w:rsidR="00492790" w:rsidRDefault="00492790">
            <w:pPr>
              <w:pStyle w:val="ConsPlusNormal"/>
              <w:jc w:val="center"/>
            </w:pPr>
            <w:r>
              <w:t>10500</w:t>
            </w:r>
          </w:p>
        </w:tc>
      </w:tr>
    </w:tbl>
    <w:p w:rsidR="00492790" w:rsidRDefault="00492790">
      <w:pPr>
        <w:pStyle w:val="ConsPlusNormal"/>
        <w:jc w:val="both"/>
      </w:pPr>
    </w:p>
    <w:p w:rsidR="00492790" w:rsidRDefault="00492790">
      <w:pPr>
        <w:pStyle w:val="ConsPlusNormal"/>
        <w:jc w:val="center"/>
      </w:pPr>
      <w:r>
        <w:t>34.2. План мероприятий ("дорожная карта") по развитию</w:t>
      </w:r>
    </w:p>
    <w:p w:rsidR="00492790" w:rsidRDefault="00492790">
      <w:pPr>
        <w:pStyle w:val="ConsPlusNormal"/>
        <w:jc w:val="center"/>
      </w:pPr>
      <w:r>
        <w:t>конкуренции на рынке туристских услуг</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954"/>
        <w:gridCol w:w="2254"/>
      </w:tblGrid>
      <w:tr w:rsidR="00492790">
        <w:tc>
          <w:tcPr>
            <w:tcW w:w="454" w:type="dxa"/>
          </w:tcPr>
          <w:p w:rsidR="00492790" w:rsidRDefault="00492790">
            <w:pPr>
              <w:pStyle w:val="ConsPlusNormal"/>
              <w:jc w:val="both"/>
            </w:pPr>
            <w:r>
              <w:t>N п/п</w:t>
            </w:r>
          </w:p>
        </w:tc>
        <w:tc>
          <w:tcPr>
            <w:tcW w:w="4354" w:type="dxa"/>
          </w:tcPr>
          <w:p w:rsidR="00492790" w:rsidRDefault="00492790">
            <w:pPr>
              <w:pStyle w:val="ConsPlusNormal"/>
              <w:jc w:val="both"/>
            </w:pPr>
            <w:r>
              <w:t>Наименование мероприятия</w:t>
            </w:r>
          </w:p>
        </w:tc>
        <w:tc>
          <w:tcPr>
            <w:tcW w:w="634" w:type="dxa"/>
          </w:tcPr>
          <w:p w:rsidR="00492790" w:rsidRDefault="00492790">
            <w:pPr>
              <w:pStyle w:val="ConsPlusNormal"/>
              <w:jc w:val="both"/>
            </w:pPr>
            <w:r>
              <w:t>Срок</w:t>
            </w:r>
          </w:p>
        </w:tc>
        <w:tc>
          <w:tcPr>
            <w:tcW w:w="1954" w:type="dxa"/>
          </w:tcPr>
          <w:p w:rsidR="00492790" w:rsidRDefault="00492790">
            <w:pPr>
              <w:pStyle w:val="ConsPlusNormal"/>
              <w:jc w:val="both"/>
            </w:pPr>
            <w:r>
              <w:t>Ответственный исполнитель</w:t>
            </w:r>
          </w:p>
        </w:tc>
        <w:tc>
          <w:tcPr>
            <w:tcW w:w="2254" w:type="dxa"/>
          </w:tcPr>
          <w:p w:rsidR="00492790" w:rsidRDefault="00492790">
            <w:pPr>
              <w:pStyle w:val="ConsPlusNormal"/>
              <w:jc w:val="both"/>
            </w:pPr>
            <w:r>
              <w:t>Ожидаемый результат</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Продвижение туристских услуг посредством размещения информации в средствах массовой информации и информационно-телекоммуникационной сети "Интернет"</w:t>
            </w:r>
          </w:p>
        </w:tc>
        <w:tc>
          <w:tcPr>
            <w:tcW w:w="634" w:type="dxa"/>
          </w:tcPr>
          <w:p w:rsidR="00492790" w:rsidRDefault="00492790">
            <w:pPr>
              <w:pStyle w:val="ConsPlusNormal"/>
              <w:jc w:val="both"/>
            </w:pPr>
            <w:r>
              <w:t>2022 - 2025 годы</w:t>
            </w:r>
          </w:p>
        </w:tc>
        <w:tc>
          <w:tcPr>
            <w:tcW w:w="1954" w:type="dxa"/>
          </w:tcPr>
          <w:p w:rsidR="00492790" w:rsidRDefault="00492790">
            <w:pPr>
              <w:pStyle w:val="ConsPlusNormal"/>
              <w:jc w:val="both"/>
            </w:pPr>
            <w:r>
              <w:t>Департамент инвестиционного развития Смоленской области</w:t>
            </w:r>
          </w:p>
        </w:tc>
        <w:tc>
          <w:tcPr>
            <w:tcW w:w="2254" w:type="dxa"/>
          </w:tcPr>
          <w:p w:rsidR="00492790" w:rsidRDefault="00492790">
            <w:pPr>
              <w:pStyle w:val="ConsPlusNormal"/>
              <w:jc w:val="both"/>
            </w:pPr>
            <w:r>
              <w:t>повышение информированности жителей и гостей города Смоленска и Смоленской области о туристских возможностях, туристских продуктах и их стоимости за счет стимулирования конкуренции среди предпринимателей туристского бизнеса</w:t>
            </w:r>
          </w:p>
        </w:tc>
      </w:tr>
      <w:tr w:rsidR="00492790">
        <w:tc>
          <w:tcPr>
            <w:tcW w:w="454" w:type="dxa"/>
          </w:tcPr>
          <w:p w:rsidR="00492790" w:rsidRDefault="00492790">
            <w:pPr>
              <w:pStyle w:val="ConsPlusNormal"/>
              <w:jc w:val="both"/>
            </w:pPr>
            <w:r>
              <w:lastRenderedPageBreak/>
              <w:t>2.</w:t>
            </w:r>
          </w:p>
        </w:tc>
        <w:tc>
          <w:tcPr>
            <w:tcW w:w="4354" w:type="dxa"/>
          </w:tcPr>
          <w:p w:rsidR="00492790" w:rsidRDefault="00492790">
            <w:pPr>
              <w:pStyle w:val="ConsPlusNormal"/>
              <w:jc w:val="both"/>
            </w:pPr>
            <w:r>
              <w:t>Организация и проведение пресс-туров для представителей средств массовой информации и туроператоров с посещением объектов туристского показа на территории Смоленской области</w:t>
            </w:r>
          </w:p>
        </w:tc>
        <w:tc>
          <w:tcPr>
            <w:tcW w:w="634" w:type="dxa"/>
          </w:tcPr>
          <w:p w:rsidR="00492790" w:rsidRDefault="00492790">
            <w:pPr>
              <w:pStyle w:val="ConsPlusNormal"/>
              <w:jc w:val="both"/>
            </w:pPr>
            <w:r>
              <w:t>2022 - 2025 годы</w:t>
            </w:r>
          </w:p>
        </w:tc>
        <w:tc>
          <w:tcPr>
            <w:tcW w:w="1954" w:type="dxa"/>
          </w:tcPr>
          <w:p w:rsidR="00492790" w:rsidRDefault="00492790">
            <w:pPr>
              <w:pStyle w:val="ConsPlusNormal"/>
              <w:jc w:val="both"/>
            </w:pPr>
            <w:r>
              <w:t>Департамент инвестиционного развития Смоленской области</w:t>
            </w:r>
          </w:p>
        </w:tc>
        <w:tc>
          <w:tcPr>
            <w:tcW w:w="2254" w:type="dxa"/>
          </w:tcPr>
          <w:p w:rsidR="00492790" w:rsidRDefault="00492790">
            <w:pPr>
              <w:pStyle w:val="ConsPlusNormal"/>
              <w:jc w:val="both"/>
            </w:pPr>
            <w:r>
              <w:t>увеличение численности предприятий в сфере туризма и повышение качества оказания ими туристских услуг за счет повышения у потребителей туристских услуг интереса к Смоленской области</w:t>
            </w:r>
          </w:p>
        </w:tc>
      </w:tr>
      <w:tr w:rsidR="00492790">
        <w:tc>
          <w:tcPr>
            <w:tcW w:w="454" w:type="dxa"/>
          </w:tcPr>
          <w:p w:rsidR="00492790" w:rsidRDefault="00492790">
            <w:pPr>
              <w:pStyle w:val="ConsPlusNormal"/>
              <w:jc w:val="both"/>
            </w:pPr>
            <w:r>
              <w:t>3.</w:t>
            </w:r>
          </w:p>
        </w:tc>
        <w:tc>
          <w:tcPr>
            <w:tcW w:w="4354" w:type="dxa"/>
          </w:tcPr>
          <w:p w:rsidR="00492790" w:rsidRDefault="00492790">
            <w:pPr>
              <w:pStyle w:val="ConsPlusNormal"/>
              <w:jc w:val="both"/>
            </w:pPr>
            <w:r>
              <w:t>Организация и проведение туристских выставок с участием представителей туристского бизнеса</w:t>
            </w:r>
          </w:p>
        </w:tc>
        <w:tc>
          <w:tcPr>
            <w:tcW w:w="634" w:type="dxa"/>
          </w:tcPr>
          <w:p w:rsidR="00492790" w:rsidRDefault="00492790">
            <w:pPr>
              <w:pStyle w:val="ConsPlusNormal"/>
              <w:jc w:val="both"/>
            </w:pPr>
            <w:r>
              <w:t>2022 - 2025 годы</w:t>
            </w:r>
          </w:p>
        </w:tc>
        <w:tc>
          <w:tcPr>
            <w:tcW w:w="1954" w:type="dxa"/>
          </w:tcPr>
          <w:p w:rsidR="00492790" w:rsidRDefault="00492790">
            <w:pPr>
              <w:pStyle w:val="ConsPlusNormal"/>
              <w:jc w:val="both"/>
            </w:pPr>
            <w:r>
              <w:t>Департамент инвестиционного развития Смоленской области</w:t>
            </w:r>
          </w:p>
        </w:tc>
        <w:tc>
          <w:tcPr>
            <w:tcW w:w="2254" w:type="dxa"/>
          </w:tcPr>
          <w:p w:rsidR="00492790" w:rsidRDefault="00492790">
            <w:pPr>
              <w:pStyle w:val="ConsPlusNormal"/>
              <w:jc w:val="both"/>
            </w:pPr>
            <w:r>
              <w:t>увеличение объема платных туристских услуг за счет увеличения спроса на туристский продукт по причине роста туристского потока в Смоленскую область</w:t>
            </w:r>
          </w:p>
        </w:tc>
      </w:tr>
      <w:tr w:rsidR="00492790">
        <w:tc>
          <w:tcPr>
            <w:tcW w:w="454" w:type="dxa"/>
          </w:tcPr>
          <w:p w:rsidR="00492790" w:rsidRDefault="00492790">
            <w:pPr>
              <w:pStyle w:val="ConsPlusNormal"/>
              <w:jc w:val="both"/>
            </w:pPr>
            <w:r>
              <w:t>4.</w:t>
            </w:r>
          </w:p>
        </w:tc>
        <w:tc>
          <w:tcPr>
            <w:tcW w:w="4354" w:type="dxa"/>
          </w:tcPr>
          <w:p w:rsidR="00492790" w:rsidRDefault="00492790">
            <w:pPr>
              <w:pStyle w:val="ConsPlusNormal"/>
              <w:jc w:val="both"/>
            </w:pPr>
            <w:r>
              <w:t>Внедрение туристского продукта в привычные для туристов мобильные приложения и голосовые помощники</w:t>
            </w:r>
          </w:p>
        </w:tc>
        <w:tc>
          <w:tcPr>
            <w:tcW w:w="634" w:type="dxa"/>
          </w:tcPr>
          <w:p w:rsidR="00492790" w:rsidRDefault="00492790">
            <w:pPr>
              <w:pStyle w:val="ConsPlusNormal"/>
              <w:jc w:val="both"/>
            </w:pPr>
            <w:r>
              <w:t>2022 - 2025 годы</w:t>
            </w:r>
          </w:p>
        </w:tc>
        <w:tc>
          <w:tcPr>
            <w:tcW w:w="1954" w:type="dxa"/>
          </w:tcPr>
          <w:p w:rsidR="00492790" w:rsidRDefault="00492790">
            <w:pPr>
              <w:pStyle w:val="ConsPlusNormal"/>
              <w:jc w:val="both"/>
            </w:pPr>
            <w:r>
              <w:t>Департамент инвестиционного развития Смоленской области</w:t>
            </w:r>
          </w:p>
        </w:tc>
        <w:tc>
          <w:tcPr>
            <w:tcW w:w="2254" w:type="dxa"/>
          </w:tcPr>
          <w:p w:rsidR="00492790" w:rsidRDefault="00492790">
            <w:pPr>
              <w:pStyle w:val="ConsPlusNormal"/>
              <w:jc w:val="both"/>
            </w:pPr>
            <w:r>
              <w:t>увеличение объема платных туристских услуг</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Title"/>
        <w:jc w:val="center"/>
        <w:outlineLvl w:val="2"/>
      </w:pPr>
      <w:r>
        <w:t>35. Рынок купли-продажи электрической энергии (мощности)</w:t>
      </w:r>
    </w:p>
    <w:p w:rsidR="00492790" w:rsidRDefault="00492790">
      <w:pPr>
        <w:pStyle w:val="ConsPlusTitle"/>
        <w:jc w:val="center"/>
      </w:pPr>
      <w:r>
        <w:t>на розничном рынке электрической энергии (мощности)</w:t>
      </w:r>
    </w:p>
    <w:p w:rsidR="00492790" w:rsidRDefault="00492790">
      <w:pPr>
        <w:pStyle w:val="ConsPlusNormal"/>
        <w:jc w:val="both"/>
      </w:pPr>
    </w:p>
    <w:p w:rsidR="00492790" w:rsidRDefault="00492790">
      <w:pPr>
        <w:pStyle w:val="ConsPlusNormal"/>
        <w:ind w:firstLine="540"/>
        <w:jc w:val="both"/>
      </w:pPr>
      <w:r>
        <w:t>Исходная фактическая информация (в том числе в числовом выражении) в отношении ситуации, сложившейся на рынке купли-продажи электрической энергии (мощности) на розничном рынке электрической энергии (мощности), и ее проблематика.</w:t>
      </w:r>
    </w:p>
    <w:p w:rsidR="00492790" w:rsidRDefault="00492790">
      <w:pPr>
        <w:pStyle w:val="ConsPlusNormal"/>
        <w:spacing w:before="200"/>
        <w:ind w:firstLine="540"/>
        <w:jc w:val="both"/>
      </w:pPr>
      <w:r>
        <w:t>Значительные ограничения роста регулируемых тарифов сетевых организаций, связанные с установлением Федеральной антимонопольной службой предельных (минимальных и (или) максимальных) уровней цен (тарифов) на услуги по передаче электрической энергии, а также рост стоимости электроэнергии на оптовом рынке (в 2018 году на 7%, в 2019 году на 11%, в 2020 и 2021 годах на 3,9%) осложняют регулирование тарифов на услуги по передаче электрической энергии.</w:t>
      </w:r>
    </w:p>
    <w:p w:rsidR="00492790" w:rsidRDefault="00492790">
      <w:pPr>
        <w:pStyle w:val="ConsPlusNormal"/>
        <w:spacing w:before="200"/>
        <w:ind w:firstLine="540"/>
        <w:jc w:val="both"/>
      </w:pPr>
      <w:r>
        <w:t>Одной из главных проблем Смоленской области является осуществление возврата накопленных обязательств, связанных с необходимостью и способами возврата объема "сглаживания", накопленного за период регулирования филиала публичного акционерного общества "Межрегиональная распределительная сетевая компания "Центра" - "Смоленскэнерго" методом доходности инвестированного капитала, размер которого превышает 2 млрд. рублей.</w:t>
      </w:r>
    </w:p>
    <w:p w:rsidR="00492790" w:rsidRDefault="00492790">
      <w:pPr>
        <w:pStyle w:val="ConsPlusNormal"/>
        <w:spacing w:before="200"/>
        <w:ind w:firstLine="540"/>
        <w:jc w:val="both"/>
      </w:pPr>
      <w:r>
        <w:t>С целью осуществления возврата накопленных обязательств Администрации Смоленской области необходимо ежегодно заявлять величину предельных уровней тарифов на услуги по передаче электрической энергии с ростом, опережающим рост параметров, предусмотренных прогнозом Министерства экономического развития Российской Федерации.</w:t>
      </w:r>
    </w:p>
    <w:p w:rsidR="00492790" w:rsidRDefault="00492790">
      <w:pPr>
        <w:pStyle w:val="ConsPlusNormal"/>
        <w:spacing w:before="200"/>
        <w:ind w:firstLine="540"/>
        <w:jc w:val="both"/>
      </w:pPr>
      <w:r>
        <w:t>Также существует проблема предельной величины перекрестного субсидирования, учитываемой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w:t>
      </w:r>
    </w:p>
    <w:p w:rsidR="00492790" w:rsidRDefault="00492790">
      <w:pPr>
        <w:pStyle w:val="ConsPlusNormal"/>
        <w:spacing w:before="200"/>
        <w:ind w:firstLine="540"/>
        <w:jc w:val="both"/>
      </w:pPr>
      <w:r>
        <w:t>Предельная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была законодательно зафиксирована в 2014 году (</w:t>
      </w:r>
      <w:hyperlink r:id="rId83">
        <w:r>
          <w:rPr>
            <w:color w:val="0000FF"/>
          </w:rPr>
          <w:t>Постановление</w:t>
        </w:r>
      </w:hyperlink>
      <w:r>
        <w:t xml:space="preserve"> Правительства Российской Федерации от 31.07.2014 N 750 "О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w:t>
      </w:r>
    </w:p>
    <w:p w:rsidR="00492790" w:rsidRDefault="00492790">
      <w:pPr>
        <w:pStyle w:val="ConsPlusNormal"/>
        <w:spacing w:before="200"/>
        <w:ind w:firstLine="540"/>
        <w:jc w:val="both"/>
      </w:pPr>
      <w:r>
        <w:t>Для Смоленской области эта величина составляет 1748703,62 тыс. рублей.</w:t>
      </w:r>
    </w:p>
    <w:p w:rsidR="00492790" w:rsidRDefault="00492790">
      <w:pPr>
        <w:pStyle w:val="ConsPlusNormal"/>
        <w:spacing w:before="200"/>
        <w:ind w:firstLine="540"/>
        <w:jc w:val="both"/>
      </w:pPr>
      <w:r>
        <w:t>С 2014 года рост тарифов на услуги по передаче электрической энергии для прочих потребителей, а также населения происходит ежегодно в соответствии с предельными минимальными и максимальными уровнями тарифов на услуги по передаче электрической энергии, поставляемой населению и прочим потребителям, размер которых утверждает Федеральная антимонопольная служба.</w:t>
      </w:r>
    </w:p>
    <w:p w:rsidR="00492790" w:rsidRDefault="00492790">
      <w:pPr>
        <w:pStyle w:val="ConsPlusNormal"/>
        <w:spacing w:before="200"/>
        <w:ind w:firstLine="540"/>
        <w:jc w:val="both"/>
      </w:pPr>
      <w:r>
        <w:t>Также при формировании тарифов на услуги по передаче электрической энергии значительное влияние на уровень тарифов оказывают параметры сводного прогнозного баланса производства и поставок электрической энергии (мощности) в рамках Единой энергетической системы России, которые ежегодно пересматриваются и корректируются Федеральной антимонопольной службой.</w:t>
      </w:r>
    </w:p>
    <w:p w:rsidR="00492790" w:rsidRDefault="00492790">
      <w:pPr>
        <w:pStyle w:val="ConsPlusNormal"/>
        <w:spacing w:before="200"/>
        <w:ind w:firstLine="540"/>
        <w:jc w:val="both"/>
      </w:pPr>
      <w:r>
        <w:t>Начиная с 2014 года параметры сводного прогнозного баланса по Смоленской области претерпели значительные изменения.</w:t>
      </w:r>
    </w:p>
    <w:p w:rsidR="00492790" w:rsidRDefault="00492790">
      <w:pPr>
        <w:pStyle w:val="ConsPlusNormal"/>
        <w:spacing w:before="200"/>
        <w:ind w:firstLine="540"/>
        <w:jc w:val="both"/>
      </w:pPr>
      <w:r>
        <w:t>Кроме того, необходимо отметить, что начиная с 2017 года в необходимой валовой выручке по региону произошли значительные структурные изменения в результате значительного роста стоимости покупной энергии на компенсацию потерь.</w:t>
      </w:r>
    </w:p>
    <w:p w:rsidR="00492790" w:rsidRDefault="00492790">
      <w:pPr>
        <w:pStyle w:val="ConsPlusNormal"/>
        <w:spacing w:before="200"/>
        <w:ind w:firstLine="540"/>
        <w:jc w:val="both"/>
      </w:pPr>
      <w:r>
        <w:t>Для формирования экономически обоснованной необходимой валовой выручки организаций, осуществляющих услуги по передаче электрической энергии в регионе, согласования интересов производителей и потребителей электрической энергии, обеспечения бесперебойной и надежной поставки энергоресурсов в соответствующем спросу объеме необходимо пересмотреть предельную величину перекрестного субсидирования.</w:t>
      </w:r>
    </w:p>
    <w:p w:rsidR="00492790" w:rsidRDefault="00492790">
      <w:pPr>
        <w:pStyle w:val="ConsPlusNormal"/>
        <w:jc w:val="both"/>
      </w:pPr>
    </w:p>
    <w:p w:rsidR="00492790" w:rsidRDefault="00492790">
      <w:pPr>
        <w:pStyle w:val="ConsPlusNormal"/>
        <w:jc w:val="center"/>
      </w:pPr>
      <w:r>
        <w:t>35.1. Ключевой показатель развития конкуренции на рынке</w:t>
      </w:r>
    </w:p>
    <w:p w:rsidR="00492790" w:rsidRDefault="00492790">
      <w:pPr>
        <w:pStyle w:val="ConsPlusNormal"/>
        <w:jc w:val="center"/>
      </w:pPr>
      <w:r>
        <w:lastRenderedPageBreak/>
        <w:t>купли-продажи электрической энергии (мощности) на розничном</w:t>
      </w:r>
    </w:p>
    <w:p w:rsidR="00492790" w:rsidRDefault="00492790">
      <w:pPr>
        <w:pStyle w:val="ConsPlusNormal"/>
        <w:jc w:val="center"/>
      </w:pPr>
      <w:r>
        <w:t>рынке электрической энергии (мощности)</w:t>
      </w:r>
    </w:p>
    <w:p w:rsidR="00492790" w:rsidRDefault="00492790">
      <w:pPr>
        <w:pStyle w:val="ConsPlusNormal"/>
        <w:jc w:val="center"/>
      </w:pPr>
      <w:r>
        <w:t xml:space="preserve">(в ред. </w:t>
      </w:r>
      <w:hyperlink r:id="rId84">
        <w:r>
          <w:rPr>
            <w:color w:val="0000FF"/>
          </w:rPr>
          <w:t>распоряжения</w:t>
        </w:r>
      </w:hyperlink>
      <w:r>
        <w:t xml:space="preserve"> Губернатора Смоленской области</w:t>
      </w:r>
    </w:p>
    <w:p w:rsidR="00492790" w:rsidRDefault="00492790">
      <w:pPr>
        <w:pStyle w:val="ConsPlusNormal"/>
        <w:jc w:val="center"/>
      </w:pPr>
      <w:r>
        <w:t>от 07.10.2022 N 1314-р)</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94"/>
        <w:gridCol w:w="1219"/>
        <w:gridCol w:w="2404"/>
        <w:gridCol w:w="604"/>
        <w:gridCol w:w="604"/>
        <w:gridCol w:w="1204"/>
        <w:gridCol w:w="1204"/>
        <w:gridCol w:w="1204"/>
        <w:gridCol w:w="1204"/>
      </w:tblGrid>
      <w:tr w:rsidR="00492790">
        <w:tc>
          <w:tcPr>
            <w:tcW w:w="1894"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2404" w:type="dxa"/>
          </w:tcPr>
          <w:p w:rsidR="00492790" w:rsidRDefault="00492790">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both"/>
            </w:pPr>
            <w:r>
              <w:t>31.12.2025</w:t>
            </w:r>
          </w:p>
        </w:tc>
      </w:tr>
      <w:tr w:rsidR="00492790">
        <w:tc>
          <w:tcPr>
            <w:tcW w:w="1894" w:type="dxa"/>
          </w:tcPr>
          <w:p w:rsidR="00492790" w:rsidRDefault="00492790">
            <w:pPr>
              <w:pStyle w:val="ConsPlusNormal"/>
              <w:jc w:val="both"/>
            </w:pPr>
            <w:r>
              <w:t>Доля организаций частной формы собственности, осуществляющих деятельность по купле-продаже электроэнергии (энергосбытовую деятельность) на розничном рынке</w:t>
            </w:r>
          </w:p>
        </w:tc>
        <w:tc>
          <w:tcPr>
            <w:tcW w:w="1219" w:type="dxa"/>
          </w:tcPr>
          <w:p w:rsidR="00492790" w:rsidRDefault="00492790">
            <w:pPr>
              <w:pStyle w:val="ConsPlusNormal"/>
              <w:jc w:val="both"/>
            </w:pPr>
            <w:r>
              <w:t>процентов</w:t>
            </w:r>
          </w:p>
        </w:tc>
        <w:tc>
          <w:tcPr>
            <w:tcW w:w="2404" w:type="dxa"/>
          </w:tcPr>
          <w:p w:rsidR="00492790" w:rsidRDefault="00492790">
            <w:pPr>
              <w:pStyle w:val="ConsPlusNormal"/>
              <w:jc w:val="both"/>
            </w:pPr>
            <w:r>
              <w:t>Департамент Смоленской области по энергетике, энергоэффективности, тарифной политике</w:t>
            </w:r>
          </w:p>
        </w:tc>
        <w:tc>
          <w:tcPr>
            <w:tcW w:w="604" w:type="dxa"/>
          </w:tcPr>
          <w:p w:rsidR="00492790" w:rsidRDefault="00492790">
            <w:pPr>
              <w:pStyle w:val="ConsPlusNormal"/>
              <w:jc w:val="center"/>
            </w:pPr>
            <w:r>
              <w:t>29</w:t>
            </w:r>
          </w:p>
        </w:tc>
        <w:tc>
          <w:tcPr>
            <w:tcW w:w="604" w:type="dxa"/>
          </w:tcPr>
          <w:p w:rsidR="00492790" w:rsidRDefault="00492790">
            <w:pPr>
              <w:pStyle w:val="ConsPlusNormal"/>
              <w:jc w:val="center"/>
            </w:pPr>
            <w:r>
              <w:t>33,9</w:t>
            </w:r>
          </w:p>
        </w:tc>
        <w:tc>
          <w:tcPr>
            <w:tcW w:w="1204" w:type="dxa"/>
          </w:tcPr>
          <w:p w:rsidR="00492790" w:rsidRDefault="00492790">
            <w:pPr>
              <w:pStyle w:val="ConsPlusNormal"/>
              <w:jc w:val="center"/>
            </w:pPr>
            <w:r>
              <w:t>34</w:t>
            </w:r>
          </w:p>
        </w:tc>
        <w:tc>
          <w:tcPr>
            <w:tcW w:w="1204" w:type="dxa"/>
          </w:tcPr>
          <w:p w:rsidR="00492790" w:rsidRDefault="00492790">
            <w:pPr>
              <w:pStyle w:val="ConsPlusNormal"/>
              <w:jc w:val="center"/>
            </w:pPr>
            <w:r>
              <w:t>34</w:t>
            </w:r>
          </w:p>
        </w:tc>
        <w:tc>
          <w:tcPr>
            <w:tcW w:w="1204" w:type="dxa"/>
          </w:tcPr>
          <w:p w:rsidR="00492790" w:rsidRDefault="00492790">
            <w:pPr>
              <w:pStyle w:val="ConsPlusNormal"/>
              <w:jc w:val="center"/>
            </w:pPr>
            <w:r>
              <w:t>34</w:t>
            </w:r>
          </w:p>
        </w:tc>
        <w:tc>
          <w:tcPr>
            <w:tcW w:w="1204" w:type="dxa"/>
          </w:tcPr>
          <w:p w:rsidR="00492790" w:rsidRDefault="00492790">
            <w:pPr>
              <w:pStyle w:val="ConsPlusNormal"/>
              <w:jc w:val="center"/>
            </w:pPr>
            <w:r>
              <w:t>34</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Normal"/>
        <w:jc w:val="center"/>
      </w:pPr>
      <w:r>
        <w:t>35.2. План мероприятий ("дорожная карта") по развитию</w:t>
      </w:r>
    </w:p>
    <w:p w:rsidR="00492790" w:rsidRDefault="00492790">
      <w:pPr>
        <w:pStyle w:val="ConsPlusNormal"/>
        <w:jc w:val="center"/>
      </w:pPr>
      <w:r>
        <w:t>конкуренции на рынке купли-продажи электрической энергии</w:t>
      </w:r>
    </w:p>
    <w:p w:rsidR="00492790" w:rsidRDefault="00492790">
      <w:pPr>
        <w:pStyle w:val="ConsPlusNormal"/>
        <w:jc w:val="center"/>
      </w:pPr>
      <w:r>
        <w:t>(мощности) на розничном рынке электрической</w:t>
      </w:r>
    </w:p>
    <w:p w:rsidR="00492790" w:rsidRDefault="00492790">
      <w:pPr>
        <w:pStyle w:val="ConsPlusNormal"/>
        <w:jc w:val="center"/>
      </w:pPr>
      <w:r>
        <w:t>энергии (мощности)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35"/>
        <w:gridCol w:w="634"/>
        <w:gridCol w:w="2404"/>
        <w:gridCol w:w="2721"/>
      </w:tblGrid>
      <w:tr w:rsidR="00492790">
        <w:tc>
          <w:tcPr>
            <w:tcW w:w="454" w:type="dxa"/>
          </w:tcPr>
          <w:p w:rsidR="00492790" w:rsidRDefault="00492790">
            <w:pPr>
              <w:pStyle w:val="ConsPlusNormal"/>
              <w:jc w:val="center"/>
            </w:pPr>
            <w:r>
              <w:t>N п/п</w:t>
            </w:r>
          </w:p>
        </w:tc>
        <w:tc>
          <w:tcPr>
            <w:tcW w:w="2835"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2404" w:type="dxa"/>
          </w:tcPr>
          <w:p w:rsidR="00492790" w:rsidRDefault="00492790">
            <w:pPr>
              <w:pStyle w:val="ConsPlusNormal"/>
              <w:jc w:val="center"/>
            </w:pPr>
            <w:r>
              <w:t>Ответственный исполнитель</w:t>
            </w:r>
          </w:p>
        </w:tc>
        <w:tc>
          <w:tcPr>
            <w:tcW w:w="2721"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2835"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2404" w:type="dxa"/>
          </w:tcPr>
          <w:p w:rsidR="00492790" w:rsidRDefault="00492790">
            <w:pPr>
              <w:pStyle w:val="ConsPlusNormal"/>
              <w:jc w:val="center"/>
            </w:pPr>
            <w:r>
              <w:t>4</w:t>
            </w:r>
          </w:p>
        </w:tc>
        <w:tc>
          <w:tcPr>
            <w:tcW w:w="2721"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2835" w:type="dxa"/>
          </w:tcPr>
          <w:p w:rsidR="00492790" w:rsidRDefault="00492790">
            <w:pPr>
              <w:pStyle w:val="ConsPlusNormal"/>
              <w:jc w:val="both"/>
            </w:pPr>
            <w:r>
              <w:t>Содействие развитию негосударственного сектора в сфере купли-продажи электрической энергии (мощности) на розничном рынке электрической энергии (мощности)</w:t>
            </w:r>
          </w:p>
        </w:tc>
        <w:tc>
          <w:tcPr>
            <w:tcW w:w="634" w:type="dxa"/>
          </w:tcPr>
          <w:p w:rsidR="00492790" w:rsidRDefault="00492790">
            <w:pPr>
              <w:pStyle w:val="ConsPlusNormal"/>
              <w:jc w:val="both"/>
            </w:pPr>
            <w:r>
              <w:t>2022 - 2025 годы</w:t>
            </w:r>
          </w:p>
        </w:tc>
        <w:tc>
          <w:tcPr>
            <w:tcW w:w="2404" w:type="dxa"/>
          </w:tcPr>
          <w:p w:rsidR="00492790" w:rsidRDefault="00492790">
            <w:pPr>
              <w:pStyle w:val="ConsPlusNormal"/>
              <w:jc w:val="both"/>
            </w:pPr>
            <w:r>
              <w:t>Департамент Смоленской области по энергетике, энергоэффективности, тарифной политике</w:t>
            </w:r>
          </w:p>
        </w:tc>
        <w:tc>
          <w:tcPr>
            <w:tcW w:w="2721" w:type="dxa"/>
          </w:tcPr>
          <w:p w:rsidR="00492790" w:rsidRDefault="00492790">
            <w:pPr>
              <w:pStyle w:val="ConsPlusNormal"/>
              <w:jc w:val="both"/>
            </w:pPr>
            <w:r>
              <w:t>снижение доли государственного сектора купли-продажи электрической энергии (мощности) на розничном рынке электрической энергии (мощности)</w:t>
            </w:r>
          </w:p>
        </w:tc>
      </w:tr>
      <w:tr w:rsidR="00492790">
        <w:tc>
          <w:tcPr>
            <w:tcW w:w="454" w:type="dxa"/>
          </w:tcPr>
          <w:p w:rsidR="00492790" w:rsidRDefault="00492790">
            <w:pPr>
              <w:pStyle w:val="ConsPlusNormal"/>
              <w:jc w:val="both"/>
            </w:pPr>
            <w:r>
              <w:t>2.</w:t>
            </w:r>
          </w:p>
        </w:tc>
        <w:tc>
          <w:tcPr>
            <w:tcW w:w="2835" w:type="dxa"/>
          </w:tcPr>
          <w:p w:rsidR="00492790" w:rsidRDefault="00492790">
            <w:pPr>
              <w:pStyle w:val="ConsPlusNormal"/>
              <w:jc w:val="both"/>
            </w:pPr>
            <w:r>
              <w:t>Оказание консультационной и методической помощи организациям частной формы собственности в сфере купли-продажи электрической энергии (мощности) на розничном рынке электрической энергии (мощности) на территории Смоленской области</w:t>
            </w:r>
          </w:p>
        </w:tc>
        <w:tc>
          <w:tcPr>
            <w:tcW w:w="634" w:type="dxa"/>
          </w:tcPr>
          <w:p w:rsidR="00492790" w:rsidRDefault="00492790">
            <w:pPr>
              <w:pStyle w:val="ConsPlusNormal"/>
              <w:jc w:val="both"/>
            </w:pPr>
            <w:r>
              <w:t>2022 - 2025 годы</w:t>
            </w:r>
          </w:p>
        </w:tc>
        <w:tc>
          <w:tcPr>
            <w:tcW w:w="2404" w:type="dxa"/>
          </w:tcPr>
          <w:p w:rsidR="00492790" w:rsidRDefault="00492790">
            <w:pPr>
              <w:pStyle w:val="ConsPlusNormal"/>
              <w:jc w:val="both"/>
            </w:pPr>
            <w:r>
              <w:t>Департамент Смоленской области по энергетике, энергоэффективности, тарифной политике</w:t>
            </w:r>
          </w:p>
        </w:tc>
        <w:tc>
          <w:tcPr>
            <w:tcW w:w="2721" w:type="dxa"/>
          </w:tcPr>
          <w:p w:rsidR="00492790" w:rsidRDefault="00492790">
            <w:pPr>
              <w:pStyle w:val="ConsPlusNormal"/>
              <w:jc w:val="both"/>
            </w:pPr>
            <w:r>
              <w:t>повышение информированности организаций частной формы собственности, осуществляющих свою деятельность в сфере купли-продажи электрической энергии (мощности) на розничном рынке электрической энергии (мощности) в Смоленской области</w:t>
            </w:r>
          </w:p>
        </w:tc>
      </w:tr>
    </w:tbl>
    <w:p w:rsidR="00492790" w:rsidRDefault="00492790">
      <w:pPr>
        <w:pStyle w:val="ConsPlusNormal"/>
        <w:jc w:val="both"/>
      </w:pPr>
    </w:p>
    <w:p w:rsidR="00492790" w:rsidRDefault="00492790">
      <w:pPr>
        <w:pStyle w:val="ConsPlusTitle"/>
        <w:jc w:val="center"/>
        <w:outlineLvl w:val="1"/>
      </w:pPr>
      <w:r>
        <w:t>РАЗДЕЛ II. СИСТЕМНЫЕ МЕРОПРИЯТИЯ, НАПРАВЛЕННЫЕ НА РАЗВИТИЕ</w:t>
      </w:r>
    </w:p>
    <w:p w:rsidR="00492790" w:rsidRDefault="00492790">
      <w:pPr>
        <w:pStyle w:val="ConsPlusTitle"/>
        <w:jc w:val="center"/>
      </w:pPr>
      <w:r>
        <w:t>КОНКУРЕНЦИИ В СМОЛЕНСКОЙ ОБЛАСТИ, НА 2022 - 2025 ГОДЫ</w:t>
      </w:r>
    </w:p>
    <w:p w:rsidR="00492790" w:rsidRDefault="00492790">
      <w:pPr>
        <w:pStyle w:val="ConsPlusNormal"/>
        <w:jc w:val="both"/>
      </w:pPr>
    </w:p>
    <w:p w:rsidR="00492790" w:rsidRDefault="00492790">
      <w:pPr>
        <w:pStyle w:val="ConsPlusTitle"/>
        <w:jc w:val="center"/>
        <w:outlineLvl w:val="2"/>
      </w:pPr>
      <w:r>
        <w:t>1. Развитие конкурентоспособности товаров, работ, услуг</w:t>
      </w:r>
    </w:p>
    <w:p w:rsidR="00492790" w:rsidRDefault="00492790">
      <w:pPr>
        <w:pStyle w:val="ConsPlusTitle"/>
        <w:jc w:val="center"/>
      </w:pPr>
      <w:r>
        <w:t>субъектов малого и среднего предпринимательства</w:t>
      </w:r>
    </w:p>
    <w:p w:rsidR="00492790" w:rsidRDefault="00492790">
      <w:pPr>
        <w:pStyle w:val="ConsPlusNormal"/>
        <w:jc w:val="both"/>
      </w:pPr>
    </w:p>
    <w:p w:rsidR="00492790" w:rsidRDefault="00492790">
      <w:pPr>
        <w:pStyle w:val="ConsPlusNormal"/>
        <w:jc w:val="center"/>
      </w:pPr>
      <w:r>
        <w:t>1.1.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829"/>
        <w:gridCol w:w="1204"/>
        <w:gridCol w:w="1954"/>
        <w:gridCol w:w="604"/>
        <w:gridCol w:w="604"/>
        <w:gridCol w:w="1204"/>
        <w:gridCol w:w="1204"/>
        <w:gridCol w:w="1204"/>
        <w:gridCol w:w="1204"/>
      </w:tblGrid>
      <w:tr w:rsidR="00492790">
        <w:tc>
          <w:tcPr>
            <w:tcW w:w="454" w:type="dxa"/>
          </w:tcPr>
          <w:p w:rsidR="00492790" w:rsidRDefault="00492790">
            <w:pPr>
              <w:pStyle w:val="ConsPlusNormal"/>
              <w:jc w:val="center"/>
            </w:pPr>
            <w:r>
              <w:lastRenderedPageBreak/>
              <w:t>N п/п</w:t>
            </w:r>
          </w:p>
        </w:tc>
        <w:tc>
          <w:tcPr>
            <w:tcW w:w="3829" w:type="dxa"/>
          </w:tcPr>
          <w:p w:rsidR="00492790" w:rsidRDefault="00492790">
            <w:pPr>
              <w:pStyle w:val="ConsPlusNormal"/>
              <w:jc w:val="center"/>
            </w:pPr>
            <w:r>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1954"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454" w:type="dxa"/>
          </w:tcPr>
          <w:p w:rsidR="00492790" w:rsidRDefault="00492790">
            <w:pPr>
              <w:pStyle w:val="ConsPlusNormal"/>
              <w:jc w:val="both"/>
            </w:pPr>
            <w:r>
              <w:t>1.</w:t>
            </w:r>
          </w:p>
        </w:tc>
        <w:tc>
          <w:tcPr>
            <w:tcW w:w="3829" w:type="dxa"/>
          </w:tcPr>
          <w:p w:rsidR="00492790" w:rsidRDefault="00492790">
            <w:pPr>
              <w:pStyle w:val="ConsPlusNormal"/>
              <w:jc w:val="both"/>
            </w:pPr>
            <w:r>
              <w:t>Проведение обучающих мероприятий для субъектов малого и среднего предпринимательства и самозанятых граждан - потенциальных участников закупочных процедур</w:t>
            </w:r>
          </w:p>
        </w:tc>
        <w:tc>
          <w:tcPr>
            <w:tcW w:w="1204" w:type="dxa"/>
          </w:tcPr>
          <w:p w:rsidR="00492790" w:rsidRDefault="00492790">
            <w:pPr>
              <w:pStyle w:val="ConsPlusNormal"/>
              <w:jc w:val="both"/>
            </w:pPr>
            <w:r>
              <w:t>да/нет</w:t>
            </w:r>
          </w:p>
        </w:tc>
        <w:tc>
          <w:tcPr>
            <w:tcW w:w="1954" w:type="dxa"/>
          </w:tcPr>
          <w:p w:rsidR="00492790" w:rsidRDefault="00492790">
            <w:pPr>
              <w:pStyle w:val="ConsPlusNormal"/>
              <w:jc w:val="both"/>
            </w:pPr>
            <w:r>
              <w:t>Департамент инвестиционного развития Смоленской области</w:t>
            </w:r>
          </w:p>
        </w:tc>
        <w:tc>
          <w:tcPr>
            <w:tcW w:w="604" w:type="dxa"/>
          </w:tcPr>
          <w:p w:rsidR="00492790" w:rsidRDefault="00492790">
            <w:pPr>
              <w:pStyle w:val="ConsPlusNormal"/>
              <w:jc w:val="both"/>
            </w:pPr>
            <w:r>
              <w:t>да</w:t>
            </w:r>
          </w:p>
        </w:tc>
        <w:tc>
          <w:tcPr>
            <w:tcW w:w="6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r w:rsidR="00492790">
        <w:tc>
          <w:tcPr>
            <w:tcW w:w="454" w:type="dxa"/>
          </w:tcPr>
          <w:p w:rsidR="00492790" w:rsidRDefault="00492790">
            <w:pPr>
              <w:pStyle w:val="ConsPlusNormal"/>
              <w:jc w:val="both"/>
            </w:pPr>
            <w:r>
              <w:t>2.</w:t>
            </w:r>
          </w:p>
        </w:tc>
        <w:tc>
          <w:tcPr>
            <w:tcW w:w="3829" w:type="dxa"/>
          </w:tcPr>
          <w:p w:rsidR="00492790" w:rsidRDefault="00492790">
            <w:pPr>
              <w:pStyle w:val="ConsPlusNormal"/>
              <w:jc w:val="both"/>
            </w:pPr>
            <w:r>
              <w:t>Проведение выставочно-ярмарочных мероприятий и информационно-консультационных мероприятий для экспортно ориентированных субъектов МСП</w:t>
            </w:r>
          </w:p>
        </w:tc>
        <w:tc>
          <w:tcPr>
            <w:tcW w:w="1204" w:type="dxa"/>
          </w:tcPr>
          <w:p w:rsidR="00492790" w:rsidRDefault="00492790">
            <w:pPr>
              <w:pStyle w:val="ConsPlusNormal"/>
              <w:jc w:val="both"/>
            </w:pPr>
            <w:r>
              <w:t>да/нет</w:t>
            </w:r>
          </w:p>
        </w:tc>
        <w:tc>
          <w:tcPr>
            <w:tcW w:w="1954" w:type="dxa"/>
          </w:tcPr>
          <w:p w:rsidR="00492790" w:rsidRDefault="00492790">
            <w:pPr>
              <w:pStyle w:val="ConsPlusNormal"/>
              <w:jc w:val="both"/>
            </w:pPr>
            <w:r>
              <w:t>Департамент промышленности и торговли Смоленской области</w:t>
            </w:r>
          </w:p>
        </w:tc>
        <w:tc>
          <w:tcPr>
            <w:tcW w:w="604" w:type="dxa"/>
          </w:tcPr>
          <w:p w:rsidR="00492790" w:rsidRDefault="00492790">
            <w:pPr>
              <w:pStyle w:val="ConsPlusNormal"/>
              <w:jc w:val="both"/>
            </w:pPr>
            <w:r>
              <w:t>да</w:t>
            </w:r>
          </w:p>
        </w:tc>
        <w:tc>
          <w:tcPr>
            <w:tcW w:w="6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bl>
    <w:p w:rsidR="00492790" w:rsidRDefault="00492790">
      <w:pPr>
        <w:pStyle w:val="ConsPlusNormal"/>
        <w:jc w:val="both"/>
      </w:pPr>
    </w:p>
    <w:p w:rsidR="00492790" w:rsidRDefault="00492790">
      <w:pPr>
        <w:pStyle w:val="ConsPlusNormal"/>
        <w:jc w:val="center"/>
      </w:pPr>
      <w:r>
        <w:t>1.2.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829"/>
        <w:gridCol w:w="634"/>
        <w:gridCol w:w="2464"/>
        <w:gridCol w:w="1984"/>
      </w:tblGrid>
      <w:tr w:rsidR="00492790">
        <w:tc>
          <w:tcPr>
            <w:tcW w:w="454" w:type="dxa"/>
          </w:tcPr>
          <w:p w:rsidR="00492790" w:rsidRDefault="00492790">
            <w:pPr>
              <w:pStyle w:val="ConsPlusNormal"/>
              <w:jc w:val="center"/>
            </w:pPr>
            <w:r>
              <w:t>N п/п</w:t>
            </w:r>
          </w:p>
        </w:tc>
        <w:tc>
          <w:tcPr>
            <w:tcW w:w="3829"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2464" w:type="dxa"/>
          </w:tcPr>
          <w:p w:rsidR="00492790" w:rsidRDefault="00492790">
            <w:pPr>
              <w:pStyle w:val="ConsPlusNormal"/>
              <w:jc w:val="center"/>
            </w:pPr>
            <w:r>
              <w:t>Исполнитель</w:t>
            </w:r>
          </w:p>
        </w:tc>
        <w:tc>
          <w:tcPr>
            <w:tcW w:w="198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3829"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2464" w:type="dxa"/>
          </w:tcPr>
          <w:p w:rsidR="00492790" w:rsidRDefault="00492790">
            <w:pPr>
              <w:pStyle w:val="ConsPlusNormal"/>
              <w:jc w:val="center"/>
            </w:pPr>
            <w:r>
              <w:t>4</w:t>
            </w:r>
          </w:p>
        </w:tc>
        <w:tc>
          <w:tcPr>
            <w:tcW w:w="1984"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3829" w:type="dxa"/>
          </w:tcPr>
          <w:p w:rsidR="00492790" w:rsidRDefault="00492790">
            <w:pPr>
              <w:pStyle w:val="ConsPlusNormal"/>
              <w:jc w:val="both"/>
            </w:pPr>
            <w:r>
              <w:t>Проведение семинара "Участие в государственных закупках"</w:t>
            </w:r>
          </w:p>
        </w:tc>
        <w:tc>
          <w:tcPr>
            <w:tcW w:w="634" w:type="dxa"/>
          </w:tcPr>
          <w:p w:rsidR="00492790" w:rsidRDefault="00492790">
            <w:pPr>
              <w:pStyle w:val="ConsPlusNormal"/>
              <w:jc w:val="both"/>
            </w:pPr>
            <w:r>
              <w:t>2022 - 2025 годы</w:t>
            </w:r>
          </w:p>
        </w:tc>
        <w:tc>
          <w:tcPr>
            <w:tcW w:w="2464" w:type="dxa"/>
          </w:tcPr>
          <w:p w:rsidR="00492790" w:rsidRDefault="00492790">
            <w:pPr>
              <w:pStyle w:val="ConsPlusNormal"/>
              <w:jc w:val="both"/>
            </w:pPr>
            <w:r>
              <w:t>автономная некоммерческая организация "Центр поддержки предпринимательства Смоленской области"</w:t>
            </w:r>
          </w:p>
        </w:tc>
        <w:tc>
          <w:tcPr>
            <w:tcW w:w="1984" w:type="dxa"/>
          </w:tcPr>
          <w:p w:rsidR="00492790" w:rsidRDefault="00492790">
            <w:pPr>
              <w:pStyle w:val="ConsPlusNormal"/>
              <w:jc w:val="both"/>
            </w:pPr>
            <w:r>
              <w:t>проведение не менее 3 мероприятий в год</w:t>
            </w:r>
          </w:p>
        </w:tc>
      </w:tr>
      <w:tr w:rsidR="00492790">
        <w:tc>
          <w:tcPr>
            <w:tcW w:w="454" w:type="dxa"/>
          </w:tcPr>
          <w:p w:rsidR="00492790" w:rsidRDefault="00492790">
            <w:pPr>
              <w:pStyle w:val="ConsPlusNormal"/>
              <w:jc w:val="both"/>
            </w:pPr>
            <w:r>
              <w:t>2.</w:t>
            </w:r>
          </w:p>
        </w:tc>
        <w:tc>
          <w:tcPr>
            <w:tcW w:w="3829" w:type="dxa"/>
          </w:tcPr>
          <w:p w:rsidR="00492790" w:rsidRDefault="00492790">
            <w:pPr>
              <w:pStyle w:val="ConsPlusNormal"/>
              <w:jc w:val="both"/>
            </w:pPr>
            <w:r>
              <w:t>Проведение семинара "Участие субъектов МСП и налогоплательщиков налога на профессиональный доход (самозанятых) в закупках отдельных видов юридических лиц в рамках Федерального закона N 223-ФЗ"</w:t>
            </w:r>
          </w:p>
        </w:tc>
        <w:tc>
          <w:tcPr>
            <w:tcW w:w="634" w:type="dxa"/>
          </w:tcPr>
          <w:p w:rsidR="00492790" w:rsidRDefault="00492790">
            <w:pPr>
              <w:pStyle w:val="ConsPlusNormal"/>
              <w:jc w:val="both"/>
            </w:pPr>
            <w:r>
              <w:t>2022 - 2025 годы</w:t>
            </w:r>
          </w:p>
        </w:tc>
        <w:tc>
          <w:tcPr>
            <w:tcW w:w="2464" w:type="dxa"/>
          </w:tcPr>
          <w:p w:rsidR="00492790" w:rsidRDefault="00492790">
            <w:pPr>
              <w:pStyle w:val="ConsPlusNormal"/>
              <w:jc w:val="both"/>
            </w:pPr>
            <w:r>
              <w:t xml:space="preserve">автономная некоммерческая организация "Центр поддержки предпринимательства Смоленской области" совместно с Акционерным </w:t>
            </w:r>
            <w:r>
              <w:lastRenderedPageBreak/>
              <w:t>обществом "Федеральная корпорация по развитию малого и среднего предпринимательства"</w:t>
            </w:r>
          </w:p>
        </w:tc>
        <w:tc>
          <w:tcPr>
            <w:tcW w:w="1984" w:type="dxa"/>
          </w:tcPr>
          <w:p w:rsidR="00492790" w:rsidRDefault="00492790">
            <w:pPr>
              <w:pStyle w:val="ConsPlusNormal"/>
              <w:jc w:val="both"/>
            </w:pPr>
            <w:r>
              <w:lastRenderedPageBreak/>
              <w:t>проведение не менее 1 мероприятия в год</w:t>
            </w:r>
          </w:p>
        </w:tc>
      </w:tr>
      <w:tr w:rsidR="00492790">
        <w:tc>
          <w:tcPr>
            <w:tcW w:w="454" w:type="dxa"/>
          </w:tcPr>
          <w:p w:rsidR="00492790" w:rsidRDefault="00492790">
            <w:pPr>
              <w:pStyle w:val="ConsPlusNormal"/>
              <w:jc w:val="both"/>
            </w:pPr>
            <w:r>
              <w:lastRenderedPageBreak/>
              <w:t>3.</w:t>
            </w:r>
          </w:p>
        </w:tc>
        <w:tc>
          <w:tcPr>
            <w:tcW w:w="3829" w:type="dxa"/>
          </w:tcPr>
          <w:p w:rsidR="00492790" w:rsidRDefault="00492790">
            <w:pPr>
              <w:pStyle w:val="ConsPlusNormal"/>
              <w:jc w:val="both"/>
            </w:pPr>
            <w:r>
              <w:t>Проведение информационно-консультационных мероприятий для экспортно ориентированных субъектов МСП</w:t>
            </w:r>
          </w:p>
        </w:tc>
        <w:tc>
          <w:tcPr>
            <w:tcW w:w="634" w:type="dxa"/>
          </w:tcPr>
          <w:p w:rsidR="00492790" w:rsidRDefault="00492790">
            <w:pPr>
              <w:pStyle w:val="ConsPlusNormal"/>
              <w:jc w:val="both"/>
            </w:pPr>
            <w:r>
              <w:t>2022 - 2025 годы</w:t>
            </w:r>
          </w:p>
        </w:tc>
        <w:tc>
          <w:tcPr>
            <w:tcW w:w="2464" w:type="dxa"/>
          </w:tcPr>
          <w:p w:rsidR="00492790" w:rsidRDefault="00492790">
            <w:pPr>
              <w:pStyle w:val="ConsPlusNormal"/>
              <w:jc w:val="both"/>
            </w:pPr>
            <w:r>
              <w:t>АНО "Центр поддержки экспорта Смоленской области"</w:t>
            </w:r>
          </w:p>
        </w:tc>
        <w:tc>
          <w:tcPr>
            <w:tcW w:w="1984" w:type="dxa"/>
          </w:tcPr>
          <w:p w:rsidR="00492790" w:rsidRDefault="00492790">
            <w:pPr>
              <w:pStyle w:val="ConsPlusNormal"/>
              <w:jc w:val="both"/>
            </w:pPr>
            <w:r>
              <w:t>приведение продукции экспортно ориентированных субъектов МСП к международным стандартам и заключение экспортных контрактов при содействии АНО "Центр поддержки экспорта Смоленской области"</w:t>
            </w:r>
          </w:p>
        </w:tc>
      </w:tr>
      <w:tr w:rsidR="00492790">
        <w:tc>
          <w:tcPr>
            <w:tcW w:w="454" w:type="dxa"/>
          </w:tcPr>
          <w:p w:rsidR="00492790" w:rsidRDefault="00492790">
            <w:pPr>
              <w:pStyle w:val="ConsPlusNormal"/>
              <w:jc w:val="both"/>
            </w:pPr>
            <w:r>
              <w:t>4.</w:t>
            </w:r>
          </w:p>
        </w:tc>
        <w:tc>
          <w:tcPr>
            <w:tcW w:w="3829" w:type="dxa"/>
          </w:tcPr>
          <w:p w:rsidR="00492790" w:rsidRDefault="00492790">
            <w:pPr>
              <w:pStyle w:val="ConsPlusNormal"/>
              <w:jc w:val="both"/>
            </w:pPr>
            <w:r>
              <w:t>Организация участия в выставочно-ярмарочных мероприятиях экспортно ориентированных субъектов МСП Смоленской области</w:t>
            </w:r>
          </w:p>
        </w:tc>
        <w:tc>
          <w:tcPr>
            <w:tcW w:w="634" w:type="dxa"/>
          </w:tcPr>
          <w:p w:rsidR="00492790" w:rsidRDefault="00492790">
            <w:pPr>
              <w:pStyle w:val="ConsPlusNormal"/>
              <w:jc w:val="both"/>
            </w:pPr>
            <w:r>
              <w:t>2022 - 2025 годы</w:t>
            </w:r>
          </w:p>
        </w:tc>
        <w:tc>
          <w:tcPr>
            <w:tcW w:w="2464" w:type="dxa"/>
          </w:tcPr>
          <w:p w:rsidR="00492790" w:rsidRDefault="00492790">
            <w:pPr>
              <w:pStyle w:val="ConsPlusNormal"/>
              <w:jc w:val="both"/>
            </w:pPr>
            <w:r>
              <w:t>АНО "Центр поддержки экспорта Смоленской области"</w:t>
            </w:r>
          </w:p>
        </w:tc>
        <w:tc>
          <w:tcPr>
            <w:tcW w:w="1984" w:type="dxa"/>
          </w:tcPr>
          <w:p w:rsidR="00492790" w:rsidRDefault="00492790">
            <w:pPr>
              <w:pStyle w:val="ConsPlusNormal"/>
              <w:jc w:val="both"/>
            </w:pPr>
            <w:r>
              <w:t>продвижение продукции региональных экспортно ориентированных субъектов МСП, заключение экспортных контрактов, расширение рынков сбыта произведенной продукции региональными предприятиями</w:t>
            </w:r>
          </w:p>
        </w:tc>
      </w:tr>
    </w:tbl>
    <w:p w:rsidR="00492790" w:rsidRDefault="00492790">
      <w:pPr>
        <w:pStyle w:val="ConsPlusNormal"/>
        <w:jc w:val="both"/>
      </w:pPr>
    </w:p>
    <w:p w:rsidR="00492790" w:rsidRDefault="00492790">
      <w:pPr>
        <w:pStyle w:val="ConsPlusTitle"/>
        <w:jc w:val="center"/>
        <w:outlineLvl w:val="2"/>
      </w:pPr>
      <w:r>
        <w:t>2. Обеспечение прозрачности и доступности закупок товаров,</w:t>
      </w:r>
    </w:p>
    <w:p w:rsidR="00492790" w:rsidRDefault="00492790">
      <w:pPr>
        <w:pStyle w:val="ConsPlusTitle"/>
        <w:jc w:val="center"/>
      </w:pPr>
      <w:r>
        <w:lastRenderedPageBreak/>
        <w:t>работ, услуг, осуществляемых с использованием конкурентных</w:t>
      </w:r>
    </w:p>
    <w:p w:rsidR="00492790" w:rsidRDefault="00492790">
      <w:pPr>
        <w:pStyle w:val="ConsPlusTitle"/>
        <w:jc w:val="center"/>
      </w:pPr>
      <w:r>
        <w:t>способов определения поставщиков (подрядчиков, исполнителей)</w:t>
      </w:r>
    </w:p>
    <w:p w:rsidR="00492790" w:rsidRDefault="00492790">
      <w:pPr>
        <w:pStyle w:val="ConsPlusNormal"/>
        <w:jc w:val="both"/>
      </w:pPr>
    </w:p>
    <w:p w:rsidR="00492790" w:rsidRDefault="00492790">
      <w:pPr>
        <w:pStyle w:val="ConsPlusNormal"/>
        <w:jc w:val="center"/>
      </w:pPr>
      <w:r>
        <w:t>2.1.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4"/>
        <w:gridCol w:w="1204"/>
        <w:gridCol w:w="1744"/>
        <w:gridCol w:w="604"/>
        <w:gridCol w:w="604"/>
        <w:gridCol w:w="1204"/>
        <w:gridCol w:w="1204"/>
        <w:gridCol w:w="1204"/>
        <w:gridCol w:w="1204"/>
      </w:tblGrid>
      <w:tr w:rsidR="00492790">
        <w:tc>
          <w:tcPr>
            <w:tcW w:w="1864" w:type="dxa"/>
          </w:tcPr>
          <w:p w:rsidR="00492790" w:rsidRDefault="00492790">
            <w:pPr>
              <w:pStyle w:val="ConsPlusNormal"/>
              <w:jc w:val="center"/>
            </w:pPr>
            <w:r>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1744"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864" w:type="dxa"/>
          </w:tcPr>
          <w:p w:rsidR="00492790" w:rsidRDefault="00492790">
            <w:pPr>
              <w:pStyle w:val="ConsPlusNormal"/>
              <w:jc w:val="both"/>
            </w:pPr>
            <w: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нужд</w:t>
            </w:r>
          </w:p>
        </w:tc>
        <w:tc>
          <w:tcPr>
            <w:tcW w:w="1204" w:type="dxa"/>
          </w:tcPr>
          <w:p w:rsidR="00492790" w:rsidRDefault="00492790">
            <w:pPr>
              <w:pStyle w:val="ConsPlusNormal"/>
              <w:jc w:val="both"/>
            </w:pPr>
            <w:r>
              <w:t>единиц</w:t>
            </w:r>
          </w:p>
        </w:tc>
        <w:tc>
          <w:tcPr>
            <w:tcW w:w="1744" w:type="dxa"/>
          </w:tcPr>
          <w:p w:rsidR="00492790" w:rsidRDefault="00492790">
            <w:pPr>
              <w:pStyle w:val="ConsPlusNormal"/>
              <w:jc w:val="both"/>
            </w:pPr>
            <w:r>
              <w:t>Главное управление Смоленской области по регулированию контрактной системы</w:t>
            </w:r>
          </w:p>
        </w:tc>
        <w:tc>
          <w:tcPr>
            <w:tcW w:w="604" w:type="dxa"/>
          </w:tcPr>
          <w:p w:rsidR="00492790" w:rsidRDefault="00492790">
            <w:pPr>
              <w:pStyle w:val="ConsPlusNormal"/>
              <w:jc w:val="center"/>
            </w:pPr>
            <w:r>
              <w:t>2,45</w:t>
            </w:r>
          </w:p>
        </w:tc>
        <w:tc>
          <w:tcPr>
            <w:tcW w:w="604" w:type="dxa"/>
          </w:tcPr>
          <w:p w:rsidR="00492790" w:rsidRDefault="00492790">
            <w:pPr>
              <w:pStyle w:val="ConsPlusNormal"/>
              <w:jc w:val="center"/>
            </w:pPr>
            <w:r>
              <w:t>2,45</w:t>
            </w:r>
          </w:p>
        </w:tc>
        <w:tc>
          <w:tcPr>
            <w:tcW w:w="1204" w:type="dxa"/>
          </w:tcPr>
          <w:p w:rsidR="00492790" w:rsidRDefault="00492790">
            <w:pPr>
              <w:pStyle w:val="ConsPlusNormal"/>
              <w:jc w:val="center"/>
            </w:pPr>
            <w:r>
              <w:t>2,45</w:t>
            </w:r>
          </w:p>
        </w:tc>
        <w:tc>
          <w:tcPr>
            <w:tcW w:w="1204" w:type="dxa"/>
          </w:tcPr>
          <w:p w:rsidR="00492790" w:rsidRDefault="00492790">
            <w:pPr>
              <w:pStyle w:val="ConsPlusNormal"/>
              <w:jc w:val="center"/>
            </w:pPr>
            <w:r>
              <w:t>2,45</w:t>
            </w:r>
          </w:p>
        </w:tc>
        <w:tc>
          <w:tcPr>
            <w:tcW w:w="1204" w:type="dxa"/>
          </w:tcPr>
          <w:p w:rsidR="00492790" w:rsidRDefault="00492790">
            <w:pPr>
              <w:pStyle w:val="ConsPlusNormal"/>
              <w:jc w:val="center"/>
            </w:pPr>
            <w:r>
              <w:t>2,45</w:t>
            </w:r>
          </w:p>
        </w:tc>
        <w:tc>
          <w:tcPr>
            <w:tcW w:w="1204" w:type="dxa"/>
          </w:tcPr>
          <w:p w:rsidR="00492790" w:rsidRDefault="00492790">
            <w:pPr>
              <w:pStyle w:val="ConsPlusNormal"/>
              <w:jc w:val="center"/>
            </w:pPr>
            <w:r>
              <w:t>2,45</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Normal"/>
        <w:jc w:val="center"/>
      </w:pPr>
      <w:r>
        <w:t>2.2.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634"/>
        <w:gridCol w:w="3912"/>
        <w:gridCol w:w="1871"/>
      </w:tblGrid>
      <w:tr w:rsidR="00492790">
        <w:tc>
          <w:tcPr>
            <w:tcW w:w="454" w:type="dxa"/>
          </w:tcPr>
          <w:p w:rsidR="00492790" w:rsidRDefault="00492790">
            <w:pPr>
              <w:pStyle w:val="ConsPlusNormal"/>
              <w:jc w:val="center"/>
            </w:pPr>
            <w:r>
              <w:t>N п/п</w:t>
            </w:r>
          </w:p>
        </w:tc>
        <w:tc>
          <w:tcPr>
            <w:tcW w:w="215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3912" w:type="dxa"/>
          </w:tcPr>
          <w:p w:rsidR="00492790" w:rsidRDefault="00492790">
            <w:pPr>
              <w:pStyle w:val="ConsPlusNormal"/>
              <w:jc w:val="center"/>
            </w:pPr>
            <w:r>
              <w:t>Исполнитель</w:t>
            </w:r>
          </w:p>
        </w:tc>
        <w:tc>
          <w:tcPr>
            <w:tcW w:w="1871"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both"/>
            </w:pPr>
            <w:r>
              <w:t>1.</w:t>
            </w:r>
          </w:p>
        </w:tc>
        <w:tc>
          <w:tcPr>
            <w:tcW w:w="2154" w:type="dxa"/>
          </w:tcPr>
          <w:p w:rsidR="00492790" w:rsidRDefault="00492790">
            <w:pPr>
              <w:pStyle w:val="ConsPlusNormal"/>
              <w:jc w:val="both"/>
            </w:pPr>
            <w:r>
              <w:t xml:space="preserve">Реализация образовательных мероприятий по вопросам участия в закупках товаров, работ, услуг в соответствии с Федеральным </w:t>
            </w:r>
            <w:hyperlink r:id="rId85">
              <w:r>
                <w:rPr>
                  <w:color w:val="0000FF"/>
                </w:rPr>
                <w:t>законом</w:t>
              </w:r>
            </w:hyperlink>
            <w:r>
              <w:t>"О контрактной системе в сфере закупок товаров, работ, услуг для обеспечения государственных и муниципальных нужд"</w:t>
            </w:r>
          </w:p>
        </w:tc>
        <w:tc>
          <w:tcPr>
            <w:tcW w:w="634" w:type="dxa"/>
          </w:tcPr>
          <w:p w:rsidR="00492790" w:rsidRDefault="00492790">
            <w:pPr>
              <w:pStyle w:val="ConsPlusNormal"/>
              <w:jc w:val="both"/>
            </w:pPr>
            <w:r>
              <w:t>2022 - 2025 годы</w:t>
            </w:r>
          </w:p>
        </w:tc>
        <w:tc>
          <w:tcPr>
            <w:tcW w:w="3912" w:type="dxa"/>
          </w:tcPr>
          <w:p w:rsidR="00492790" w:rsidRDefault="00492790">
            <w:pPr>
              <w:pStyle w:val="ConsPlusNormal"/>
              <w:jc w:val="both"/>
            </w:pPr>
            <w:r>
              <w:t>Главное управление Смоленской области по регулированию контрактной системы</w:t>
            </w:r>
          </w:p>
        </w:tc>
        <w:tc>
          <w:tcPr>
            <w:tcW w:w="1871" w:type="dxa"/>
          </w:tcPr>
          <w:p w:rsidR="00492790" w:rsidRDefault="00492790">
            <w:pPr>
              <w:pStyle w:val="ConsPlusNormal"/>
              <w:jc w:val="both"/>
            </w:pPr>
            <w:r>
              <w:t>увеличение среднего числа участников конкурентных процедур определения поставщиков (подрядчиков, исполнителей)</w:t>
            </w:r>
          </w:p>
        </w:tc>
      </w:tr>
      <w:tr w:rsidR="00492790">
        <w:tblPrEx>
          <w:tblBorders>
            <w:insideH w:val="nil"/>
          </w:tblBorders>
        </w:tblPrEx>
        <w:tc>
          <w:tcPr>
            <w:tcW w:w="454" w:type="dxa"/>
            <w:tcBorders>
              <w:bottom w:val="nil"/>
            </w:tcBorders>
          </w:tcPr>
          <w:p w:rsidR="00492790" w:rsidRDefault="00492790">
            <w:pPr>
              <w:pStyle w:val="ConsPlusNormal"/>
              <w:jc w:val="both"/>
            </w:pPr>
            <w:r>
              <w:t>2.</w:t>
            </w:r>
          </w:p>
        </w:tc>
        <w:tc>
          <w:tcPr>
            <w:tcW w:w="2154" w:type="dxa"/>
            <w:tcBorders>
              <w:bottom w:val="nil"/>
            </w:tcBorders>
          </w:tcPr>
          <w:p w:rsidR="00492790" w:rsidRDefault="00492790">
            <w:pPr>
              <w:pStyle w:val="ConsPlusNormal"/>
              <w:jc w:val="both"/>
            </w:pPr>
            <w:r>
              <w:t>Проведение совместных аукционов на поставку отдельных видов товаров</w:t>
            </w:r>
          </w:p>
        </w:tc>
        <w:tc>
          <w:tcPr>
            <w:tcW w:w="634" w:type="dxa"/>
            <w:tcBorders>
              <w:bottom w:val="nil"/>
            </w:tcBorders>
          </w:tcPr>
          <w:p w:rsidR="00492790" w:rsidRDefault="00492790">
            <w:pPr>
              <w:pStyle w:val="ConsPlusNormal"/>
              <w:jc w:val="both"/>
            </w:pPr>
            <w:r>
              <w:t>2022 - 2025 годы</w:t>
            </w:r>
          </w:p>
        </w:tc>
        <w:tc>
          <w:tcPr>
            <w:tcW w:w="3912" w:type="dxa"/>
            <w:tcBorders>
              <w:bottom w:val="nil"/>
            </w:tcBorders>
          </w:tcPr>
          <w:p w:rsidR="00492790" w:rsidRDefault="00492790">
            <w:pPr>
              <w:pStyle w:val="ConsPlusNormal"/>
              <w:jc w:val="both"/>
            </w:pPr>
            <w:r>
              <w:t>Главное управление Смоленской области по регулированию контрактной системы, исполнительные органы Смоленской области, осуществляющие исполнительно-распорядительные функции в отдельных отраслях и сферах государственного управления на территории Смоленской области (по подведомственности)</w:t>
            </w:r>
          </w:p>
        </w:tc>
        <w:tc>
          <w:tcPr>
            <w:tcW w:w="1871" w:type="dxa"/>
            <w:tcBorders>
              <w:bottom w:val="nil"/>
            </w:tcBorders>
          </w:tcPr>
          <w:p w:rsidR="00492790" w:rsidRDefault="00492790">
            <w:pPr>
              <w:pStyle w:val="ConsPlusNormal"/>
              <w:jc w:val="both"/>
            </w:pPr>
            <w:r>
              <w:t>повышение конкуренции при проведении процедур определения поставщиков (подрядчиков, исполнителей)</w:t>
            </w:r>
          </w:p>
        </w:tc>
      </w:tr>
      <w:tr w:rsidR="00492790">
        <w:tblPrEx>
          <w:tblBorders>
            <w:insideH w:val="nil"/>
          </w:tblBorders>
        </w:tblPrEx>
        <w:tc>
          <w:tcPr>
            <w:tcW w:w="9025" w:type="dxa"/>
            <w:gridSpan w:val="5"/>
            <w:tcBorders>
              <w:top w:val="nil"/>
            </w:tcBorders>
          </w:tcPr>
          <w:p w:rsidR="00492790" w:rsidRDefault="00492790">
            <w:pPr>
              <w:pStyle w:val="ConsPlusNormal"/>
              <w:jc w:val="both"/>
            </w:pPr>
            <w:r>
              <w:t xml:space="preserve">(в ред. </w:t>
            </w:r>
            <w:hyperlink r:id="rId86">
              <w:r>
                <w:rPr>
                  <w:color w:val="0000FF"/>
                </w:rPr>
                <w:t>распоряжения</w:t>
              </w:r>
            </w:hyperlink>
            <w:r>
              <w:t xml:space="preserve"> Губернатора Смоленской области от 05.07.2022 N 825-р)</w:t>
            </w:r>
          </w:p>
        </w:tc>
      </w:tr>
    </w:tbl>
    <w:p w:rsidR="00492790" w:rsidRDefault="00492790">
      <w:pPr>
        <w:pStyle w:val="ConsPlusNormal"/>
        <w:jc w:val="both"/>
      </w:pPr>
    </w:p>
    <w:p w:rsidR="00492790" w:rsidRDefault="00492790">
      <w:pPr>
        <w:pStyle w:val="ConsPlusTitle"/>
        <w:jc w:val="center"/>
        <w:outlineLvl w:val="2"/>
      </w:pPr>
      <w:r>
        <w:t>3. Устранение избыточного государственного и муниципального</w:t>
      </w:r>
    </w:p>
    <w:p w:rsidR="00492790" w:rsidRDefault="00492790">
      <w:pPr>
        <w:pStyle w:val="ConsPlusTitle"/>
        <w:jc w:val="center"/>
      </w:pPr>
      <w:r>
        <w:t>регулирования, а также снижение административных барьеров</w:t>
      </w:r>
    </w:p>
    <w:p w:rsidR="00492790" w:rsidRDefault="00492790">
      <w:pPr>
        <w:pStyle w:val="ConsPlusNormal"/>
        <w:jc w:val="both"/>
      </w:pPr>
    </w:p>
    <w:p w:rsidR="00492790" w:rsidRDefault="00492790">
      <w:pPr>
        <w:pStyle w:val="ConsPlusNormal"/>
        <w:jc w:val="center"/>
      </w:pPr>
      <w:r>
        <w:t>3.1.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79"/>
        <w:gridCol w:w="1279"/>
        <w:gridCol w:w="1759"/>
        <w:gridCol w:w="604"/>
        <w:gridCol w:w="604"/>
        <w:gridCol w:w="1204"/>
        <w:gridCol w:w="1204"/>
        <w:gridCol w:w="1204"/>
        <w:gridCol w:w="1204"/>
      </w:tblGrid>
      <w:tr w:rsidR="00492790">
        <w:tc>
          <w:tcPr>
            <w:tcW w:w="454" w:type="dxa"/>
          </w:tcPr>
          <w:p w:rsidR="00492790" w:rsidRDefault="00492790">
            <w:pPr>
              <w:pStyle w:val="ConsPlusNormal"/>
              <w:jc w:val="center"/>
            </w:pPr>
            <w:r>
              <w:lastRenderedPageBreak/>
              <w:t>N п/п</w:t>
            </w:r>
          </w:p>
        </w:tc>
        <w:tc>
          <w:tcPr>
            <w:tcW w:w="2479" w:type="dxa"/>
          </w:tcPr>
          <w:p w:rsidR="00492790" w:rsidRDefault="00492790">
            <w:pPr>
              <w:pStyle w:val="ConsPlusNormal"/>
              <w:jc w:val="center"/>
            </w:pPr>
            <w:r>
              <w:t>Наименование контрольного показателя (индикатора)</w:t>
            </w:r>
          </w:p>
        </w:tc>
        <w:tc>
          <w:tcPr>
            <w:tcW w:w="1279" w:type="dxa"/>
          </w:tcPr>
          <w:p w:rsidR="00492790" w:rsidRDefault="00492790">
            <w:pPr>
              <w:pStyle w:val="ConsPlusNormal"/>
              <w:jc w:val="center"/>
            </w:pPr>
            <w:r>
              <w:t>Единица измерения</w:t>
            </w:r>
          </w:p>
        </w:tc>
        <w:tc>
          <w:tcPr>
            <w:tcW w:w="1759"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454" w:type="dxa"/>
          </w:tcPr>
          <w:p w:rsidR="00492790" w:rsidRDefault="00492790">
            <w:pPr>
              <w:pStyle w:val="ConsPlusNormal"/>
              <w:jc w:val="both"/>
            </w:pPr>
            <w:r>
              <w:t>1.</w:t>
            </w:r>
          </w:p>
        </w:tc>
        <w:tc>
          <w:tcPr>
            <w:tcW w:w="2479" w:type="dxa"/>
          </w:tcPr>
          <w:p w:rsidR="00492790" w:rsidRDefault="00492790">
            <w:pPr>
              <w:pStyle w:val="ConsPlusNormal"/>
              <w:jc w:val="both"/>
            </w:pPr>
            <w:r>
              <w:t>Количество окон по предоставлению в многофункциональных центрах предоставления государственных и муниципальных услуг населению (далее - МФЦ) региональных услуг для индивидуальных предпринимателей и юридических лиц</w:t>
            </w:r>
          </w:p>
        </w:tc>
        <w:tc>
          <w:tcPr>
            <w:tcW w:w="1279" w:type="dxa"/>
          </w:tcPr>
          <w:p w:rsidR="00492790" w:rsidRDefault="00492790">
            <w:pPr>
              <w:pStyle w:val="ConsPlusNormal"/>
              <w:jc w:val="both"/>
            </w:pPr>
            <w:r>
              <w:t>количество окон МФЦ</w:t>
            </w:r>
          </w:p>
        </w:tc>
        <w:tc>
          <w:tcPr>
            <w:tcW w:w="1759" w:type="dxa"/>
          </w:tcPr>
          <w:p w:rsidR="00492790" w:rsidRDefault="00492790">
            <w:pPr>
              <w:pStyle w:val="ConsPlusNormal"/>
              <w:jc w:val="both"/>
            </w:pPr>
            <w:r>
              <w:t>Департамент цифрового развития Смоленской области</w:t>
            </w:r>
          </w:p>
        </w:tc>
        <w:tc>
          <w:tcPr>
            <w:tcW w:w="604" w:type="dxa"/>
          </w:tcPr>
          <w:p w:rsidR="00492790" w:rsidRDefault="00492790">
            <w:pPr>
              <w:pStyle w:val="ConsPlusNormal"/>
              <w:jc w:val="center"/>
            </w:pPr>
            <w:r>
              <w:t>7</w:t>
            </w:r>
          </w:p>
        </w:tc>
        <w:tc>
          <w:tcPr>
            <w:tcW w:w="604" w:type="dxa"/>
          </w:tcPr>
          <w:p w:rsidR="00492790" w:rsidRDefault="00492790">
            <w:pPr>
              <w:pStyle w:val="ConsPlusNormal"/>
              <w:jc w:val="center"/>
            </w:pPr>
            <w:r>
              <w:t>7</w:t>
            </w:r>
          </w:p>
        </w:tc>
        <w:tc>
          <w:tcPr>
            <w:tcW w:w="1204" w:type="dxa"/>
          </w:tcPr>
          <w:p w:rsidR="00492790" w:rsidRDefault="00492790">
            <w:pPr>
              <w:pStyle w:val="ConsPlusNormal"/>
              <w:jc w:val="center"/>
            </w:pPr>
            <w:r>
              <w:t>7</w:t>
            </w:r>
          </w:p>
        </w:tc>
        <w:tc>
          <w:tcPr>
            <w:tcW w:w="1204" w:type="dxa"/>
          </w:tcPr>
          <w:p w:rsidR="00492790" w:rsidRDefault="00492790">
            <w:pPr>
              <w:pStyle w:val="ConsPlusNormal"/>
              <w:jc w:val="center"/>
            </w:pPr>
            <w:r>
              <w:t>7</w:t>
            </w:r>
          </w:p>
        </w:tc>
        <w:tc>
          <w:tcPr>
            <w:tcW w:w="1204" w:type="dxa"/>
          </w:tcPr>
          <w:p w:rsidR="00492790" w:rsidRDefault="00492790">
            <w:pPr>
              <w:pStyle w:val="ConsPlusNormal"/>
              <w:jc w:val="center"/>
            </w:pPr>
            <w:r>
              <w:t>7</w:t>
            </w:r>
          </w:p>
        </w:tc>
        <w:tc>
          <w:tcPr>
            <w:tcW w:w="1204" w:type="dxa"/>
          </w:tcPr>
          <w:p w:rsidR="00492790" w:rsidRDefault="00492790">
            <w:pPr>
              <w:pStyle w:val="ConsPlusNormal"/>
              <w:jc w:val="center"/>
            </w:pPr>
            <w:r>
              <w:t>7</w:t>
            </w:r>
          </w:p>
        </w:tc>
      </w:tr>
      <w:tr w:rsidR="00492790">
        <w:tc>
          <w:tcPr>
            <w:tcW w:w="454" w:type="dxa"/>
          </w:tcPr>
          <w:p w:rsidR="00492790" w:rsidRDefault="00492790">
            <w:pPr>
              <w:pStyle w:val="ConsPlusNormal"/>
              <w:jc w:val="both"/>
            </w:pPr>
            <w:r>
              <w:t>2.</w:t>
            </w:r>
          </w:p>
        </w:tc>
        <w:tc>
          <w:tcPr>
            <w:tcW w:w="2479" w:type="dxa"/>
          </w:tcPr>
          <w:p w:rsidR="00492790" w:rsidRDefault="00492790">
            <w:pPr>
              <w:pStyle w:val="ConsPlusNormal"/>
              <w:jc w:val="both"/>
            </w:pPr>
            <w:r>
              <w:t>Проведение процедуры оценки регулирующего воздействия проектов областных нормативных правовых актов и экспертизы областных нормативных правовых актов в целях снижения административного давления на бизнес</w:t>
            </w:r>
          </w:p>
        </w:tc>
        <w:tc>
          <w:tcPr>
            <w:tcW w:w="1279" w:type="dxa"/>
          </w:tcPr>
          <w:p w:rsidR="00492790" w:rsidRDefault="00492790">
            <w:pPr>
              <w:pStyle w:val="ConsPlusNormal"/>
              <w:jc w:val="both"/>
            </w:pPr>
            <w:r>
              <w:t>да/нет</w:t>
            </w:r>
          </w:p>
        </w:tc>
        <w:tc>
          <w:tcPr>
            <w:tcW w:w="1759" w:type="dxa"/>
          </w:tcPr>
          <w:p w:rsidR="00492790" w:rsidRDefault="00492790">
            <w:pPr>
              <w:pStyle w:val="ConsPlusNormal"/>
              <w:jc w:val="both"/>
            </w:pPr>
            <w:r>
              <w:t>Департамент экономического развития Смоленской области</w:t>
            </w:r>
          </w:p>
        </w:tc>
        <w:tc>
          <w:tcPr>
            <w:tcW w:w="604" w:type="dxa"/>
          </w:tcPr>
          <w:p w:rsidR="00492790" w:rsidRDefault="00492790">
            <w:pPr>
              <w:pStyle w:val="ConsPlusNormal"/>
              <w:jc w:val="both"/>
            </w:pPr>
            <w:r>
              <w:t>да</w:t>
            </w:r>
          </w:p>
        </w:tc>
        <w:tc>
          <w:tcPr>
            <w:tcW w:w="6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Normal"/>
        <w:jc w:val="center"/>
      </w:pPr>
      <w:r>
        <w:t>3.2.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061"/>
        <w:gridCol w:w="634"/>
        <w:gridCol w:w="1759"/>
        <w:gridCol w:w="3118"/>
      </w:tblGrid>
      <w:tr w:rsidR="00492790">
        <w:tc>
          <w:tcPr>
            <w:tcW w:w="454" w:type="dxa"/>
          </w:tcPr>
          <w:p w:rsidR="00492790" w:rsidRDefault="00492790">
            <w:pPr>
              <w:pStyle w:val="ConsPlusNormal"/>
              <w:jc w:val="center"/>
            </w:pPr>
            <w:r>
              <w:t>N п/п</w:t>
            </w:r>
          </w:p>
        </w:tc>
        <w:tc>
          <w:tcPr>
            <w:tcW w:w="3061"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759" w:type="dxa"/>
          </w:tcPr>
          <w:p w:rsidR="00492790" w:rsidRDefault="00492790">
            <w:pPr>
              <w:pStyle w:val="ConsPlusNormal"/>
              <w:jc w:val="center"/>
            </w:pPr>
            <w:r>
              <w:t>Исполнитель</w:t>
            </w:r>
          </w:p>
        </w:tc>
        <w:tc>
          <w:tcPr>
            <w:tcW w:w="3118"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3061"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759" w:type="dxa"/>
          </w:tcPr>
          <w:p w:rsidR="00492790" w:rsidRDefault="00492790">
            <w:pPr>
              <w:pStyle w:val="ConsPlusNormal"/>
              <w:jc w:val="center"/>
            </w:pPr>
            <w:r>
              <w:t>4</w:t>
            </w:r>
          </w:p>
        </w:tc>
        <w:tc>
          <w:tcPr>
            <w:tcW w:w="3118"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3061" w:type="dxa"/>
          </w:tcPr>
          <w:p w:rsidR="00492790" w:rsidRDefault="00492790">
            <w:pPr>
              <w:pStyle w:val="ConsPlusNormal"/>
              <w:jc w:val="both"/>
            </w:pPr>
            <w:r>
              <w:t>Проведение работы по увеличению количества предоставления в МФЦ региональных услуг для индивидуальных предпринимателей и юридических лиц</w:t>
            </w:r>
          </w:p>
        </w:tc>
        <w:tc>
          <w:tcPr>
            <w:tcW w:w="634" w:type="dxa"/>
          </w:tcPr>
          <w:p w:rsidR="00492790" w:rsidRDefault="00492790">
            <w:pPr>
              <w:pStyle w:val="ConsPlusNormal"/>
              <w:jc w:val="both"/>
            </w:pPr>
            <w:r>
              <w:t>2022 - 2025 годы</w:t>
            </w:r>
          </w:p>
        </w:tc>
        <w:tc>
          <w:tcPr>
            <w:tcW w:w="1759" w:type="dxa"/>
          </w:tcPr>
          <w:p w:rsidR="00492790" w:rsidRDefault="00492790">
            <w:pPr>
              <w:pStyle w:val="ConsPlusNormal"/>
              <w:jc w:val="both"/>
            </w:pPr>
            <w:r>
              <w:t>Департамент цифрового развития Смоленской области</w:t>
            </w:r>
          </w:p>
        </w:tc>
        <w:tc>
          <w:tcPr>
            <w:tcW w:w="3118" w:type="dxa"/>
          </w:tcPr>
          <w:p w:rsidR="00492790" w:rsidRDefault="00492790">
            <w:pPr>
              <w:pStyle w:val="ConsPlusNormal"/>
              <w:jc w:val="both"/>
            </w:pPr>
            <w:r>
              <w:t>количество предоставленных в МФЦ региональных услуг для индивидуальных предпринимателей и юридических лиц</w:t>
            </w:r>
          </w:p>
        </w:tc>
      </w:tr>
      <w:tr w:rsidR="00492790">
        <w:tc>
          <w:tcPr>
            <w:tcW w:w="454" w:type="dxa"/>
          </w:tcPr>
          <w:p w:rsidR="00492790" w:rsidRDefault="00492790">
            <w:pPr>
              <w:pStyle w:val="ConsPlusNormal"/>
              <w:jc w:val="both"/>
            </w:pPr>
            <w:r>
              <w:t>2.</w:t>
            </w:r>
          </w:p>
        </w:tc>
        <w:tc>
          <w:tcPr>
            <w:tcW w:w="3061" w:type="dxa"/>
          </w:tcPr>
          <w:p w:rsidR="00492790" w:rsidRDefault="00492790">
            <w:pPr>
              <w:pStyle w:val="ConsPlusNormal"/>
              <w:jc w:val="both"/>
            </w:pPr>
            <w:r>
              <w:t>Актуализация нормативных правовых актов, регламентирующих порядок проведения оценки регулирующего воздействия в отношении проектов областных нормативных правовых актов, затрагивающих вопросы осуществления предпринимательской и инвестиционной деятельности</w:t>
            </w:r>
          </w:p>
        </w:tc>
        <w:tc>
          <w:tcPr>
            <w:tcW w:w="634" w:type="dxa"/>
          </w:tcPr>
          <w:p w:rsidR="00492790" w:rsidRDefault="00492790">
            <w:pPr>
              <w:pStyle w:val="ConsPlusNormal"/>
              <w:jc w:val="both"/>
            </w:pPr>
            <w:r>
              <w:t>2022 - 2025 годы</w:t>
            </w:r>
          </w:p>
        </w:tc>
        <w:tc>
          <w:tcPr>
            <w:tcW w:w="1759" w:type="dxa"/>
          </w:tcPr>
          <w:p w:rsidR="00492790" w:rsidRDefault="00492790">
            <w:pPr>
              <w:pStyle w:val="ConsPlusNormal"/>
              <w:jc w:val="both"/>
            </w:pPr>
            <w:r>
              <w:t>Департамент экономического развития Смоленской области</w:t>
            </w:r>
          </w:p>
        </w:tc>
        <w:tc>
          <w:tcPr>
            <w:tcW w:w="3118" w:type="dxa"/>
          </w:tcPr>
          <w:p w:rsidR="00492790" w:rsidRDefault="00492790">
            <w:pPr>
              <w:pStyle w:val="ConsPlusNormal"/>
              <w:jc w:val="both"/>
            </w:pPr>
            <w:r>
              <w:t>оптимизация нормативной правовой базы в сфере оценки регулирующего воздействия, в том числе в части организации проведения анализа воздействия на состояние конкуренции принимаемых проектов областных нормативных правовых актов, в целях снижения административного давления на бизнес и обеспечения равных условий функционирования разных субъектов предпринимательской и инвестиционной деятельности</w:t>
            </w:r>
          </w:p>
        </w:tc>
      </w:tr>
      <w:tr w:rsidR="00492790">
        <w:tc>
          <w:tcPr>
            <w:tcW w:w="454" w:type="dxa"/>
          </w:tcPr>
          <w:p w:rsidR="00492790" w:rsidRDefault="00492790">
            <w:pPr>
              <w:pStyle w:val="ConsPlusNormal"/>
              <w:jc w:val="both"/>
            </w:pPr>
            <w:r>
              <w:t>3.</w:t>
            </w:r>
          </w:p>
        </w:tc>
        <w:tc>
          <w:tcPr>
            <w:tcW w:w="3061" w:type="dxa"/>
          </w:tcPr>
          <w:p w:rsidR="00492790" w:rsidRDefault="00492790">
            <w:pPr>
              <w:pStyle w:val="ConsPlusNormal"/>
              <w:jc w:val="both"/>
            </w:pPr>
            <w:r>
              <w:t>Проведение на систематической основе процедур оценки регулирующего воздействия в отношении проектов областных нормативных правовых актов и экспертизы действующих областных нормативных правовых актов, затрагивающих вопросы осуществления предпринимательской и инвестиционной деятельности</w:t>
            </w:r>
          </w:p>
        </w:tc>
        <w:tc>
          <w:tcPr>
            <w:tcW w:w="634" w:type="dxa"/>
          </w:tcPr>
          <w:p w:rsidR="00492790" w:rsidRDefault="00492790">
            <w:pPr>
              <w:pStyle w:val="ConsPlusNormal"/>
              <w:jc w:val="both"/>
            </w:pPr>
            <w:r>
              <w:t>2022 - 2025 годы</w:t>
            </w:r>
          </w:p>
        </w:tc>
        <w:tc>
          <w:tcPr>
            <w:tcW w:w="1759" w:type="dxa"/>
          </w:tcPr>
          <w:p w:rsidR="00492790" w:rsidRDefault="00492790">
            <w:pPr>
              <w:pStyle w:val="ConsPlusNormal"/>
              <w:jc w:val="both"/>
            </w:pPr>
            <w:r>
              <w:t>Департамент экономического развития Смоленской области</w:t>
            </w:r>
          </w:p>
        </w:tc>
        <w:tc>
          <w:tcPr>
            <w:tcW w:w="3118" w:type="dxa"/>
          </w:tcPr>
          <w:p w:rsidR="00492790" w:rsidRDefault="00492790">
            <w:pPr>
              <w:pStyle w:val="ConsPlusNormal"/>
              <w:jc w:val="both"/>
            </w:pPr>
            <w:r>
              <w:t>снижение административного давления на бизнес за счет оптимизации нормативно-правового регулирования</w:t>
            </w:r>
          </w:p>
        </w:tc>
      </w:tr>
    </w:tbl>
    <w:p w:rsidR="00492790" w:rsidRDefault="00492790">
      <w:pPr>
        <w:pStyle w:val="ConsPlusNormal"/>
        <w:jc w:val="both"/>
      </w:pPr>
    </w:p>
    <w:p w:rsidR="00492790" w:rsidRDefault="00492790">
      <w:pPr>
        <w:pStyle w:val="ConsPlusTitle"/>
        <w:jc w:val="center"/>
        <w:outlineLvl w:val="2"/>
      </w:pPr>
      <w:r>
        <w:t>4. Создание условий для недискриминационного доступа</w:t>
      </w:r>
    </w:p>
    <w:p w:rsidR="00492790" w:rsidRDefault="00492790">
      <w:pPr>
        <w:pStyle w:val="ConsPlusTitle"/>
        <w:jc w:val="center"/>
      </w:pPr>
      <w:r>
        <w:t>хозяйствующих субъектов на товарные рынки</w:t>
      </w:r>
    </w:p>
    <w:p w:rsidR="00492790" w:rsidRDefault="00492790">
      <w:pPr>
        <w:pStyle w:val="ConsPlusNormal"/>
        <w:jc w:val="both"/>
      </w:pPr>
    </w:p>
    <w:p w:rsidR="00492790" w:rsidRDefault="00492790">
      <w:pPr>
        <w:pStyle w:val="ConsPlusNormal"/>
        <w:jc w:val="center"/>
      </w:pPr>
      <w:r>
        <w:t>4.1.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99"/>
        <w:gridCol w:w="1204"/>
        <w:gridCol w:w="1834"/>
        <w:gridCol w:w="604"/>
        <w:gridCol w:w="604"/>
        <w:gridCol w:w="1204"/>
        <w:gridCol w:w="1204"/>
        <w:gridCol w:w="1204"/>
        <w:gridCol w:w="1204"/>
      </w:tblGrid>
      <w:tr w:rsidR="00492790">
        <w:tc>
          <w:tcPr>
            <w:tcW w:w="2599" w:type="dxa"/>
          </w:tcPr>
          <w:p w:rsidR="00492790" w:rsidRDefault="00492790">
            <w:pPr>
              <w:pStyle w:val="ConsPlusNormal"/>
              <w:jc w:val="center"/>
            </w:pPr>
            <w:r>
              <w:lastRenderedPageBreak/>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1834"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blPrEx>
          <w:tblBorders>
            <w:insideH w:val="nil"/>
          </w:tblBorders>
        </w:tblPrEx>
        <w:tc>
          <w:tcPr>
            <w:tcW w:w="2599" w:type="dxa"/>
            <w:tcBorders>
              <w:bottom w:val="nil"/>
            </w:tcBorders>
          </w:tcPr>
          <w:p w:rsidR="00492790" w:rsidRDefault="00492790">
            <w:pPr>
              <w:pStyle w:val="ConsPlusNormal"/>
              <w:jc w:val="both"/>
            </w:pPr>
            <w:r>
              <w:t>Обеспечение условий для недискриминационного доступа хозяйствующих субъектов на товарные рынки Смоленской области</w:t>
            </w:r>
          </w:p>
        </w:tc>
        <w:tc>
          <w:tcPr>
            <w:tcW w:w="1204" w:type="dxa"/>
            <w:tcBorders>
              <w:bottom w:val="nil"/>
            </w:tcBorders>
          </w:tcPr>
          <w:p w:rsidR="00492790" w:rsidRDefault="00492790">
            <w:pPr>
              <w:pStyle w:val="ConsPlusNormal"/>
              <w:jc w:val="both"/>
            </w:pPr>
            <w:r>
              <w:t>да/нет</w:t>
            </w:r>
          </w:p>
        </w:tc>
        <w:tc>
          <w:tcPr>
            <w:tcW w:w="1834" w:type="dxa"/>
            <w:tcBorders>
              <w:bottom w:val="nil"/>
            </w:tcBorders>
          </w:tcPr>
          <w:p w:rsidR="00492790" w:rsidRDefault="00492790">
            <w:pPr>
              <w:pStyle w:val="ConsPlusNormal"/>
              <w:jc w:val="both"/>
            </w:pPr>
            <w:r>
              <w:t>исполнительные органы Смоленской области, органы местного самоуправления муниципальных образований Смоленской области (по согласованию)</w:t>
            </w:r>
          </w:p>
        </w:tc>
        <w:tc>
          <w:tcPr>
            <w:tcW w:w="604" w:type="dxa"/>
            <w:tcBorders>
              <w:bottom w:val="nil"/>
            </w:tcBorders>
          </w:tcPr>
          <w:p w:rsidR="00492790" w:rsidRDefault="00492790">
            <w:pPr>
              <w:pStyle w:val="ConsPlusNormal"/>
              <w:jc w:val="both"/>
            </w:pPr>
            <w:r>
              <w:t>да</w:t>
            </w:r>
          </w:p>
        </w:tc>
        <w:tc>
          <w:tcPr>
            <w:tcW w:w="6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r>
      <w:tr w:rsidR="00492790">
        <w:tblPrEx>
          <w:tblBorders>
            <w:insideH w:val="nil"/>
          </w:tblBorders>
        </w:tblPrEx>
        <w:tc>
          <w:tcPr>
            <w:tcW w:w="11661" w:type="dxa"/>
            <w:gridSpan w:val="9"/>
            <w:tcBorders>
              <w:top w:val="nil"/>
            </w:tcBorders>
          </w:tcPr>
          <w:p w:rsidR="00492790" w:rsidRDefault="00492790">
            <w:pPr>
              <w:pStyle w:val="ConsPlusNormal"/>
              <w:jc w:val="both"/>
            </w:pPr>
            <w:r>
              <w:t xml:space="preserve">(в ред. </w:t>
            </w:r>
            <w:hyperlink r:id="rId87">
              <w:r>
                <w:rPr>
                  <w:color w:val="0000FF"/>
                </w:rPr>
                <w:t>распоряжения</w:t>
              </w:r>
            </w:hyperlink>
            <w:r>
              <w:t xml:space="preserve"> Губернатора Смоленской области от 05.07.2022 N 825-р)</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Normal"/>
        <w:jc w:val="center"/>
      </w:pPr>
      <w:r>
        <w:t>4.2.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061"/>
        <w:gridCol w:w="634"/>
        <w:gridCol w:w="2211"/>
        <w:gridCol w:w="2665"/>
      </w:tblGrid>
      <w:tr w:rsidR="00492790">
        <w:tc>
          <w:tcPr>
            <w:tcW w:w="454" w:type="dxa"/>
          </w:tcPr>
          <w:p w:rsidR="00492790" w:rsidRDefault="00492790">
            <w:pPr>
              <w:pStyle w:val="ConsPlusNormal"/>
              <w:jc w:val="center"/>
            </w:pPr>
            <w:r>
              <w:t>N п/п</w:t>
            </w:r>
          </w:p>
        </w:tc>
        <w:tc>
          <w:tcPr>
            <w:tcW w:w="3061"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2211" w:type="dxa"/>
          </w:tcPr>
          <w:p w:rsidR="00492790" w:rsidRDefault="00492790">
            <w:pPr>
              <w:pStyle w:val="ConsPlusNormal"/>
              <w:jc w:val="center"/>
            </w:pPr>
            <w:r>
              <w:t>Исполнитель</w:t>
            </w:r>
          </w:p>
        </w:tc>
        <w:tc>
          <w:tcPr>
            <w:tcW w:w="2665"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3061"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2211" w:type="dxa"/>
          </w:tcPr>
          <w:p w:rsidR="00492790" w:rsidRDefault="00492790">
            <w:pPr>
              <w:pStyle w:val="ConsPlusNormal"/>
              <w:jc w:val="center"/>
            </w:pPr>
            <w:r>
              <w:t>4</w:t>
            </w:r>
          </w:p>
        </w:tc>
        <w:tc>
          <w:tcPr>
            <w:tcW w:w="2665" w:type="dxa"/>
          </w:tcPr>
          <w:p w:rsidR="00492790" w:rsidRDefault="00492790">
            <w:pPr>
              <w:pStyle w:val="ConsPlusNormal"/>
              <w:jc w:val="center"/>
            </w:pPr>
            <w:r>
              <w:t>5</w:t>
            </w:r>
          </w:p>
        </w:tc>
      </w:tr>
      <w:tr w:rsidR="00492790">
        <w:tblPrEx>
          <w:tblBorders>
            <w:insideH w:val="nil"/>
          </w:tblBorders>
        </w:tblPrEx>
        <w:tc>
          <w:tcPr>
            <w:tcW w:w="454" w:type="dxa"/>
            <w:tcBorders>
              <w:bottom w:val="nil"/>
            </w:tcBorders>
          </w:tcPr>
          <w:p w:rsidR="00492790" w:rsidRDefault="00492790">
            <w:pPr>
              <w:pStyle w:val="ConsPlusNormal"/>
              <w:jc w:val="both"/>
            </w:pPr>
            <w:r>
              <w:t>1.</w:t>
            </w:r>
          </w:p>
        </w:tc>
        <w:tc>
          <w:tcPr>
            <w:tcW w:w="3061" w:type="dxa"/>
            <w:tcBorders>
              <w:bottom w:val="nil"/>
            </w:tcBorders>
          </w:tcPr>
          <w:p w:rsidR="00492790" w:rsidRDefault="00492790">
            <w:pPr>
              <w:pStyle w:val="ConsPlusNormal"/>
              <w:jc w:val="both"/>
            </w:pPr>
            <w:r>
              <w:t xml:space="preserve">Обеспечение выполнения и выполнение при формировании документации об осуществлении закупки с учетом норм Федерального </w:t>
            </w:r>
            <w:hyperlink r:id="rId88">
              <w:r>
                <w:rPr>
                  <w:color w:val="0000FF"/>
                </w:rPr>
                <w:t>закона</w:t>
              </w:r>
            </w:hyperlink>
            <w:r>
              <w:t xml:space="preserve"> от 18.07.2011 N 223-ФЗ "О закупках товаров, работ, услуг отдельными видами юридических лиц" (далее - Федеральный закон N 223-ФЗ) требования о привлечении к исполнению договоров субъектов малого и среднего предпринимательства</w:t>
            </w:r>
          </w:p>
        </w:tc>
        <w:tc>
          <w:tcPr>
            <w:tcW w:w="634" w:type="dxa"/>
            <w:tcBorders>
              <w:bottom w:val="nil"/>
            </w:tcBorders>
          </w:tcPr>
          <w:p w:rsidR="00492790" w:rsidRDefault="00492790">
            <w:pPr>
              <w:pStyle w:val="ConsPlusNormal"/>
              <w:jc w:val="both"/>
            </w:pPr>
            <w:r>
              <w:t>2022 - 2025 годы</w:t>
            </w:r>
          </w:p>
        </w:tc>
        <w:tc>
          <w:tcPr>
            <w:tcW w:w="2211" w:type="dxa"/>
            <w:tcBorders>
              <w:bottom w:val="nil"/>
            </w:tcBorders>
          </w:tcPr>
          <w:p w:rsidR="00492790" w:rsidRDefault="00492790">
            <w:pPr>
              <w:pStyle w:val="ConsPlusNormal"/>
              <w:jc w:val="both"/>
            </w:pPr>
            <w:r>
              <w:t xml:space="preserve">исполнительные органы Смоленской области, имеющие подведомственные организации, осуществляющие закупки с применением норм Федерального </w:t>
            </w:r>
            <w:hyperlink r:id="rId89">
              <w:r>
                <w:rPr>
                  <w:color w:val="0000FF"/>
                </w:rPr>
                <w:t>закона</w:t>
              </w:r>
            </w:hyperlink>
            <w:r>
              <w:t xml:space="preserve"> N 223-ФЗ, органы местного самоуправления муниципальных образований Смоленской области (по согласованию)</w:t>
            </w:r>
          </w:p>
        </w:tc>
        <w:tc>
          <w:tcPr>
            <w:tcW w:w="2665" w:type="dxa"/>
            <w:tcBorders>
              <w:bottom w:val="nil"/>
            </w:tcBorders>
          </w:tcPr>
          <w:p w:rsidR="00492790" w:rsidRDefault="00492790">
            <w:pPr>
              <w:pStyle w:val="ConsPlusNormal"/>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492790">
        <w:tblPrEx>
          <w:tblBorders>
            <w:insideH w:val="nil"/>
          </w:tblBorders>
        </w:tblPrEx>
        <w:tc>
          <w:tcPr>
            <w:tcW w:w="9025" w:type="dxa"/>
            <w:gridSpan w:val="5"/>
            <w:tcBorders>
              <w:top w:val="nil"/>
            </w:tcBorders>
          </w:tcPr>
          <w:p w:rsidR="00492790" w:rsidRDefault="00492790">
            <w:pPr>
              <w:pStyle w:val="ConsPlusNormal"/>
              <w:jc w:val="both"/>
            </w:pPr>
            <w:r>
              <w:t xml:space="preserve">(в ред. </w:t>
            </w:r>
            <w:hyperlink r:id="rId90">
              <w:r>
                <w:rPr>
                  <w:color w:val="0000FF"/>
                </w:rPr>
                <w:t>распоряжения</w:t>
              </w:r>
            </w:hyperlink>
            <w:r>
              <w:t xml:space="preserve"> Губернатора Смоленской области от 05.07.2022 N 825-р)</w:t>
            </w:r>
          </w:p>
        </w:tc>
      </w:tr>
      <w:tr w:rsidR="00492790">
        <w:tblPrEx>
          <w:tblBorders>
            <w:insideH w:val="nil"/>
          </w:tblBorders>
        </w:tblPrEx>
        <w:tc>
          <w:tcPr>
            <w:tcW w:w="454" w:type="dxa"/>
            <w:tcBorders>
              <w:bottom w:val="nil"/>
            </w:tcBorders>
          </w:tcPr>
          <w:p w:rsidR="00492790" w:rsidRDefault="00492790">
            <w:pPr>
              <w:pStyle w:val="ConsPlusNormal"/>
              <w:jc w:val="both"/>
            </w:pPr>
            <w:r>
              <w:t>2.</w:t>
            </w:r>
          </w:p>
        </w:tc>
        <w:tc>
          <w:tcPr>
            <w:tcW w:w="3061" w:type="dxa"/>
            <w:tcBorders>
              <w:bottom w:val="nil"/>
            </w:tcBorders>
          </w:tcPr>
          <w:p w:rsidR="00492790" w:rsidRDefault="00492790">
            <w:pPr>
              <w:pStyle w:val="ConsPlusNormal"/>
              <w:jc w:val="both"/>
            </w:pPr>
            <w:r>
              <w:t xml:space="preserve">Осуществление закупок у единственного поставщика в соответствии с </w:t>
            </w:r>
            <w:hyperlink r:id="rId91">
              <w:r>
                <w:rPr>
                  <w:color w:val="0000FF"/>
                </w:rPr>
                <w:t>пунктом 4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посредством модуля "Малые закупки" автоматизированной информационной системы государственных закупок Смоленской области</w:t>
            </w:r>
          </w:p>
        </w:tc>
        <w:tc>
          <w:tcPr>
            <w:tcW w:w="634" w:type="dxa"/>
            <w:tcBorders>
              <w:bottom w:val="nil"/>
            </w:tcBorders>
          </w:tcPr>
          <w:p w:rsidR="00492790" w:rsidRDefault="00492790">
            <w:pPr>
              <w:pStyle w:val="ConsPlusNormal"/>
              <w:jc w:val="both"/>
            </w:pPr>
            <w:r>
              <w:t>2022 - 2025 годы</w:t>
            </w:r>
          </w:p>
        </w:tc>
        <w:tc>
          <w:tcPr>
            <w:tcW w:w="2211" w:type="dxa"/>
            <w:tcBorders>
              <w:bottom w:val="nil"/>
            </w:tcBorders>
          </w:tcPr>
          <w:p w:rsidR="00492790" w:rsidRDefault="00492790">
            <w:pPr>
              <w:pStyle w:val="ConsPlusNormal"/>
              <w:jc w:val="both"/>
            </w:pPr>
            <w:r>
              <w:t>исполнительные органы Смоленской области</w:t>
            </w:r>
          </w:p>
        </w:tc>
        <w:tc>
          <w:tcPr>
            <w:tcW w:w="2665" w:type="dxa"/>
            <w:tcBorders>
              <w:bottom w:val="nil"/>
            </w:tcBorders>
          </w:tcPr>
          <w:p w:rsidR="00492790" w:rsidRDefault="00492790">
            <w:pPr>
              <w:pStyle w:val="ConsPlusNormal"/>
              <w:jc w:val="both"/>
            </w:pPr>
            <w:r>
              <w:t xml:space="preserve">привлечение хозяйствующих субъектов к участию в закупочных процедурах в соответствии с </w:t>
            </w:r>
            <w:hyperlink r:id="rId92">
              <w:r>
                <w:rPr>
                  <w:color w:val="0000FF"/>
                </w:rPr>
                <w:t>пунктом 4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r w:rsidR="00492790">
        <w:tblPrEx>
          <w:tblBorders>
            <w:insideH w:val="nil"/>
          </w:tblBorders>
        </w:tblPrEx>
        <w:tc>
          <w:tcPr>
            <w:tcW w:w="9025" w:type="dxa"/>
            <w:gridSpan w:val="5"/>
            <w:tcBorders>
              <w:top w:val="nil"/>
            </w:tcBorders>
          </w:tcPr>
          <w:p w:rsidR="00492790" w:rsidRDefault="00492790">
            <w:pPr>
              <w:pStyle w:val="ConsPlusNormal"/>
              <w:jc w:val="both"/>
            </w:pPr>
            <w:r>
              <w:t xml:space="preserve">(в ред. </w:t>
            </w:r>
            <w:hyperlink r:id="rId93">
              <w:r>
                <w:rPr>
                  <w:color w:val="0000FF"/>
                </w:rPr>
                <w:t>распоряжения</w:t>
              </w:r>
            </w:hyperlink>
            <w:r>
              <w:t xml:space="preserve"> Губернатора Смоленской области от 05.07.2022 N 825-р)</w:t>
            </w:r>
          </w:p>
        </w:tc>
      </w:tr>
      <w:tr w:rsidR="00492790">
        <w:tblPrEx>
          <w:tblBorders>
            <w:insideH w:val="nil"/>
          </w:tblBorders>
        </w:tblPrEx>
        <w:tc>
          <w:tcPr>
            <w:tcW w:w="454" w:type="dxa"/>
            <w:tcBorders>
              <w:bottom w:val="nil"/>
            </w:tcBorders>
          </w:tcPr>
          <w:p w:rsidR="00492790" w:rsidRDefault="00492790">
            <w:pPr>
              <w:pStyle w:val="ConsPlusNormal"/>
              <w:jc w:val="both"/>
            </w:pPr>
            <w:r>
              <w:t>3.</w:t>
            </w:r>
          </w:p>
        </w:tc>
        <w:tc>
          <w:tcPr>
            <w:tcW w:w="3061" w:type="dxa"/>
            <w:tcBorders>
              <w:bottom w:val="nil"/>
            </w:tcBorders>
          </w:tcPr>
          <w:p w:rsidR="00492790" w:rsidRDefault="00492790">
            <w:pPr>
              <w:pStyle w:val="ConsPlusNormal"/>
              <w:jc w:val="both"/>
            </w:pPr>
            <w:r>
              <w:t>Устранение избыточного государственного и муниципального регулирования, а также снижение административных барьеров на товарных рынках Смоленской области</w:t>
            </w:r>
          </w:p>
        </w:tc>
        <w:tc>
          <w:tcPr>
            <w:tcW w:w="634" w:type="dxa"/>
            <w:tcBorders>
              <w:bottom w:val="nil"/>
            </w:tcBorders>
          </w:tcPr>
          <w:p w:rsidR="00492790" w:rsidRDefault="00492790">
            <w:pPr>
              <w:pStyle w:val="ConsPlusNormal"/>
              <w:jc w:val="both"/>
            </w:pPr>
            <w:r>
              <w:t>2022 - 2025 годы</w:t>
            </w:r>
          </w:p>
        </w:tc>
        <w:tc>
          <w:tcPr>
            <w:tcW w:w="2211" w:type="dxa"/>
            <w:tcBorders>
              <w:bottom w:val="nil"/>
            </w:tcBorders>
          </w:tcPr>
          <w:p w:rsidR="00492790" w:rsidRDefault="00492790">
            <w:pPr>
              <w:pStyle w:val="ConsPlusNormal"/>
              <w:jc w:val="both"/>
            </w:pPr>
            <w:r>
              <w:t>исполнительные органы Смоленской области, органы местного самоуправления муниципальных образований Смоленской области (по согласованию)</w:t>
            </w:r>
          </w:p>
        </w:tc>
        <w:tc>
          <w:tcPr>
            <w:tcW w:w="2665" w:type="dxa"/>
            <w:tcBorders>
              <w:bottom w:val="nil"/>
            </w:tcBorders>
          </w:tcPr>
          <w:p w:rsidR="00492790" w:rsidRDefault="00492790">
            <w:pPr>
              <w:pStyle w:val="ConsPlusNormal"/>
              <w:jc w:val="both"/>
            </w:pPr>
            <w:r>
              <w:t>выявление и снижение административных барьеров для осуществления предпринимательской деятельности на товарных рынках Смоленской области</w:t>
            </w:r>
          </w:p>
        </w:tc>
      </w:tr>
      <w:tr w:rsidR="00492790">
        <w:tblPrEx>
          <w:tblBorders>
            <w:insideH w:val="nil"/>
          </w:tblBorders>
        </w:tblPrEx>
        <w:tc>
          <w:tcPr>
            <w:tcW w:w="9025" w:type="dxa"/>
            <w:gridSpan w:val="5"/>
            <w:tcBorders>
              <w:top w:val="nil"/>
            </w:tcBorders>
          </w:tcPr>
          <w:p w:rsidR="00492790" w:rsidRDefault="00492790">
            <w:pPr>
              <w:pStyle w:val="ConsPlusNormal"/>
              <w:jc w:val="both"/>
            </w:pPr>
            <w:r>
              <w:t xml:space="preserve">(в ред. </w:t>
            </w:r>
            <w:hyperlink r:id="rId94">
              <w:r>
                <w:rPr>
                  <w:color w:val="0000FF"/>
                </w:rPr>
                <w:t>распоряжения</w:t>
              </w:r>
            </w:hyperlink>
            <w:r>
              <w:t xml:space="preserve"> Губернатора Смоленской области от 05.07.2022 N 825-р)</w:t>
            </w:r>
          </w:p>
        </w:tc>
      </w:tr>
      <w:tr w:rsidR="00492790">
        <w:tblPrEx>
          <w:tblBorders>
            <w:insideH w:val="nil"/>
          </w:tblBorders>
        </w:tblPrEx>
        <w:tc>
          <w:tcPr>
            <w:tcW w:w="454" w:type="dxa"/>
            <w:tcBorders>
              <w:bottom w:val="nil"/>
            </w:tcBorders>
          </w:tcPr>
          <w:p w:rsidR="00492790" w:rsidRDefault="00492790">
            <w:pPr>
              <w:pStyle w:val="ConsPlusNormal"/>
              <w:jc w:val="both"/>
            </w:pPr>
            <w:r>
              <w:t>4.</w:t>
            </w:r>
          </w:p>
        </w:tc>
        <w:tc>
          <w:tcPr>
            <w:tcW w:w="3061" w:type="dxa"/>
            <w:tcBorders>
              <w:bottom w:val="nil"/>
            </w:tcBorders>
          </w:tcPr>
          <w:p w:rsidR="00492790" w:rsidRDefault="00492790">
            <w:pPr>
              <w:pStyle w:val="ConsPlusNormal"/>
              <w:jc w:val="both"/>
            </w:pPr>
            <w:r>
              <w:t xml:space="preserve">Проведение оценки регулирующего воздействия проектов нормативных правовых актов, затрагивающих вопросы </w:t>
            </w:r>
            <w:r>
              <w:lastRenderedPageBreak/>
              <w:t>осуществления предпринимательской и инвестиционной деятельности</w:t>
            </w:r>
          </w:p>
        </w:tc>
        <w:tc>
          <w:tcPr>
            <w:tcW w:w="634" w:type="dxa"/>
            <w:tcBorders>
              <w:bottom w:val="nil"/>
            </w:tcBorders>
          </w:tcPr>
          <w:p w:rsidR="00492790" w:rsidRDefault="00492790">
            <w:pPr>
              <w:pStyle w:val="ConsPlusNormal"/>
              <w:jc w:val="both"/>
            </w:pPr>
            <w:r>
              <w:lastRenderedPageBreak/>
              <w:t>2022 - 2025 годы</w:t>
            </w:r>
          </w:p>
        </w:tc>
        <w:tc>
          <w:tcPr>
            <w:tcW w:w="2211" w:type="dxa"/>
            <w:tcBorders>
              <w:bottom w:val="nil"/>
            </w:tcBorders>
          </w:tcPr>
          <w:p w:rsidR="00492790" w:rsidRDefault="00492790">
            <w:pPr>
              <w:pStyle w:val="ConsPlusNormal"/>
              <w:jc w:val="both"/>
            </w:pPr>
            <w:r>
              <w:t xml:space="preserve">исполнительные органы Смоленской области, органы местного самоуправления </w:t>
            </w:r>
            <w:r>
              <w:lastRenderedPageBreak/>
              <w:t>муниципальных образований Смоленской области (по согласованию)</w:t>
            </w:r>
          </w:p>
        </w:tc>
        <w:tc>
          <w:tcPr>
            <w:tcW w:w="2665" w:type="dxa"/>
            <w:tcBorders>
              <w:bottom w:val="nil"/>
            </w:tcBorders>
          </w:tcPr>
          <w:p w:rsidR="00492790" w:rsidRDefault="00492790">
            <w:pPr>
              <w:pStyle w:val="ConsPlusNormal"/>
              <w:jc w:val="both"/>
            </w:pPr>
            <w:r>
              <w:lastRenderedPageBreak/>
              <w:t xml:space="preserve">оптимизация регуляторной среды, выявление и исключение из проектов нормативных правовых актов избыточных </w:t>
            </w:r>
            <w:r>
              <w:lastRenderedPageBreak/>
              <w:t>обязанностей, запретов и ограничений для субъектов предпринимательской и инвестиционной деятельности</w:t>
            </w:r>
          </w:p>
        </w:tc>
      </w:tr>
      <w:tr w:rsidR="00492790">
        <w:tblPrEx>
          <w:tblBorders>
            <w:insideH w:val="nil"/>
          </w:tblBorders>
        </w:tblPrEx>
        <w:tc>
          <w:tcPr>
            <w:tcW w:w="9025" w:type="dxa"/>
            <w:gridSpan w:val="5"/>
            <w:tcBorders>
              <w:top w:val="nil"/>
            </w:tcBorders>
          </w:tcPr>
          <w:p w:rsidR="00492790" w:rsidRDefault="00492790">
            <w:pPr>
              <w:pStyle w:val="ConsPlusNormal"/>
              <w:jc w:val="both"/>
            </w:pPr>
            <w:r>
              <w:lastRenderedPageBreak/>
              <w:t xml:space="preserve">(в ред. </w:t>
            </w:r>
            <w:hyperlink r:id="rId95">
              <w:r>
                <w:rPr>
                  <w:color w:val="0000FF"/>
                </w:rPr>
                <w:t>распоряжения</w:t>
              </w:r>
            </w:hyperlink>
            <w:r>
              <w:t xml:space="preserve"> Губернатора Смоленской области от 05.07.2022 N 825-р)</w:t>
            </w:r>
          </w:p>
        </w:tc>
      </w:tr>
      <w:tr w:rsidR="00492790">
        <w:tblPrEx>
          <w:tblBorders>
            <w:insideH w:val="nil"/>
          </w:tblBorders>
        </w:tblPrEx>
        <w:tc>
          <w:tcPr>
            <w:tcW w:w="454" w:type="dxa"/>
            <w:tcBorders>
              <w:bottom w:val="nil"/>
            </w:tcBorders>
          </w:tcPr>
          <w:p w:rsidR="00492790" w:rsidRDefault="00492790">
            <w:pPr>
              <w:pStyle w:val="ConsPlusNormal"/>
              <w:jc w:val="both"/>
            </w:pPr>
            <w:r>
              <w:t>5.</w:t>
            </w:r>
          </w:p>
        </w:tc>
        <w:tc>
          <w:tcPr>
            <w:tcW w:w="3061" w:type="dxa"/>
            <w:tcBorders>
              <w:bottom w:val="nil"/>
            </w:tcBorders>
          </w:tcPr>
          <w:p w:rsidR="00492790" w:rsidRDefault="00492790">
            <w:pPr>
              <w:pStyle w:val="ConsPlusNormal"/>
              <w:jc w:val="both"/>
            </w:pPr>
            <w:r>
              <w:t>Выявление и оценка рисков нарушения антимонопольного законодательства при осуществлении деятельности исполнительных органов</w:t>
            </w:r>
          </w:p>
        </w:tc>
        <w:tc>
          <w:tcPr>
            <w:tcW w:w="634" w:type="dxa"/>
            <w:tcBorders>
              <w:bottom w:val="nil"/>
            </w:tcBorders>
          </w:tcPr>
          <w:p w:rsidR="00492790" w:rsidRDefault="00492790">
            <w:pPr>
              <w:pStyle w:val="ConsPlusNormal"/>
              <w:jc w:val="both"/>
            </w:pPr>
            <w:r>
              <w:t>2022 - 2025 годы</w:t>
            </w:r>
          </w:p>
        </w:tc>
        <w:tc>
          <w:tcPr>
            <w:tcW w:w="2211" w:type="dxa"/>
            <w:tcBorders>
              <w:bottom w:val="nil"/>
            </w:tcBorders>
          </w:tcPr>
          <w:p w:rsidR="00492790" w:rsidRDefault="00492790">
            <w:pPr>
              <w:pStyle w:val="ConsPlusNormal"/>
              <w:jc w:val="both"/>
            </w:pPr>
            <w:r>
              <w:t>исполнительные органы Смоленской области</w:t>
            </w:r>
          </w:p>
        </w:tc>
        <w:tc>
          <w:tcPr>
            <w:tcW w:w="2665" w:type="dxa"/>
            <w:tcBorders>
              <w:bottom w:val="nil"/>
            </w:tcBorders>
          </w:tcPr>
          <w:p w:rsidR="00492790" w:rsidRDefault="00492790">
            <w:pPr>
              <w:pStyle w:val="ConsPlusNormal"/>
              <w:jc w:val="both"/>
            </w:pPr>
            <w:r>
              <w:t>профилактика нарушений положений антимонопольного законодательства при осуществлении деятельности органов исполнительной власти Смоленской области</w:t>
            </w:r>
          </w:p>
        </w:tc>
      </w:tr>
      <w:tr w:rsidR="00492790">
        <w:tblPrEx>
          <w:tblBorders>
            <w:insideH w:val="nil"/>
          </w:tblBorders>
        </w:tblPrEx>
        <w:tc>
          <w:tcPr>
            <w:tcW w:w="9025" w:type="dxa"/>
            <w:gridSpan w:val="5"/>
            <w:tcBorders>
              <w:top w:val="nil"/>
            </w:tcBorders>
          </w:tcPr>
          <w:p w:rsidR="00492790" w:rsidRDefault="00492790">
            <w:pPr>
              <w:pStyle w:val="ConsPlusNormal"/>
              <w:jc w:val="both"/>
            </w:pPr>
            <w:r>
              <w:t xml:space="preserve">(в ред. </w:t>
            </w:r>
            <w:hyperlink r:id="rId96">
              <w:r>
                <w:rPr>
                  <w:color w:val="0000FF"/>
                </w:rPr>
                <w:t>распоряжения</w:t>
              </w:r>
            </w:hyperlink>
            <w:r>
              <w:t xml:space="preserve"> Губернатора Смоленской области от 05.07.2022 N 825-р)</w:t>
            </w:r>
          </w:p>
        </w:tc>
      </w:tr>
    </w:tbl>
    <w:p w:rsidR="00492790" w:rsidRDefault="00492790">
      <w:pPr>
        <w:pStyle w:val="ConsPlusNormal"/>
        <w:jc w:val="both"/>
      </w:pPr>
    </w:p>
    <w:p w:rsidR="00492790" w:rsidRDefault="00492790">
      <w:pPr>
        <w:pStyle w:val="ConsPlusTitle"/>
        <w:jc w:val="center"/>
        <w:outlineLvl w:val="2"/>
      </w:pPr>
      <w:r>
        <w:t>5. Обеспечение и сохранение целевого использования</w:t>
      </w:r>
    </w:p>
    <w:p w:rsidR="00492790" w:rsidRDefault="00492790">
      <w:pPr>
        <w:pStyle w:val="ConsPlusTitle"/>
        <w:jc w:val="center"/>
      </w:pPr>
      <w:r>
        <w:t>государственных (муниципальных) объектов недвижимого</w:t>
      </w:r>
    </w:p>
    <w:p w:rsidR="00492790" w:rsidRDefault="00492790">
      <w:pPr>
        <w:pStyle w:val="ConsPlusTitle"/>
        <w:jc w:val="center"/>
      </w:pPr>
      <w:r>
        <w:t>имущества в социальной сфере</w:t>
      </w:r>
    </w:p>
    <w:p w:rsidR="00492790" w:rsidRDefault="00492790">
      <w:pPr>
        <w:pStyle w:val="ConsPlusNormal"/>
        <w:jc w:val="both"/>
      </w:pPr>
    </w:p>
    <w:p w:rsidR="00492790" w:rsidRDefault="00492790">
      <w:pPr>
        <w:pStyle w:val="ConsPlusNormal"/>
        <w:jc w:val="center"/>
      </w:pPr>
      <w:r>
        <w:t>5.1.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4"/>
        <w:gridCol w:w="1204"/>
        <w:gridCol w:w="2284"/>
        <w:gridCol w:w="604"/>
        <w:gridCol w:w="604"/>
        <w:gridCol w:w="1204"/>
        <w:gridCol w:w="1204"/>
        <w:gridCol w:w="1204"/>
        <w:gridCol w:w="1204"/>
      </w:tblGrid>
      <w:tr w:rsidR="00492790">
        <w:tc>
          <w:tcPr>
            <w:tcW w:w="2704" w:type="dxa"/>
          </w:tcPr>
          <w:p w:rsidR="00492790" w:rsidRDefault="00492790">
            <w:pPr>
              <w:pStyle w:val="ConsPlusNormal"/>
              <w:jc w:val="center"/>
            </w:pPr>
            <w:r>
              <w:lastRenderedPageBreak/>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2284"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blPrEx>
          <w:tblBorders>
            <w:insideH w:val="nil"/>
          </w:tblBorders>
        </w:tblPrEx>
        <w:tc>
          <w:tcPr>
            <w:tcW w:w="2704" w:type="dxa"/>
            <w:tcBorders>
              <w:bottom w:val="nil"/>
            </w:tcBorders>
          </w:tcPr>
          <w:p w:rsidR="00492790" w:rsidRDefault="00492790">
            <w:pPr>
              <w:pStyle w:val="ConsPlusNormal"/>
              <w:jc w:val="both"/>
            </w:pPr>
            <w:r>
              <w:t>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1204" w:type="dxa"/>
            <w:tcBorders>
              <w:bottom w:val="nil"/>
            </w:tcBorders>
          </w:tcPr>
          <w:p w:rsidR="00492790" w:rsidRDefault="00492790">
            <w:pPr>
              <w:pStyle w:val="ConsPlusNormal"/>
              <w:jc w:val="both"/>
            </w:pPr>
            <w:r>
              <w:t>да/нет</w:t>
            </w:r>
          </w:p>
        </w:tc>
        <w:tc>
          <w:tcPr>
            <w:tcW w:w="2284" w:type="dxa"/>
            <w:tcBorders>
              <w:bottom w:val="nil"/>
            </w:tcBorders>
          </w:tcPr>
          <w:p w:rsidR="00492790" w:rsidRDefault="00492790">
            <w:pPr>
              <w:pStyle w:val="ConsPlusNormal"/>
              <w:jc w:val="both"/>
            </w:pPr>
            <w:r>
              <w:t>отраслевые исполнительные органы власти Смоленской области согласно подведомственности</w:t>
            </w:r>
          </w:p>
        </w:tc>
        <w:tc>
          <w:tcPr>
            <w:tcW w:w="604" w:type="dxa"/>
            <w:tcBorders>
              <w:bottom w:val="nil"/>
            </w:tcBorders>
          </w:tcPr>
          <w:p w:rsidR="00492790" w:rsidRDefault="00492790">
            <w:pPr>
              <w:pStyle w:val="ConsPlusNormal"/>
              <w:jc w:val="both"/>
            </w:pPr>
            <w:r>
              <w:t>да</w:t>
            </w:r>
          </w:p>
        </w:tc>
        <w:tc>
          <w:tcPr>
            <w:tcW w:w="6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r>
      <w:tr w:rsidR="00492790">
        <w:tblPrEx>
          <w:tblBorders>
            <w:insideH w:val="nil"/>
          </w:tblBorders>
        </w:tblPrEx>
        <w:tc>
          <w:tcPr>
            <w:tcW w:w="12216" w:type="dxa"/>
            <w:gridSpan w:val="9"/>
            <w:tcBorders>
              <w:top w:val="nil"/>
            </w:tcBorders>
          </w:tcPr>
          <w:p w:rsidR="00492790" w:rsidRDefault="00492790">
            <w:pPr>
              <w:pStyle w:val="ConsPlusNormal"/>
              <w:jc w:val="both"/>
            </w:pPr>
            <w:r>
              <w:t xml:space="preserve">(в ред. </w:t>
            </w:r>
            <w:hyperlink r:id="rId97">
              <w:r>
                <w:rPr>
                  <w:color w:val="0000FF"/>
                </w:rPr>
                <w:t>распоряжения</w:t>
              </w:r>
            </w:hyperlink>
            <w:r>
              <w:t xml:space="preserve"> Губернатора Смоленской области от 05.07.2022 N 825-р)</w:t>
            </w:r>
          </w:p>
        </w:tc>
      </w:tr>
    </w:tbl>
    <w:p w:rsidR="00492790" w:rsidRDefault="00492790">
      <w:pPr>
        <w:pStyle w:val="ConsPlusNormal"/>
        <w:jc w:val="both"/>
      </w:pPr>
    </w:p>
    <w:p w:rsidR="00492790" w:rsidRDefault="00492790">
      <w:pPr>
        <w:pStyle w:val="ConsPlusNormal"/>
        <w:jc w:val="center"/>
      </w:pPr>
      <w:r>
        <w:t>5.2.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04"/>
        <w:gridCol w:w="634"/>
        <w:gridCol w:w="2344"/>
        <w:gridCol w:w="4354"/>
      </w:tblGrid>
      <w:tr w:rsidR="00492790">
        <w:tc>
          <w:tcPr>
            <w:tcW w:w="454" w:type="dxa"/>
          </w:tcPr>
          <w:p w:rsidR="00492790" w:rsidRDefault="00492790">
            <w:pPr>
              <w:pStyle w:val="ConsPlusNormal"/>
              <w:jc w:val="center"/>
            </w:pPr>
            <w:r>
              <w:lastRenderedPageBreak/>
              <w:t>N п/п</w:t>
            </w:r>
          </w:p>
        </w:tc>
        <w:tc>
          <w:tcPr>
            <w:tcW w:w="270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2344" w:type="dxa"/>
          </w:tcPr>
          <w:p w:rsidR="00492790" w:rsidRDefault="00492790">
            <w:pPr>
              <w:pStyle w:val="ConsPlusNormal"/>
              <w:jc w:val="center"/>
            </w:pPr>
            <w:r>
              <w:t>Исполнитель</w:t>
            </w:r>
          </w:p>
        </w:tc>
        <w:tc>
          <w:tcPr>
            <w:tcW w:w="4354" w:type="dxa"/>
          </w:tcPr>
          <w:p w:rsidR="00492790" w:rsidRDefault="00492790">
            <w:pPr>
              <w:pStyle w:val="ConsPlusNormal"/>
              <w:jc w:val="center"/>
            </w:pPr>
            <w:r>
              <w:t>Ожидаемый результат</w:t>
            </w:r>
          </w:p>
        </w:tc>
      </w:tr>
      <w:tr w:rsidR="00492790">
        <w:tblPrEx>
          <w:tblBorders>
            <w:insideH w:val="nil"/>
          </w:tblBorders>
        </w:tblPrEx>
        <w:tc>
          <w:tcPr>
            <w:tcW w:w="454" w:type="dxa"/>
            <w:tcBorders>
              <w:bottom w:val="nil"/>
            </w:tcBorders>
          </w:tcPr>
          <w:p w:rsidR="00492790" w:rsidRDefault="00492790">
            <w:pPr>
              <w:pStyle w:val="ConsPlusNormal"/>
              <w:jc w:val="both"/>
            </w:pPr>
            <w:r>
              <w:t>1.</w:t>
            </w:r>
          </w:p>
        </w:tc>
        <w:tc>
          <w:tcPr>
            <w:tcW w:w="2704" w:type="dxa"/>
            <w:tcBorders>
              <w:bottom w:val="nil"/>
            </w:tcBorders>
          </w:tcPr>
          <w:p w:rsidR="00492790" w:rsidRDefault="00492790">
            <w:pPr>
              <w:pStyle w:val="ConsPlusNormal"/>
              <w:jc w:val="both"/>
            </w:pPr>
            <w:r>
              <w:t>Разработка и реализация проектов по передаче объектов недвижимого имущества в социальной сфере по предложению исполнительных органов Смоленской области, органов местного самоуправления муниципальных образований Смоленской области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c>
          <w:tcPr>
            <w:tcW w:w="634" w:type="dxa"/>
            <w:tcBorders>
              <w:bottom w:val="nil"/>
            </w:tcBorders>
          </w:tcPr>
          <w:p w:rsidR="00492790" w:rsidRDefault="00492790">
            <w:pPr>
              <w:pStyle w:val="ConsPlusNormal"/>
              <w:jc w:val="both"/>
            </w:pPr>
            <w:r>
              <w:t>2022 - 2025 годы</w:t>
            </w:r>
          </w:p>
        </w:tc>
        <w:tc>
          <w:tcPr>
            <w:tcW w:w="2344" w:type="dxa"/>
            <w:tcBorders>
              <w:bottom w:val="nil"/>
            </w:tcBorders>
          </w:tcPr>
          <w:p w:rsidR="00492790" w:rsidRDefault="00492790">
            <w:pPr>
              <w:pStyle w:val="ConsPlusNormal"/>
              <w:jc w:val="both"/>
            </w:pPr>
            <w:r>
              <w:t>отраслевые исполнительные органы Смоленской области согласно подведомственности, органы местного самоуправления муниципальных образований Смоленской области (по согласованию), Департамент экономического развития Смоленской области</w:t>
            </w:r>
          </w:p>
        </w:tc>
        <w:tc>
          <w:tcPr>
            <w:tcW w:w="4354" w:type="dxa"/>
            <w:tcBorders>
              <w:bottom w:val="nil"/>
            </w:tcBorders>
          </w:tcPr>
          <w:p w:rsidR="00492790" w:rsidRDefault="00492790">
            <w:pPr>
              <w:pStyle w:val="ConsPlusNormal"/>
              <w:jc w:val="both"/>
            </w:pPr>
            <w:r>
              <w:t>реализация проектов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r>
      <w:tr w:rsidR="00492790">
        <w:tblPrEx>
          <w:tblBorders>
            <w:insideH w:val="nil"/>
          </w:tblBorders>
        </w:tblPrEx>
        <w:tc>
          <w:tcPr>
            <w:tcW w:w="10490" w:type="dxa"/>
            <w:gridSpan w:val="5"/>
            <w:tcBorders>
              <w:top w:val="nil"/>
            </w:tcBorders>
          </w:tcPr>
          <w:p w:rsidR="00492790" w:rsidRDefault="00492790">
            <w:pPr>
              <w:pStyle w:val="ConsPlusNormal"/>
              <w:jc w:val="both"/>
            </w:pPr>
            <w:r>
              <w:t xml:space="preserve">(в ред. </w:t>
            </w:r>
            <w:hyperlink r:id="rId98">
              <w:r>
                <w:rPr>
                  <w:color w:val="0000FF"/>
                </w:rPr>
                <w:t>распоряжения</w:t>
              </w:r>
            </w:hyperlink>
            <w:r>
              <w:t xml:space="preserve"> Губернатора Смоленской области от 05.07.2022 N 825-р)</w:t>
            </w:r>
          </w:p>
        </w:tc>
      </w:tr>
      <w:tr w:rsidR="00492790">
        <w:tblPrEx>
          <w:tblBorders>
            <w:insideH w:val="nil"/>
          </w:tblBorders>
        </w:tblPrEx>
        <w:tc>
          <w:tcPr>
            <w:tcW w:w="454" w:type="dxa"/>
            <w:tcBorders>
              <w:bottom w:val="nil"/>
            </w:tcBorders>
          </w:tcPr>
          <w:p w:rsidR="00492790" w:rsidRDefault="00492790">
            <w:pPr>
              <w:pStyle w:val="ConsPlusNormal"/>
              <w:jc w:val="both"/>
            </w:pPr>
            <w:r>
              <w:t>2.</w:t>
            </w:r>
          </w:p>
        </w:tc>
        <w:tc>
          <w:tcPr>
            <w:tcW w:w="2704" w:type="dxa"/>
            <w:tcBorders>
              <w:bottom w:val="nil"/>
            </w:tcBorders>
          </w:tcPr>
          <w:p w:rsidR="00492790" w:rsidRDefault="00492790">
            <w:pPr>
              <w:pStyle w:val="ConsPlusNormal"/>
              <w:jc w:val="both"/>
            </w:pPr>
            <w:r>
              <w:t>Размещение информации о возможностях реализации проектов с использованием механизмов государственно-частного партнерства в социальной сфере на сайтах исполнительных органов Смоленской области, а также на Инвестиционном портале Смоленской области</w:t>
            </w:r>
          </w:p>
        </w:tc>
        <w:tc>
          <w:tcPr>
            <w:tcW w:w="634" w:type="dxa"/>
            <w:tcBorders>
              <w:bottom w:val="nil"/>
            </w:tcBorders>
          </w:tcPr>
          <w:p w:rsidR="00492790" w:rsidRDefault="00492790">
            <w:pPr>
              <w:pStyle w:val="ConsPlusNormal"/>
              <w:jc w:val="both"/>
            </w:pPr>
            <w:r>
              <w:t>2022 - 2025 годы</w:t>
            </w:r>
          </w:p>
        </w:tc>
        <w:tc>
          <w:tcPr>
            <w:tcW w:w="2344" w:type="dxa"/>
            <w:tcBorders>
              <w:bottom w:val="nil"/>
            </w:tcBorders>
          </w:tcPr>
          <w:p w:rsidR="00492790" w:rsidRDefault="00492790">
            <w:pPr>
              <w:pStyle w:val="ConsPlusNormal"/>
              <w:jc w:val="both"/>
            </w:pPr>
            <w:r>
              <w:t>отраслевые исполнительные органы Смоленской области согласно подведомственности, Департамент инвестиционного развития Смоленской области, Департамент экономического развития Смоленской области</w:t>
            </w:r>
          </w:p>
        </w:tc>
        <w:tc>
          <w:tcPr>
            <w:tcW w:w="4354" w:type="dxa"/>
            <w:tcBorders>
              <w:bottom w:val="nil"/>
            </w:tcBorders>
          </w:tcPr>
          <w:p w:rsidR="00492790" w:rsidRDefault="00492790">
            <w:pPr>
              <w:pStyle w:val="ConsPlusNormal"/>
              <w:jc w:val="both"/>
            </w:pPr>
            <w:r>
              <w:t>содействие реализации проектов с использованием механизмов государственно-частного партнерства в социальной сфере</w:t>
            </w:r>
          </w:p>
        </w:tc>
      </w:tr>
      <w:tr w:rsidR="00492790">
        <w:tblPrEx>
          <w:tblBorders>
            <w:insideH w:val="nil"/>
          </w:tblBorders>
        </w:tblPrEx>
        <w:tc>
          <w:tcPr>
            <w:tcW w:w="10490" w:type="dxa"/>
            <w:gridSpan w:val="5"/>
            <w:tcBorders>
              <w:top w:val="nil"/>
            </w:tcBorders>
          </w:tcPr>
          <w:p w:rsidR="00492790" w:rsidRDefault="00492790">
            <w:pPr>
              <w:pStyle w:val="ConsPlusNormal"/>
              <w:jc w:val="both"/>
            </w:pPr>
            <w:r>
              <w:lastRenderedPageBreak/>
              <w:t xml:space="preserve">(в ред. </w:t>
            </w:r>
            <w:hyperlink r:id="rId99">
              <w:r>
                <w:rPr>
                  <w:color w:val="0000FF"/>
                </w:rPr>
                <w:t>распоряжения</w:t>
              </w:r>
            </w:hyperlink>
            <w:r>
              <w:t xml:space="preserve"> Губернатора Смоленской области от 05.07.2022 N 825-р)</w:t>
            </w:r>
          </w:p>
        </w:tc>
      </w:tr>
      <w:tr w:rsidR="00492790">
        <w:tc>
          <w:tcPr>
            <w:tcW w:w="454" w:type="dxa"/>
          </w:tcPr>
          <w:p w:rsidR="00492790" w:rsidRDefault="00492790">
            <w:pPr>
              <w:pStyle w:val="ConsPlusNormal"/>
              <w:jc w:val="both"/>
            </w:pPr>
            <w:r>
              <w:t>3.</w:t>
            </w:r>
          </w:p>
        </w:tc>
        <w:tc>
          <w:tcPr>
            <w:tcW w:w="2704" w:type="dxa"/>
          </w:tcPr>
          <w:p w:rsidR="00492790" w:rsidRDefault="00492790">
            <w:pPr>
              <w:pStyle w:val="ConsPlusNormal"/>
              <w:jc w:val="both"/>
            </w:pPr>
            <w:r>
              <w:t>Мониторинг объектов спортивной инфраструктуры, в отношении которых планируется заключение концессионных соглашений или соглашений о государственно-частном партнерстве</w:t>
            </w:r>
          </w:p>
        </w:tc>
        <w:tc>
          <w:tcPr>
            <w:tcW w:w="634" w:type="dxa"/>
          </w:tcPr>
          <w:p w:rsidR="00492790" w:rsidRDefault="00492790">
            <w:pPr>
              <w:pStyle w:val="ConsPlusNormal"/>
              <w:jc w:val="both"/>
            </w:pPr>
            <w:r>
              <w:t>2022 - 2025 годы</w:t>
            </w:r>
          </w:p>
        </w:tc>
        <w:tc>
          <w:tcPr>
            <w:tcW w:w="2344" w:type="dxa"/>
          </w:tcPr>
          <w:p w:rsidR="00492790" w:rsidRDefault="00492790">
            <w:pPr>
              <w:pStyle w:val="ConsPlusNormal"/>
              <w:jc w:val="both"/>
            </w:pPr>
            <w:r>
              <w:t>Главное управление спорта Смоленской области</w:t>
            </w:r>
          </w:p>
        </w:tc>
        <w:tc>
          <w:tcPr>
            <w:tcW w:w="4354" w:type="dxa"/>
          </w:tcPr>
          <w:p w:rsidR="00492790" w:rsidRDefault="00492790">
            <w:pPr>
              <w:pStyle w:val="ConsPlusNormal"/>
              <w:jc w:val="both"/>
            </w:pPr>
            <w:r>
              <w:t>выявление объектов спортивной инфраструктуры для дальнейшей работы по заключению концессионных соглашений или соглашений о государственно-частном партнерстве</w:t>
            </w:r>
          </w:p>
        </w:tc>
      </w:tr>
      <w:tr w:rsidR="00492790">
        <w:tc>
          <w:tcPr>
            <w:tcW w:w="454" w:type="dxa"/>
          </w:tcPr>
          <w:p w:rsidR="00492790" w:rsidRDefault="00492790">
            <w:pPr>
              <w:pStyle w:val="ConsPlusNormal"/>
              <w:jc w:val="both"/>
            </w:pPr>
            <w:r>
              <w:t>4.</w:t>
            </w:r>
          </w:p>
        </w:tc>
        <w:tc>
          <w:tcPr>
            <w:tcW w:w="2704" w:type="dxa"/>
          </w:tcPr>
          <w:p w:rsidR="00492790" w:rsidRDefault="00492790">
            <w:pPr>
              <w:pStyle w:val="ConsPlusNormal"/>
              <w:jc w:val="both"/>
            </w:pPr>
            <w:r>
              <w:t>Рассмотрение обращений граждан по вопросам отсутствия связи</w:t>
            </w:r>
          </w:p>
        </w:tc>
        <w:tc>
          <w:tcPr>
            <w:tcW w:w="634" w:type="dxa"/>
          </w:tcPr>
          <w:p w:rsidR="00492790" w:rsidRDefault="00492790">
            <w:pPr>
              <w:pStyle w:val="ConsPlusNormal"/>
              <w:jc w:val="both"/>
            </w:pPr>
            <w:r>
              <w:t>2022 - 2025 годы</w:t>
            </w:r>
          </w:p>
        </w:tc>
        <w:tc>
          <w:tcPr>
            <w:tcW w:w="2344" w:type="dxa"/>
          </w:tcPr>
          <w:p w:rsidR="00492790" w:rsidRDefault="00492790">
            <w:pPr>
              <w:pStyle w:val="ConsPlusNormal"/>
              <w:jc w:val="both"/>
            </w:pPr>
            <w:r>
              <w:t>Департамент цифрового развития Смоленской области</w:t>
            </w:r>
          </w:p>
        </w:tc>
        <w:tc>
          <w:tcPr>
            <w:tcW w:w="4354" w:type="dxa"/>
          </w:tcPr>
          <w:p w:rsidR="00492790" w:rsidRDefault="00492790">
            <w:pPr>
              <w:pStyle w:val="ConsPlusNormal"/>
              <w:jc w:val="both"/>
            </w:pPr>
            <w:r>
              <w:t>расширение зон покрытия операторов связи. Увеличение количества абонентов и рост охвата малых населенных пунктов сетями операторов связи</w:t>
            </w:r>
          </w:p>
        </w:tc>
      </w:tr>
      <w:tr w:rsidR="00492790">
        <w:tc>
          <w:tcPr>
            <w:tcW w:w="454" w:type="dxa"/>
          </w:tcPr>
          <w:p w:rsidR="00492790" w:rsidRDefault="00492790">
            <w:pPr>
              <w:pStyle w:val="ConsPlusNormal"/>
              <w:jc w:val="both"/>
            </w:pPr>
            <w:r>
              <w:t>5.</w:t>
            </w:r>
          </w:p>
        </w:tc>
        <w:tc>
          <w:tcPr>
            <w:tcW w:w="2704" w:type="dxa"/>
          </w:tcPr>
          <w:p w:rsidR="00492790" w:rsidRDefault="00492790">
            <w:pPr>
              <w:pStyle w:val="ConsPlusNormal"/>
              <w:jc w:val="both"/>
            </w:pPr>
            <w:r>
              <w:t>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w:t>
            </w:r>
          </w:p>
        </w:tc>
        <w:tc>
          <w:tcPr>
            <w:tcW w:w="634" w:type="dxa"/>
          </w:tcPr>
          <w:p w:rsidR="00492790" w:rsidRDefault="00492790">
            <w:pPr>
              <w:pStyle w:val="ConsPlusNormal"/>
              <w:jc w:val="both"/>
            </w:pPr>
            <w:r>
              <w:t>2022 - 2025 годы</w:t>
            </w:r>
          </w:p>
        </w:tc>
        <w:tc>
          <w:tcPr>
            <w:tcW w:w="2344" w:type="dxa"/>
          </w:tcPr>
          <w:p w:rsidR="00492790" w:rsidRDefault="00492790">
            <w:pPr>
              <w:pStyle w:val="ConsPlusNormal"/>
              <w:jc w:val="both"/>
            </w:pPr>
            <w:r>
              <w:t>Департамент цифрового развития Смоленской области</w:t>
            </w:r>
          </w:p>
        </w:tc>
        <w:tc>
          <w:tcPr>
            <w:tcW w:w="4354" w:type="dxa"/>
          </w:tcPr>
          <w:p w:rsidR="00492790" w:rsidRDefault="00492790">
            <w:pPr>
              <w:pStyle w:val="ConsPlusNormal"/>
              <w:jc w:val="both"/>
            </w:pPr>
            <w:r>
              <w:t>развитие информационно-телекоммуникационной инфраструктуры в муниципальных образованиях Смоленской области</w:t>
            </w:r>
          </w:p>
        </w:tc>
      </w:tr>
    </w:tbl>
    <w:p w:rsidR="00492790" w:rsidRDefault="00492790">
      <w:pPr>
        <w:pStyle w:val="ConsPlusNormal"/>
        <w:jc w:val="both"/>
      </w:pPr>
    </w:p>
    <w:p w:rsidR="00492790" w:rsidRDefault="00492790">
      <w:pPr>
        <w:pStyle w:val="ConsPlusTitle"/>
        <w:jc w:val="center"/>
        <w:outlineLvl w:val="2"/>
      </w:pPr>
      <w:r>
        <w:t>6. Содействие развитию практики применения механизмов</w:t>
      </w:r>
    </w:p>
    <w:p w:rsidR="00492790" w:rsidRDefault="00492790">
      <w:pPr>
        <w:pStyle w:val="ConsPlusTitle"/>
        <w:jc w:val="center"/>
      </w:pPr>
      <w:r>
        <w:t>государственно-частного и муниципально-частного партнерства,</w:t>
      </w:r>
    </w:p>
    <w:p w:rsidR="00492790" w:rsidRDefault="00492790">
      <w:pPr>
        <w:pStyle w:val="ConsPlusTitle"/>
        <w:jc w:val="center"/>
      </w:pPr>
      <w:r>
        <w:t>в том числе практики заключения концессионных соглашений,</w:t>
      </w:r>
    </w:p>
    <w:p w:rsidR="00492790" w:rsidRDefault="00492790">
      <w:pPr>
        <w:pStyle w:val="ConsPlusTitle"/>
        <w:jc w:val="center"/>
      </w:pPr>
      <w:r>
        <w:t>в социальной сфере (детский отдых и оздоровление, спорт,</w:t>
      </w:r>
    </w:p>
    <w:p w:rsidR="00492790" w:rsidRDefault="00492790">
      <w:pPr>
        <w:pStyle w:val="ConsPlusTitle"/>
        <w:jc w:val="center"/>
      </w:pPr>
      <w:r>
        <w:t>здравоохранение, социальное обслуживание, дошкольное</w:t>
      </w:r>
    </w:p>
    <w:p w:rsidR="00492790" w:rsidRDefault="00492790">
      <w:pPr>
        <w:pStyle w:val="ConsPlusTitle"/>
        <w:jc w:val="center"/>
      </w:pPr>
      <w:r>
        <w:t>образование, культура, развитие сетей подвижной</w:t>
      </w:r>
    </w:p>
    <w:p w:rsidR="00492790" w:rsidRDefault="00492790">
      <w:pPr>
        <w:pStyle w:val="ConsPlusTitle"/>
        <w:jc w:val="center"/>
      </w:pPr>
      <w:r>
        <w:t>радиотелефонной связи в сельской местности, малонаселенных</w:t>
      </w:r>
    </w:p>
    <w:p w:rsidR="00492790" w:rsidRDefault="00492790">
      <w:pPr>
        <w:pStyle w:val="ConsPlusTitle"/>
        <w:jc w:val="center"/>
      </w:pPr>
      <w:r>
        <w:t>и труднодоступных районах)</w:t>
      </w:r>
    </w:p>
    <w:p w:rsidR="00492790" w:rsidRDefault="00492790">
      <w:pPr>
        <w:pStyle w:val="ConsPlusNormal"/>
        <w:jc w:val="both"/>
      </w:pPr>
    </w:p>
    <w:p w:rsidR="00492790" w:rsidRDefault="00492790">
      <w:pPr>
        <w:pStyle w:val="ConsPlusNormal"/>
        <w:jc w:val="center"/>
      </w:pPr>
      <w:r>
        <w:t>6.1.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4"/>
        <w:gridCol w:w="1204"/>
        <w:gridCol w:w="2284"/>
        <w:gridCol w:w="604"/>
        <w:gridCol w:w="604"/>
        <w:gridCol w:w="1204"/>
        <w:gridCol w:w="1204"/>
        <w:gridCol w:w="1204"/>
        <w:gridCol w:w="1204"/>
      </w:tblGrid>
      <w:tr w:rsidR="00492790">
        <w:tc>
          <w:tcPr>
            <w:tcW w:w="2704" w:type="dxa"/>
          </w:tcPr>
          <w:p w:rsidR="00492790" w:rsidRDefault="00492790">
            <w:pPr>
              <w:pStyle w:val="ConsPlusNormal"/>
              <w:jc w:val="center"/>
            </w:pPr>
            <w:r>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2284"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blPrEx>
          <w:tblBorders>
            <w:insideH w:val="nil"/>
          </w:tblBorders>
        </w:tblPrEx>
        <w:tc>
          <w:tcPr>
            <w:tcW w:w="2704" w:type="dxa"/>
            <w:tcBorders>
              <w:bottom w:val="nil"/>
            </w:tcBorders>
          </w:tcPr>
          <w:p w:rsidR="00492790" w:rsidRDefault="00492790">
            <w:pPr>
              <w:pStyle w:val="ConsPlusNormal"/>
              <w:jc w:val="both"/>
            </w:pPr>
            <w:r>
              <w:t>Наличие в региональной практике проектов с применением механизмов государственно-частного партнерства и муниципально-частного партнерства, в том числе посредством заключения концессионного соглашения, в одной или нескольких из следующих сфер: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c>
          <w:tcPr>
            <w:tcW w:w="1204" w:type="dxa"/>
            <w:tcBorders>
              <w:bottom w:val="nil"/>
            </w:tcBorders>
          </w:tcPr>
          <w:p w:rsidR="00492790" w:rsidRDefault="00492790">
            <w:pPr>
              <w:pStyle w:val="ConsPlusNormal"/>
              <w:jc w:val="both"/>
            </w:pPr>
            <w:r>
              <w:t>да/нет</w:t>
            </w:r>
          </w:p>
        </w:tc>
        <w:tc>
          <w:tcPr>
            <w:tcW w:w="2284" w:type="dxa"/>
            <w:tcBorders>
              <w:bottom w:val="nil"/>
            </w:tcBorders>
          </w:tcPr>
          <w:p w:rsidR="00492790" w:rsidRDefault="00492790">
            <w:pPr>
              <w:pStyle w:val="ConsPlusNormal"/>
              <w:jc w:val="both"/>
            </w:pPr>
            <w:r>
              <w:t>отраслевые исполнительные орган Смоленской области согласно подведомственности</w:t>
            </w:r>
          </w:p>
        </w:tc>
        <w:tc>
          <w:tcPr>
            <w:tcW w:w="604" w:type="dxa"/>
            <w:tcBorders>
              <w:bottom w:val="nil"/>
            </w:tcBorders>
          </w:tcPr>
          <w:p w:rsidR="00492790" w:rsidRDefault="00492790">
            <w:pPr>
              <w:pStyle w:val="ConsPlusNormal"/>
              <w:jc w:val="both"/>
            </w:pPr>
            <w:r>
              <w:t>да</w:t>
            </w:r>
          </w:p>
        </w:tc>
        <w:tc>
          <w:tcPr>
            <w:tcW w:w="6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r>
      <w:tr w:rsidR="00492790">
        <w:tblPrEx>
          <w:tblBorders>
            <w:insideH w:val="nil"/>
          </w:tblBorders>
        </w:tblPrEx>
        <w:tc>
          <w:tcPr>
            <w:tcW w:w="12216" w:type="dxa"/>
            <w:gridSpan w:val="9"/>
            <w:tcBorders>
              <w:top w:val="nil"/>
            </w:tcBorders>
          </w:tcPr>
          <w:p w:rsidR="00492790" w:rsidRDefault="00492790">
            <w:pPr>
              <w:pStyle w:val="ConsPlusNormal"/>
              <w:jc w:val="both"/>
            </w:pPr>
            <w:r>
              <w:t xml:space="preserve">(в ред. </w:t>
            </w:r>
            <w:hyperlink r:id="rId100">
              <w:r>
                <w:rPr>
                  <w:color w:val="0000FF"/>
                </w:rPr>
                <w:t>распоряжения</w:t>
              </w:r>
            </w:hyperlink>
            <w:r>
              <w:t xml:space="preserve"> Губернатора Смоленской области от 05.07.2022 N 825-р)</w:t>
            </w:r>
          </w:p>
        </w:tc>
      </w:tr>
    </w:tbl>
    <w:p w:rsidR="00492790" w:rsidRDefault="00492790">
      <w:pPr>
        <w:pStyle w:val="ConsPlusNormal"/>
        <w:jc w:val="both"/>
      </w:pPr>
    </w:p>
    <w:p w:rsidR="00492790" w:rsidRDefault="00492790">
      <w:pPr>
        <w:pStyle w:val="ConsPlusNormal"/>
        <w:jc w:val="center"/>
      </w:pPr>
      <w:r>
        <w:t>6.2.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04"/>
        <w:gridCol w:w="634"/>
        <w:gridCol w:w="2344"/>
        <w:gridCol w:w="4354"/>
      </w:tblGrid>
      <w:tr w:rsidR="00492790">
        <w:tc>
          <w:tcPr>
            <w:tcW w:w="454" w:type="dxa"/>
          </w:tcPr>
          <w:p w:rsidR="00492790" w:rsidRDefault="00492790">
            <w:pPr>
              <w:pStyle w:val="ConsPlusNormal"/>
              <w:jc w:val="center"/>
            </w:pPr>
            <w:r>
              <w:t>N п/п</w:t>
            </w:r>
          </w:p>
        </w:tc>
        <w:tc>
          <w:tcPr>
            <w:tcW w:w="270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2344" w:type="dxa"/>
          </w:tcPr>
          <w:p w:rsidR="00492790" w:rsidRDefault="00492790">
            <w:pPr>
              <w:pStyle w:val="ConsPlusNormal"/>
              <w:jc w:val="center"/>
            </w:pPr>
            <w:r>
              <w:t>Исполнитель</w:t>
            </w:r>
          </w:p>
        </w:tc>
        <w:tc>
          <w:tcPr>
            <w:tcW w:w="435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2704"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2344" w:type="dxa"/>
          </w:tcPr>
          <w:p w:rsidR="00492790" w:rsidRDefault="00492790">
            <w:pPr>
              <w:pStyle w:val="ConsPlusNormal"/>
              <w:jc w:val="center"/>
            </w:pPr>
            <w:r>
              <w:t>4</w:t>
            </w:r>
          </w:p>
        </w:tc>
        <w:tc>
          <w:tcPr>
            <w:tcW w:w="4354" w:type="dxa"/>
          </w:tcPr>
          <w:p w:rsidR="00492790" w:rsidRDefault="00492790">
            <w:pPr>
              <w:pStyle w:val="ConsPlusNormal"/>
              <w:jc w:val="center"/>
            </w:pPr>
            <w:r>
              <w:t>5</w:t>
            </w:r>
          </w:p>
        </w:tc>
      </w:tr>
      <w:tr w:rsidR="00492790">
        <w:tblPrEx>
          <w:tblBorders>
            <w:insideH w:val="nil"/>
          </w:tblBorders>
        </w:tblPrEx>
        <w:tc>
          <w:tcPr>
            <w:tcW w:w="454" w:type="dxa"/>
            <w:tcBorders>
              <w:bottom w:val="nil"/>
            </w:tcBorders>
          </w:tcPr>
          <w:p w:rsidR="00492790" w:rsidRDefault="00492790">
            <w:pPr>
              <w:pStyle w:val="ConsPlusNormal"/>
              <w:jc w:val="both"/>
            </w:pPr>
            <w:r>
              <w:t>1.</w:t>
            </w:r>
          </w:p>
        </w:tc>
        <w:tc>
          <w:tcPr>
            <w:tcW w:w="2704" w:type="dxa"/>
            <w:tcBorders>
              <w:bottom w:val="nil"/>
            </w:tcBorders>
          </w:tcPr>
          <w:p w:rsidR="00492790" w:rsidRDefault="00492790">
            <w:pPr>
              <w:pStyle w:val="ConsPlusNormal"/>
              <w:jc w:val="both"/>
            </w:pPr>
            <w:r>
              <w:t xml:space="preserve">Разработка и реализация </w:t>
            </w:r>
            <w:r>
              <w:lastRenderedPageBreak/>
              <w:t>проектов по передаче объектов недвижимого имущества в социальной сфере по предложению исполнительных органов Смоленской области, органов местного самоуправления муниципальных образований Смоленской области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c>
          <w:tcPr>
            <w:tcW w:w="634" w:type="dxa"/>
            <w:tcBorders>
              <w:bottom w:val="nil"/>
            </w:tcBorders>
          </w:tcPr>
          <w:p w:rsidR="00492790" w:rsidRDefault="00492790">
            <w:pPr>
              <w:pStyle w:val="ConsPlusNormal"/>
              <w:jc w:val="both"/>
            </w:pPr>
            <w:r>
              <w:lastRenderedPageBreak/>
              <w:t xml:space="preserve">2022 </w:t>
            </w:r>
            <w:r>
              <w:lastRenderedPageBreak/>
              <w:t>- 2025 годы</w:t>
            </w:r>
          </w:p>
        </w:tc>
        <w:tc>
          <w:tcPr>
            <w:tcW w:w="2344" w:type="dxa"/>
            <w:tcBorders>
              <w:bottom w:val="nil"/>
            </w:tcBorders>
          </w:tcPr>
          <w:p w:rsidR="00492790" w:rsidRDefault="00492790">
            <w:pPr>
              <w:pStyle w:val="ConsPlusNormal"/>
              <w:jc w:val="both"/>
            </w:pPr>
            <w:r>
              <w:lastRenderedPageBreak/>
              <w:t xml:space="preserve">отраслевые </w:t>
            </w:r>
            <w:r>
              <w:lastRenderedPageBreak/>
              <w:t>исполнительные органы Смоленской области согласно подведомственности, органы местного самоуправления муниципальных образований Смоленской области (по согласованию), Департамент экономического развития Смоленской области</w:t>
            </w:r>
          </w:p>
        </w:tc>
        <w:tc>
          <w:tcPr>
            <w:tcW w:w="4354" w:type="dxa"/>
            <w:tcBorders>
              <w:bottom w:val="nil"/>
            </w:tcBorders>
          </w:tcPr>
          <w:p w:rsidR="00492790" w:rsidRDefault="00492790">
            <w:pPr>
              <w:pStyle w:val="ConsPlusNormal"/>
              <w:jc w:val="both"/>
            </w:pPr>
            <w:r>
              <w:lastRenderedPageBreak/>
              <w:t xml:space="preserve">реализация проектов с применением </w:t>
            </w:r>
            <w:r>
              <w:lastRenderedPageBreak/>
              <w:t>механизма государственно-частного партнерства с обязательством сохранения целевого назначения и использования объектов в социальной сфере</w:t>
            </w:r>
          </w:p>
        </w:tc>
      </w:tr>
      <w:tr w:rsidR="00492790">
        <w:tblPrEx>
          <w:tblBorders>
            <w:insideH w:val="nil"/>
          </w:tblBorders>
        </w:tblPrEx>
        <w:tc>
          <w:tcPr>
            <w:tcW w:w="10490" w:type="dxa"/>
            <w:gridSpan w:val="5"/>
            <w:tcBorders>
              <w:top w:val="nil"/>
            </w:tcBorders>
          </w:tcPr>
          <w:p w:rsidR="00492790" w:rsidRDefault="00492790">
            <w:pPr>
              <w:pStyle w:val="ConsPlusNormal"/>
              <w:jc w:val="both"/>
            </w:pPr>
            <w:r>
              <w:lastRenderedPageBreak/>
              <w:t xml:space="preserve">(в ред. </w:t>
            </w:r>
            <w:hyperlink r:id="rId101">
              <w:r>
                <w:rPr>
                  <w:color w:val="0000FF"/>
                </w:rPr>
                <w:t>распоряжения</w:t>
              </w:r>
            </w:hyperlink>
            <w:r>
              <w:t xml:space="preserve"> Губернатора Смоленской области от 05.07.2022 N 825-р)</w:t>
            </w:r>
          </w:p>
        </w:tc>
      </w:tr>
      <w:tr w:rsidR="00492790">
        <w:tblPrEx>
          <w:tblBorders>
            <w:insideH w:val="nil"/>
          </w:tblBorders>
        </w:tblPrEx>
        <w:tc>
          <w:tcPr>
            <w:tcW w:w="454" w:type="dxa"/>
            <w:tcBorders>
              <w:bottom w:val="nil"/>
            </w:tcBorders>
          </w:tcPr>
          <w:p w:rsidR="00492790" w:rsidRDefault="00492790">
            <w:pPr>
              <w:pStyle w:val="ConsPlusNormal"/>
              <w:jc w:val="both"/>
            </w:pPr>
            <w:r>
              <w:t>2.</w:t>
            </w:r>
          </w:p>
        </w:tc>
        <w:tc>
          <w:tcPr>
            <w:tcW w:w="2704" w:type="dxa"/>
            <w:tcBorders>
              <w:bottom w:val="nil"/>
            </w:tcBorders>
          </w:tcPr>
          <w:p w:rsidR="00492790" w:rsidRDefault="00492790">
            <w:pPr>
              <w:pStyle w:val="ConsPlusNormal"/>
              <w:jc w:val="both"/>
            </w:pPr>
            <w:r>
              <w:t>Размещение информации о возможностях реализации проектов с использованием механизмов государственно-частного партнерства в социальной сфере на сайтах исполнительных органов Смоленской области, а также на Инвестиционном портале Смоленской области</w:t>
            </w:r>
          </w:p>
        </w:tc>
        <w:tc>
          <w:tcPr>
            <w:tcW w:w="634" w:type="dxa"/>
            <w:tcBorders>
              <w:bottom w:val="nil"/>
            </w:tcBorders>
          </w:tcPr>
          <w:p w:rsidR="00492790" w:rsidRDefault="00492790">
            <w:pPr>
              <w:pStyle w:val="ConsPlusNormal"/>
              <w:jc w:val="both"/>
            </w:pPr>
            <w:r>
              <w:t>2022 - 2025 годы</w:t>
            </w:r>
          </w:p>
        </w:tc>
        <w:tc>
          <w:tcPr>
            <w:tcW w:w="2344" w:type="dxa"/>
            <w:tcBorders>
              <w:bottom w:val="nil"/>
            </w:tcBorders>
          </w:tcPr>
          <w:p w:rsidR="00492790" w:rsidRDefault="00492790">
            <w:pPr>
              <w:pStyle w:val="ConsPlusNormal"/>
              <w:jc w:val="both"/>
            </w:pPr>
            <w:r>
              <w:t>отраслевые исполнительные органы Смоленской области согласно подведомственности, Департамент инвестиционного развития Смоленской области, Департамент экономического развития Смоленской области</w:t>
            </w:r>
          </w:p>
        </w:tc>
        <w:tc>
          <w:tcPr>
            <w:tcW w:w="4354" w:type="dxa"/>
            <w:tcBorders>
              <w:bottom w:val="nil"/>
            </w:tcBorders>
          </w:tcPr>
          <w:p w:rsidR="00492790" w:rsidRDefault="00492790">
            <w:pPr>
              <w:pStyle w:val="ConsPlusNormal"/>
              <w:jc w:val="both"/>
            </w:pPr>
            <w:r>
              <w:t>содействие реализации проектов с использованием механизмов государственно-частного партнерства в социальной сфере</w:t>
            </w:r>
          </w:p>
        </w:tc>
      </w:tr>
      <w:tr w:rsidR="00492790">
        <w:tblPrEx>
          <w:tblBorders>
            <w:insideH w:val="nil"/>
          </w:tblBorders>
        </w:tblPrEx>
        <w:tc>
          <w:tcPr>
            <w:tcW w:w="10490" w:type="dxa"/>
            <w:gridSpan w:val="5"/>
            <w:tcBorders>
              <w:top w:val="nil"/>
            </w:tcBorders>
          </w:tcPr>
          <w:p w:rsidR="00492790" w:rsidRDefault="00492790">
            <w:pPr>
              <w:pStyle w:val="ConsPlusNormal"/>
              <w:jc w:val="both"/>
            </w:pPr>
            <w:r>
              <w:t xml:space="preserve">(в ред. </w:t>
            </w:r>
            <w:hyperlink r:id="rId102">
              <w:r>
                <w:rPr>
                  <w:color w:val="0000FF"/>
                </w:rPr>
                <w:t>распоряжения</w:t>
              </w:r>
            </w:hyperlink>
            <w:r>
              <w:t xml:space="preserve"> Губернатора Смоленской области от 05.07.2022 N 825-р)</w:t>
            </w:r>
          </w:p>
        </w:tc>
      </w:tr>
      <w:tr w:rsidR="00492790">
        <w:tc>
          <w:tcPr>
            <w:tcW w:w="454" w:type="dxa"/>
          </w:tcPr>
          <w:p w:rsidR="00492790" w:rsidRDefault="00492790">
            <w:pPr>
              <w:pStyle w:val="ConsPlusNormal"/>
              <w:jc w:val="both"/>
            </w:pPr>
            <w:r>
              <w:t>3.</w:t>
            </w:r>
          </w:p>
        </w:tc>
        <w:tc>
          <w:tcPr>
            <w:tcW w:w="2704" w:type="dxa"/>
          </w:tcPr>
          <w:p w:rsidR="00492790" w:rsidRDefault="00492790">
            <w:pPr>
              <w:pStyle w:val="ConsPlusNormal"/>
              <w:jc w:val="both"/>
            </w:pPr>
            <w:r>
              <w:t xml:space="preserve">Мониторинг объектов спортивной </w:t>
            </w:r>
            <w:r>
              <w:lastRenderedPageBreak/>
              <w:t>инфраструктуры, в отношении которых планируется заключение концессионных соглашений или соглашений о государственно-частном партнерстве</w:t>
            </w:r>
          </w:p>
        </w:tc>
        <w:tc>
          <w:tcPr>
            <w:tcW w:w="634" w:type="dxa"/>
          </w:tcPr>
          <w:p w:rsidR="00492790" w:rsidRDefault="00492790">
            <w:pPr>
              <w:pStyle w:val="ConsPlusNormal"/>
              <w:jc w:val="both"/>
            </w:pPr>
            <w:r>
              <w:lastRenderedPageBreak/>
              <w:t xml:space="preserve">2022 - </w:t>
            </w:r>
            <w:r>
              <w:lastRenderedPageBreak/>
              <w:t>2025 годы</w:t>
            </w:r>
          </w:p>
        </w:tc>
        <w:tc>
          <w:tcPr>
            <w:tcW w:w="2344" w:type="dxa"/>
          </w:tcPr>
          <w:p w:rsidR="00492790" w:rsidRDefault="00492790">
            <w:pPr>
              <w:pStyle w:val="ConsPlusNormal"/>
              <w:jc w:val="both"/>
            </w:pPr>
            <w:r>
              <w:lastRenderedPageBreak/>
              <w:t xml:space="preserve">Главное управление спорта Смоленской </w:t>
            </w:r>
            <w:r>
              <w:lastRenderedPageBreak/>
              <w:t>области</w:t>
            </w:r>
          </w:p>
        </w:tc>
        <w:tc>
          <w:tcPr>
            <w:tcW w:w="4354" w:type="dxa"/>
          </w:tcPr>
          <w:p w:rsidR="00492790" w:rsidRDefault="00492790">
            <w:pPr>
              <w:pStyle w:val="ConsPlusNormal"/>
              <w:jc w:val="both"/>
            </w:pPr>
            <w:r>
              <w:lastRenderedPageBreak/>
              <w:t xml:space="preserve">выявление объектов спортивной инфраструктуры для дальнейшей работы по </w:t>
            </w:r>
            <w:r>
              <w:lastRenderedPageBreak/>
              <w:t>заключению концессионных соглашений или соглашений о государственно-частном партнерстве</w:t>
            </w:r>
          </w:p>
        </w:tc>
      </w:tr>
      <w:tr w:rsidR="00492790">
        <w:tc>
          <w:tcPr>
            <w:tcW w:w="454" w:type="dxa"/>
          </w:tcPr>
          <w:p w:rsidR="00492790" w:rsidRDefault="00492790">
            <w:pPr>
              <w:pStyle w:val="ConsPlusNormal"/>
              <w:jc w:val="both"/>
            </w:pPr>
            <w:r>
              <w:lastRenderedPageBreak/>
              <w:t>4.</w:t>
            </w:r>
          </w:p>
        </w:tc>
        <w:tc>
          <w:tcPr>
            <w:tcW w:w="2704" w:type="dxa"/>
          </w:tcPr>
          <w:p w:rsidR="00492790" w:rsidRDefault="00492790">
            <w:pPr>
              <w:pStyle w:val="ConsPlusNormal"/>
              <w:jc w:val="both"/>
            </w:pPr>
            <w:r>
              <w:t>Рассмотрение обращений граждан по вопросам отсутствия связи</w:t>
            </w:r>
          </w:p>
        </w:tc>
        <w:tc>
          <w:tcPr>
            <w:tcW w:w="634" w:type="dxa"/>
          </w:tcPr>
          <w:p w:rsidR="00492790" w:rsidRDefault="00492790">
            <w:pPr>
              <w:pStyle w:val="ConsPlusNormal"/>
              <w:jc w:val="both"/>
            </w:pPr>
            <w:r>
              <w:t>2022 - 2025 годы</w:t>
            </w:r>
          </w:p>
        </w:tc>
        <w:tc>
          <w:tcPr>
            <w:tcW w:w="2344" w:type="dxa"/>
          </w:tcPr>
          <w:p w:rsidR="00492790" w:rsidRDefault="00492790">
            <w:pPr>
              <w:pStyle w:val="ConsPlusNormal"/>
              <w:jc w:val="both"/>
            </w:pPr>
            <w:r>
              <w:t>Департамент цифрового развития Смоленской области</w:t>
            </w:r>
          </w:p>
        </w:tc>
        <w:tc>
          <w:tcPr>
            <w:tcW w:w="4354" w:type="dxa"/>
          </w:tcPr>
          <w:p w:rsidR="00492790" w:rsidRDefault="00492790">
            <w:pPr>
              <w:pStyle w:val="ConsPlusNormal"/>
              <w:jc w:val="both"/>
            </w:pPr>
            <w:r>
              <w:t>расширение зон покрытия операторов связи. Увеличение количества абонентов и рост охвата малых населенных пунктов сетями операторов связи</w:t>
            </w:r>
          </w:p>
        </w:tc>
      </w:tr>
      <w:tr w:rsidR="00492790">
        <w:tc>
          <w:tcPr>
            <w:tcW w:w="454" w:type="dxa"/>
          </w:tcPr>
          <w:p w:rsidR="00492790" w:rsidRDefault="00492790">
            <w:pPr>
              <w:pStyle w:val="ConsPlusNormal"/>
              <w:jc w:val="both"/>
            </w:pPr>
            <w:r>
              <w:t>5.</w:t>
            </w:r>
          </w:p>
        </w:tc>
        <w:tc>
          <w:tcPr>
            <w:tcW w:w="2704" w:type="dxa"/>
          </w:tcPr>
          <w:p w:rsidR="00492790" w:rsidRDefault="00492790">
            <w:pPr>
              <w:pStyle w:val="ConsPlusNormal"/>
              <w:jc w:val="both"/>
            </w:pPr>
            <w:r>
              <w:t>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w:t>
            </w:r>
          </w:p>
        </w:tc>
        <w:tc>
          <w:tcPr>
            <w:tcW w:w="634" w:type="dxa"/>
          </w:tcPr>
          <w:p w:rsidR="00492790" w:rsidRDefault="00492790">
            <w:pPr>
              <w:pStyle w:val="ConsPlusNormal"/>
              <w:jc w:val="both"/>
            </w:pPr>
            <w:r>
              <w:t>2022 - 2025 годы</w:t>
            </w:r>
          </w:p>
        </w:tc>
        <w:tc>
          <w:tcPr>
            <w:tcW w:w="2344" w:type="dxa"/>
          </w:tcPr>
          <w:p w:rsidR="00492790" w:rsidRDefault="00492790">
            <w:pPr>
              <w:pStyle w:val="ConsPlusNormal"/>
              <w:jc w:val="both"/>
            </w:pPr>
            <w:r>
              <w:t>Департамент цифрового развития Смоленской области</w:t>
            </w:r>
          </w:p>
        </w:tc>
        <w:tc>
          <w:tcPr>
            <w:tcW w:w="4354" w:type="dxa"/>
          </w:tcPr>
          <w:p w:rsidR="00492790" w:rsidRDefault="00492790">
            <w:pPr>
              <w:pStyle w:val="ConsPlusNormal"/>
              <w:jc w:val="both"/>
            </w:pPr>
            <w:r>
              <w:t>развитие информационно-телекоммуникационной инфраструктуры в муниципальных образованиях Смоленской области</w:t>
            </w:r>
          </w:p>
        </w:tc>
      </w:tr>
    </w:tbl>
    <w:p w:rsidR="00492790" w:rsidRDefault="00492790">
      <w:pPr>
        <w:pStyle w:val="ConsPlusNormal"/>
        <w:jc w:val="both"/>
      </w:pPr>
    </w:p>
    <w:p w:rsidR="00492790" w:rsidRDefault="00492790">
      <w:pPr>
        <w:pStyle w:val="ConsPlusTitle"/>
        <w:jc w:val="center"/>
        <w:outlineLvl w:val="2"/>
      </w:pPr>
      <w:r>
        <w:t>7. Содействие развитию негосударственных (немуниципальных)</w:t>
      </w:r>
    </w:p>
    <w:p w:rsidR="00492790" w:rsidRDefault="00492790">
      <w:pPr>
        <w:pStyle w:val="ConsPlusTitle"/>
        <w:jc w:val="center"/>
      </w:pPr>
      <w:r>
        <w:t>социально ориентированных некоммерческих организаций</w:t>
      </w:r>
    </w:p>
    <w:p w:rsidR="00492790" w:rsidRDefault="00492790">
      <w:pPr>
        <w:pStyle w:val="ConsPlusTitle"/>
        <w:jc w:val="center"/>
      </w:pPr>
      <w:r>
        <w:t>и социального предпринимательства, включая наличие</w:t>
      </w:r>
    </w:p>
    <w:p w:rsidR="00492790" w:rsidRDefault="00492790">
      <w:pPr>
        <w:pStyle w:val="ConsPlusTitle"/>
        <w:jc w:val="center"/>
      </w:pPr>
      <w:r>
        <w:t>в региональных программах поддержки социально</w:t>
      </w:r>
    </w:p>
    <w:p w:rsidR="00492790" w:rsidRDefault="00492790">
      <w:pPr>
        <w:pStyle w:val="ConsPlusTitle"/>
        <w:jc w:val="center"/>
      </w:pPr>
      <w:r>
        <w:t>ориентированных некоммерческих организаций и (или) субъектов</w:t>
      </w:r>
    </w:p>
    <w:p w:rsidR="00492790" w:rsidRDefault="00492790">
      <w:pPr>
        <w:pStyle w:val="ConsPlusTitle"/>
        <w:jc w:val="center"/>
      </w:pPr>
      <w:r>
        <w:t>малого и среднего предпринимательства, в том числе</w:t>
      </w:r>
    </w:p>
    <w:p w:rsidR="00492790" w:rsidRDefault="00492790">
      <w:pPr>
        <w:pStyle w:val="ConsPlusTitle"/>
        <w:jc w:val="center"/>
      </w:pPr>
      <w:r>
        <w:t>индивидуальных предпринимателей, мероприятий, направленных</w:t>
      </w:r>
    </w:p>
    <w:p w:rsidR="00492790" w:rsidRDefault="00492790">
      <w:pPr>
        <w:pStyle w:val="ConsPlusTitle"/>
        <w:jc w:val="center"/>
      </w:pPr>
      <w:r>
        <w:t>на поддержку негосударственного (немуниципального) сектора</w:t>
      </w:r>
    </w:p>
    <w:p w:rsidR="00492790" w:rsidRDefault="00492790">
      <w:pPr>
        <w:pStyle w:val="ConsPlusTitle"/>
        <w:jc w:val="center"/>
      </w:pPr>
      <w:r>
        <w:t>и развитие социального предпринимательства в таких сферах,</w:t>
      </w:r>
    </w:p>
    <w:p w:rsidR="00492790" w:rsidRDefault="00492790">
      <w:pPr>
        <w:pStyle w:val="ConsPlusTitle"/>
        <w:jc w:val="center"/>
      </w:pPr>
      <w:r>
        <w:t>как дошкольное, общее образование, детский отдых</w:t>
      </w:r>
    </w:p>
    <w:p w:rsidR="00492790" w:rsidRDefault="00492790">
      <w:pPr>
        <w:pStyle w:val="ConsPlusTitle"/>
        <w:jc w:val="center"/>
      </w:pPr>
      <w:r>
        <w:t>и оздоровление детей, дополнительное образование детей,</w:t>
      </w:r>
    </w:p>
    <w:p w:rsidR="00492790" w:rsidRDefault="00492790">
      <w:pPr>
        <w:pStyle w:val="ConsPlusTitle"/>
        <w:jc w:val="center"/>
      </w:pPr>
      <w:r>
        <w:t>производство на территории Российской Федерации технических</w:t>
      </w:r>
    </w:p>
    <w:p w:rsidR="00492790" w:rsidRDefault="00492790">
      <w:pPr>
        <w:pStyle w:val="ConsPlusTitle"/>
        <w:jc w:val="center"/>
      </w:pPr>
      <w:r>
        <w:t>средств реабилитации для лиц с ограниченными возможностями,</w:t>
      </w:r>
    </w:p>
    <w:p w:rsidR="00492790" w:rsidRDefault="00492790">
      <w:pPr>
        <w:pStyle w:val="ConsPlusTitle"/>
        <w:jc w:val="center"/>
      </w:pPr>
      <w:r>
        <w:t>включая мероприятия по развитию инфраструктуры поддержки</w:t>
      </w:r>
    </w:p>
    <w:p w:rsidR="00492790" w:rsidRDefault="00492790">
      <w:pPr>
        <w:pStyle w:val="ConsPlusTitle"/>
        <w:jc w:val="center"/>
      </w:pPr>
      <w:r>
        <w:t>социально ориентированных некоммерческих организаций</w:t>
      </w:r>
    </w:p>
    <w:p w:rsidR="00492790" w:rsidRDefault="00492790">
      <w:pPr>
        <w:pStyle w:val="ConsPlusTitle"/>
        <w:jc w:val="center"/>
      </w:pPr>
      <w:r>
        <w:lastRenderedPageBreak/>
        <w:t>и социального предпринимательства</w:t>
      </w:r>
    </w:p>
    <w:p w:rsidR="00492790" w:rsidRDefault="00492790">
      <w:pPr>
        <w:pStyle w:val="ConsPlusNormal"/>
        <w:jc w:val="both"/>
      </w:pPr>
    </w:p>
    <w:p w:rsidR="00492790" w:rsidRDefault="00492790">
      <w:pPr>
        <w:pStyle w:val="ConsPlusNormal"/>
        <w:jc w:val="center"/>
      </w:pPr>
      <w:r>
        <w:t>7.1.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9"/>
        <w:gridCol w:w="1204"/>
        <w:gridCol w:w="1954"/>
        <w:gridCol w:w="604"/>
        <w:gridCol w:w="604"/>
        <w:gridCol w:w="1204"/>
        <w:gridCol w:w="1204"/>
        <w:gridCol w:w="1204"/>
        <w:gridCol w:w="1204"/>
      </w:tblGrid>
      <w:tr w:rsidR="00492790">
        <w:tc>
          <w:tcPr>
            <w:tcW w:w="2449" w:type="dxa"/>
          </w:tcPr>
          <w:p w:rsidR="00492790" w:rsidRDefault="00492790">
            <w:pPr>
              <w:pStyle w:val="ConsPlusNormal"/>
              <w:jc w:val="center"/>
            </w:pPr>
            <w:r>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1954"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2449" w:type="dxa"/>
          </w:tcPr>
          <w:p w:rsidR="00492790" w:rsidRDefault="00492790">
            <w:pPr>
              <w:pStyle w:val="ConsPlusNormal"/>
              <w:jc w:val="both"/>
            </w:pPr>
            <w:r>
              <w:t xml:space="preserve">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w:t>
            </w:r>
            <w:r>
              <w:lastRenderedPageBreak/>
              <w:t>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1204" w:type="dxa"/>
          </w:tcPr>
          <w:p w:rsidR="00492790" w:rsidRDefault="00492790">
            <w:pPr>
              <w:pStyle w:val="ConsPlusNormal"/>
              <w:jc w:val="both"/>
            </w:pPr>
            <w:r>
              <w:lastRenderedPageBreak/>
              <w:t>да/нет</w:t>
            </w:r>
          </w:p>
        </w:tc>
        <w:tc>
          <w:tcPr>
            <w:tcW w:w="1954" w:type="dxa"/>
          </w:tcPr>
          <w:p w:rsidR="00492790" w:rsidRDefault="00492790">
            <w:pPr>
              <w:pStyle w:val="ConsPlusNormal"/>
              <w:jc w:val="both"/>
            </w:pPr>
            <w:r>
              <w:t>Департамент Смоленской области по внутренней политике, Департамент инвестиционного развития Смоленской области, Департамент экономического развития Смоленской области, Департамент Смоленской области по образованию и науке, Департамент Смоленской области по социальному развитию</w:t>
            </w:r>
          </w:p>
        </w:tc>
        <w:tc>
          <w:tcPr>
            <w:tcW w:w="604" w:type="dxa"/>
          </w:tcPr>
          <w:p w:rsidR="00492790" w:rsidRDefault="00492790">
            <w:pPr>
              <w:pStyle w:val="ConsPlusNormal"/>
              <w:jc w:val="both"/>
            </w:pPr>
            <w:r>
              <w:t>да</w:t>
            </w:r>
          </w:p>
        </w:tc>
        <w:tc>
          <w:tcPr>
            <w:tcW w:w="6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bl>
    <w:p w:rsidR="00492790" w:rsidRDefault="00492790">
      <w:pPr>
        <w:pStyle w:val="ConsPlusNormal"/>
        <w:jc w:val="both"/>
      </w:pPr>
    </w:p>
    <w:p w:rsidR="00492790" w:rsidRDefault="00492790">
      <w:pPr>
        <w:pStyle w:val="ConsPlusNormal"/>
        <w:jc w:val="center"/>
      </w:pPr>
      <w:r>
        <w:t>7.2.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954"/>
        <w:gridCol w:w="2389"/>
      </w:tblGrid>
      <w:tr w:rsidR="00492790">
        <w:tc>
          <w:tcPr>
            <w:tcW w:w="454" w:type="dxa"/>
          </w:tcPr>
          <w:p w:rsidR="00492790" w:rsidRDefault="00492790">
            <w:pPr>
              <w:pStyle w:val="ConsPlusNormal"/>
              <w:jc w:val="center"/>
            </w:pPr>
            <w:r>
              <w:t>N п/п</w:t>
            </w:r>
          </w:p>
        </w:tc>
        <w:tc>
          <w:tcPr>
            <w:tcW w:w="435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954" w:type="dxa"/>
          </w:tcPr>
          <w:p w:rsidR="00492790" w:rsidRDefault="00492790">
            <w:pPr>
              <w:pStyle w:val="ConsPlusNormal"/>
              <w:jc w:val="center"/>
            </w:pPr>
            <w:r>
              <w:t>Исполнитель</w:t>
            </w:r>
          </w:p>
        </w:tc>
        <w:tc>
          <w:tcPr>
            <w:tcW w:w="2389"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4354"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954" w:type="dxa"/>
          </w:tcPr>
          <w:p w:rsidR="00492790" w:rsidRDefault="00492790">
            <w:pPr>
              <w:pStyle w:val="ConsPlusNormal"/>
              <w:jc w:val="center"/>
            </w:pPr>
            <w:r>
              <w:t>4</w:t>
            </w:r>
          </w:p>
        </w:tc>
        <w:tc>
          <w:tcPr>
            <w:tcW w:w="2389"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Предоставление социально ориентированным некоммерческим организациям возможности размещения на портале социально ориентированных некоммерческих организаций Смоленской области в информационно-телекоммуникационной сети "Интернет" информации о своей деятельности</w:t>
            </w:r>
          </w:p>
        </w:tc>
        <w:tc>
          <w:tcPr>
            <w:tcW w:w="634" w:type="dxa"/>
          </w:tcPr>
          <w:p w:rsidR="00492790" w:rsidRDefault="00492790">
            <w:pPr>
              <w:pStyle w:val="ConsPlusNormal"/>
              <w:jc w:val="both"/>
            </w:pPr>
            <w:r>
              <w:t>2022 - 2025 годы</w:t>
            </w:r>
          </w:p>
        </w:tc>
        <w:tc>
          <w:tcPr>
            <w:tcW w:w="1954" w:type="dxa"/>
          </w:tcPr>
          <w:p w:rsidR="00492790" w:rsidRDefault="00492790">
            <w:pPr>
              <w:pStyle w:val="ConsPlusNormal"/>
              <w:jc w:val="both"/>
            </w:pPr>
            <w:r>
              <w:t>Департамент Смоленской области по внутренней политике</w:t>
            </w:r>
          </w:p>
        </w:tc>
        <w:tc>
          <w:tcPr>
            <w:tcW w:w="2389" w:type="dxa"/>
          </w:tcPr>
          <w:p w:rsidR="00492790" w:rsidRDefault="00492790">
            <w:pPr>
              <w:pStyle w:val="ConsPlusNormal"/>
              <w:jc w:val="both"/>
            </w:pPr>
            <w:r>
              <w:t xml:space="preserve">оказание информационной поддержки социально ориентированным некоммерческим организациям в Смоленской области в соответствии с </w:t>
            </w:r>
            <w:hyperlink r:id="rId103">
              <w:r>
                <w:rPr>
                  <w:color w:val="0000FF"/>
                </w:rPr>
                <w:t>распоряжением</w:t>
              </w:r>
            </w:hyperlink>
            <w:r>
              <w:t xml:space="preserve"> Администрации Смоленской области от 03.07.2015 N 1058-р/адм "Об утверждении Порядка оказания информационной поддержки социально </w:t>
            </w:r>
            <w:r>
              <w:lastRenderedPageBreak/>
              <w:t>ориентированным некоммерческим организациям в Смоленской области"</w:t>
            </w:r>
          </w:p>
        </w:tc>
      </w:tr>
      <w:tr w:rsidR="00492790">
        <w:tc>
          <w:tcPr>
            <w:tcW w:w="454" w:type="dxa"/>
          </w:tcPr>
          <w:p w:rsidR="00492790" w:rsidRDefault="00492790">
            <w:pPr>
              <w:pStyle w:val="ConsPlusNormal"/>
              <w:jc w:val="both"/>
            </w:pPr>
            <w:r>
              <w:lastRenderedPageBreak/>
              <w:t>2.</w:t>
            </w:r>
          </w:p>
        </w:tc>
        <w:tc>
          <w:tcPr>
            <w:tcW w:w="4354" w:type="dxa"/>
          </w:tcPr>
          <w:p w:rsidR="00492790" w:rsidRDefault="00492790">
            <w:pPr>
              <w:pStyle w:val="ConsPlusNormal"/>
              <w:jc w:val="both"/>
            </w:pPr>
            <w:r>
              <w:t xml:space="preserve">Предоставление субсидий социально ориентированным некоммерческим организациям, в том числе в рамках областного </w:t>
            </w:r>
            <w:hyperlink r:id="rId104">
              <w:r>
                <w:rPr>
                  <w:color w:val="0000FF"/>
                </w:rPr>
                <w:t>закона</w:t>
              </w:r>
            </w:hyperlink>
            <w:r>
              <w:t xml:space="preserve"> от 22.06.2007 N 56-з "О взаимодействии органов государственной власти Смоленской области с некоммерческими организациями", в соответствии с мероприятиями областной государственной </w:t>
            </w:r>
            <w:hyperlink r:id="rId105">
              <w:r>
                <w:rPr>
                  <w:color w:val="0000FF"/>
                </w:rPr>
                <w:t>программы</w:t>
              </w:r>
            </w:hyperlink>
            <w:r>
              <w:t>"Развитие информационного пространства и гражданского общества в Смоленской области", утвержденной постановлением Администрации Смоленской области от 13.11.2014 N 765</w:t>
            </w:r>
          </w:p>
        </w:tc>
        <w:tc>
          <w:tcPr>
            <w:tcW w:w="634" w:type="dxa"/>
          </w:tcPr>
          <w:p w:rsidR="00492790" w:rsidRDefault="00492790">
            <w:pPr>
              <w:pStyle w:val="ConsPlusNormal"/>
              <w:jc w:val="both"/>
            </w:pPr>
            <w:r>
              <w:t>2022 - 2023 годы</w:t>
            </w:r>
          </w:p>
        </w:tc>
        <w:tc>
          <w:tcPr>
            <w:tcW w:w="1954" w:type="dxa"/>
          </w:tcPr>
          <w:p w:rsidR="00492790" w:rsidRDefault="00492790">
            <w:pPr>
              <w:pStyle w:val="ConsPlusNormal"/>
              <w:jc w:val="both"/>
            </w:pPr>
            <w:r>
              <w:t>Департамент Смоленской области по внутренней политике</w:t>
            </w:r>
          </w:p>
        </w:tc>
        <w:tc>
          <w:tcPr>
            <w:tcW w:w="2389" w:type="dxa"/>
          </w:tcPr>
          <w:p w:rsidR="00492790" w:rsidRDefault="00492790">
            <w:pPr>
              <w:pStyle w:val="ConsPlusNormal"/>
              <w:jc w:val="both"/>
            </w:pPr>
            <w:r>
              <w:t>оказание государственной поддержки в форме предоставления субсидий социально ориентированным некоммерческим организациям</w:t>
            </w:r>
          </w:p>
        </w:tc>
      </w:tr>
      <w:tr w:rsidR="00492790">
        <w:tc>
          <w:tcPr>
            <w:tcW w:w="454" w:type="dxa"/>
          </w:tcPr>
          <w:p w:rsidR="00492790" w:rsidRDefault="00492790">
            <w:pPr>
              <w:pStyle w:val="ConsPlusNormal"/>
              <w:jc w:val="both"/>
            </w:pPr>
            <w:r>
              <w:t>3.</w:t>
            </w:r>
          </w:p>
        </w:tc>
        <w:tc>
          <w:tcPr>
            <w:tcW w:w="4354" w:type="dxa"/>
          </w:tcPr>
          <w:p w:rsidR="00492790" w:rsidRDefault="00492790">
            <w:pPr>
              <w:pStyle w:val="ConsPlusNormal"/>
              <w:jc w:val="both"/>
            </w:pPr>
            <w:r>
              <w:t>Оказание государственной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осуществляющим деятельность в сфере социального предпринимательства</w:t>
            </w:r>
          </w:p>
        </w:tc>
        <w:tc>
          <w:tcPr>
            <w:tcW w:w="634" w:type="dxa"/>
          </w:tcPr>
          <w:p w:rsidR="00492790" w:rsidRDefault="00492790">
            <w:pPr>
              <w:pStyle w:val="ConsPlusNormal"/>
              <w:jc w:val="both"/>
            </w:pPr>
            <w:r>
              <w:t>2022 - 2025 годы</w:t>
            </w:r>
          </w:p>
        </w:tc>
        <w:tc>
          <w:tcPr>
            <w:tcW w:w="1954" w:type="dxa"/>
          </w:tcPr>
          <w:p w:rsidR="00492790" w:rsidRDefault="00492790">
            <w:pPr>
              <w:pStyle w:val="ConsPlusNormal"/>
              <w:jc w:val="both"/>
            </w:pPr>
            <w:r>
              <w:t>Департамент Смоленской области по образованию и науке, Департамент Смоленской области по социальному развитию, Департамент инвестиционного развития Смоленской области</w:t>
            </w:r>
          </w:p>
        </w:tc>
        <w:tc>
          <w:tcPr>
            <w:tcW w:w="2389" w:type="dxa"/>
          </w:tcPr>
          <w:p w:rsidR="00492790" w:rsidRDefault="00492790">
            <w:pPr>
              <w:pStyle w:val="ConsPlusNormal"/>
              <w:jc w:val="both"/>
            </w:pPr>
            <w:r>
              <w:t xml:space="preserve">поддержка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w:t>
            </w:r>
            <w:r>
              <w:lastRenderedPageBreak/>
              <w:t>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492790">
        <w:tc>
          <w:tcPr>
            <w:tcW w:w="454" w:type="dxa"/>
          </w:tcPr>
          <w:p w:rsidR="00492790" w:rsidRDefault="00492790">
            <w:pPr>
              <w:pStyle w:val="ConsPlusNormal"/>
              <w:jc w:val="both"/>
            </w:pPr>
            <w:r>
              <w:lastRenderedPageBreak/>
              <w:t>4.</w:t>
            </w:r>
          </w:p>
        </w:tc>
        <w:tc>
          <w:tcPr>
            <w:tcW w:w="4354" w:type="dxa"/>
          </w:tcPr>
          <w:p w:rsidR="00492790" w:rsidRDefault="00492790">
            <w:pPr>
              <w:pStyle w:val="ConsPlusNormal"/>
              <w:jc w:val="both"/>
            </w:pPr>
            <w:r>
              <w:t>Оказание поддержки субъектам малого и среднего предпринимательства, включенным в реестр социальных предприятий</w:t>
            </w:r>
          </w:p>
        </w:tc>
        <w:tc>
          <w:tcPr>
            <w:tcW w:w="634" w:type="dxa"/>
          </w:tcPr>
          <w:p w:rsidR="00492790" w:rsidRDefault="00492790">
            <w:pPr>
              <w:pStyle w:val="ConsPlusNormal"/>
              <w:jc w:val="both"/>
            </w:pPr>
            <w:r>
              <w:t>2022 - 2025 годы</w:t>
            </w:r>
          </w:p>
        </w:tc>
        <w:tc>
          <w:tcPr>
            <w:tcW w:w="1954" w:type="dxa"/>
          </w:tcPr>
          <w:p w:rsidR="00492790" w:rsidRDefault="00492790">
            <w:pPr>
              <w:pStyle w:val="ConsPlusNormal"/>
              <w:jc w:val="both"/>
            </w:pPr>
            <w:r>
              <w:t>Департамент инвестиционного развития Смоленской области</w:t>
            </w:r>
          </w:p>
        </w:tc>
        <w:tc>
          <w:tcPr>
            <w:tcW w:w="2389" w:type="dxa"/>
          </w:tcPr>
          <w:p w:rsidR="00492790" w:rsidRDefault="00492790">
            <w:pPr>
              <w:pStyle w:val="ConsPlusNormal"/>
              <w:jc w:val="both"/>
            </w:pPr>
            <w:r>
              <w:t>увеличение количества социальных предприятий</w:t>
            </w:r>
          </w:p>
        </w:tc>
      </w:tr>
      <w:tr w:rsidR="00492790">
        <w:tc>
          <w:tcPr>
            <w:tcW w:w="454" w:type="dxa"/>
          </w:tcPr>
          <w:p w:rsidR="00492790" w:rsidRDefault="00492790">
            <w:pPr>
              <w:pStyle w:val="ConsPlusNormal"/>
              <w:jc w:val="both"/>
            </w:pPr>
            <w:r>
              <w:t>5.</w:t>
            </w:r>
          </w:p>
        </w:tc>
        <w:tc>
          <w:tcPr>
            <w:tcW w:w="4354" w:type="dxa"/>
          </w:tcPr>
          <w:p w:rsidR="00492790" w:rsidRDefault="00492790">
            <w:pPr>
              <w:pStyle w:val="ConsPlusNormal"/>
              <w:jc w:val="both"/>
            </w:pPr>
            <w:r>
              <w:t>Размещение информации по вопросам деятельности социально ориентированных некоммерческих организаций на портале социально ориентированных некоммерческих организаций Смоленской области (http://www.нко67.рф/)</w:t>
            </w:r>
          </w:p>
        </w:tc>
        <w:tc>
          <w:tcPr>
            <w:tcW w:w="634" w:type="dxa"/>
          </w:tcPr>
          <w:p w:rsidR="00492790" w:rsidRDefault="00492790">
            <w:pPr>
              <w:pStyle w:val="ConsPlusNormal"/>
              <w:jc w:val="both"/>
            </w:pPr>
            <w:r>
              <w:t>2022 - 2025 годы</w:t>
            </w:r>
          </w:p>
        </w:tc>
        <w:tc>
          <w:tcPr>
            <w:tcW w:w="1954" w:type="dxa"/>
          </w:tcPr>
          <w:p w:rsidR="00492790" w:rsidRDefault="00492790">
            <w:pPr>
              <w:pStyle w:val="ConsPlusNormal"/>
              <w:jc w:val="both"/>
            </w:pPr>
            <w:r>
              <w:t>Департамент Смоленской области по внутренней политике</w:t>
            </w:r>
          </w:p>
        </w:tc>
        <w:tc>
          <w:tcPr>
            <w:tcW w:w="2389" w:type="dxa"/>
          </w:tcPr>
          <w:p w:rsidR="00492790" w:rsidRDefault="00492790">
            <w:pPr>
              <w:pStyle w:val="ConsPlusNormal"/>
              <w:jc w:val="both"/>
            </w:pPr>
            <w:r>
              <w:t>информирование социально ориентированных некоммерческих организаций Смоленской области</w:t>
            </w:r>
          </w:p>
        </w:tc>
      </w:tr>
    </w:tbl>
    <w:p w:rsidR="00492790" w:rsidRDefault="00492790">
      <w:pPr>
        <w:pStyle w:val="ConsPlusNormal"/>
        <w:jc w:val="both"/>
      </w:pPr>
    </w:p>
    <w:p w:rsidR="00492790" w:rsidRDefault="00492790">
      <w:pPr>
        <w:pStyle w:val="ConsPlusTitle"/>
        <w:jc w:val="center"/>
        <w:outlineLvl w:val="2"/>
      </w:pPr>
      <w:r>
        <w:t>8. Стимулирование новых предпринимательских инициатив</w:t>
      </w:r>
    </w:p>
    <w:p w:rsidR="00492790" w:rsidRDefault="00492790">
      <w:pPr>
        <w:pStyle w:val="ConsPlusTitle"/>
        <w:jc w:val="center"/>
      </w:pPr>
      <w:r>
        <w:t>за счет проведения образовательных мероприятий,</w:t>
      </w:r>
    </w:p>
    <w:p w:rsidR="00492790" w:rsidRDefault="00492790">
      <w:pPr>
        <w:pStyle w:val="ConsPlusTitle"/>
        <w:jc w:val="center"/>
      </w:pPr>
      <w:r>
        <w:t>обеспечивающих возможности для поиска, отбора и обучения</w:t>
      </w:r>
    </w:p>
    <w:p w:rsidR="00492790" w:rsidRDefault="00492790">
      <w:pPr>
        <w:pStyle w:val="ConsPlusTitle"/>
        <w:jc w:val="center"/>
      </w:pPr>
      <w:r>
        <w:t>потенциальных предпринимателей, в том числе путем разработки</w:t>
      </w:r>
    </w:p>
    <w:p w:rsidR="00492790" w:rsidRDefault="00492790">
      <w:pPr>
        <w:pStyle w:val="ConsPlusTitle"/>
        <w:jc w:val="center"/>
      </w:pPr>
      <w:r>
        <w:t>и реализации региональной программы по ускоренному развитию</w:t>
      </w:r>
    </w:p>
    <w:p w:rsidR="00492790" w:rsidRDefault="00492790">
      <w:pPr>
        <w:pStyle w:val="ConsPlusTitle"/>
        <w:jc w:val="center"/>
      </w:pPr>
      <w:r>
        <w:t>субъектов малого и среднего предпринимательства и достижения</w:t>
      </w:r>
    </w:p>
    <w:p w:rsidR="00492790" w:rsidRDefault="00492790">
      <w:pPr>
        <w:pStyle w:val="ConsPlusTitle"/>
        <w:jc w:val="center"/>
      </w:pPr>
      <w:r>
        <w:t>показателей ее эффективности,</w:t>
      </w:r>
    </w:p>
    <w:p w:rsidR="00492790" w:rsidRDefault="00492790">
      <w:pPr>
        <w:pStyle w:val="ConsPlusTitle"/>
        <w:jc w:val="center"/>
      </w:pPr>
      <w:r>
        <w:t>и социального предпринимательства</w:t>
      </w:r>
    </w:p>
    <w:p w:rsidR="00492790" w:rsidRDefault="00492790">
      <w:pPr>
        <w:pStyle w:val="ConsPlusNormal"/>
        <w:jc w:val="both"/>
      </w:pPr>
    </w:p>
    <w:p w:rsidR="00492790" w:rsidRDefault="00492790">
      <w:pPr>
        <w:pStyle w:val="ConsPlusNormal"/>
        <w:jc w:val="center"/>
      </w:pPr>
      <w:r>
        <w:t>8.1.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89"/>
        <w:gridCol w:w="1204"/>
        <w:gridCol w:w="3154"/>
        <w:gridCol w:w="604"/>
        <w:gridCol w:w="604"/>
        <w:gridCol w:w="1204"/>
        <w:gridCol w:w="1204"/>
        <w:gridCol w:w="1204"/>
        <w:gridCol w:w="1204"/>
      </w:tblGrid>
      <w:tr w:rsidR="00492790">
        <w:tc>
          <w:tcPr>
            <w:tcW w:w="2089" w:type="dxa"/>
          </w:tcPr>
          <w:p w:rsidR="00492790" w:rsidRDefault="00492790">
            <w:pPr>
              <w:pStyle w:val="ConsPlusNormal"/>
              <w:jc w:val="center"/>
            </w:pPr>
            <w:r>
              <w:t xml:space="preserve">Наименование контрольного показателя </w:t>
            </w:r>
            <w:r>
              <w:lastRenderedPageBreak/>
              <w:t>(индикатора)</w:t>
            </w:r>
          </w:p>
        </w:tc>
        <w:tc>
          <w:tcPr>
            <w:tcW w:w="1204" w:type="dxa"/>
          </w:tcPr>
          <w:p w:rsidR="00492790" w:rsidRDefault="00492790">
            <w:pPr>
              <w:pStyle w:val="ConsPlusNormal"/>
              <w:jc w:val="center"/>
            </w:pPr>
            <w:r>
              <w:lastRenderedPageBreak/>
              <w:t>Единица измерения</w:t>
            </w:r>
          </w:p>
        </w:tc>
        <w:tc>
          <w:tcPr>
            <w:tcW w:w="3154"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blPrEx>
          <w:tblBorders>
            <w:insideH w:val="nil"/>
          </w:tblBorders>
        </w:tblPrEx>
        <w:tc>
          <w:tcPr>
            <w:tcW w:w="2089" w:type="dxa"/>
            <w:tcBorders>
              <w:bottom w:val="nil"/>
            </w:tcBorders>
          </w:tcPr>
          <w:p w:rsidR="00492790" w:rsidRDefault="00492790">
            <w:pPr>
              <w:pStyle w:val="ConsPlusNormal"/>
              <w:jc w:val="both"/>
            </w:pPr>
            <w:r>
              <w:lastRenderedPageBreak/>
              <w:t>Проведение образовательных мероприятий, обеспечивающих возможности для поиска, отбора и обучения потенциальных предпринимателей на территории Смоленской области</w:t>
            </w:r>
          </w:p>
        </w:tc>
        <w:tc>
          <w:tcPr>
            <w:tcW w:w="1204" w:type="dxa"/>
            <w:tcBorders>
              <w:bottom w:val="nil"/>
            </w:tcBorders>
          </w:tcPr>
          <w:p w:rsidR="00492790" w:rsidRDefault="00492790">
            <w:pPr>
              <w:pStyle w:val="ConsPlusNormal"/>
              <w:jc w:val="both"/>
            </w:pPr>
            <w:r>
              <w:t>да/нет</w:t>
            </w:r>
          </w:p>
        </w:tc>
        <w:tc>
          <w:tcPr>
            <w:tcW w:w="3154" w:type="dxa"/>
            <w:tcBorders>
              <w:bottom w:val="nil"/>
            </w:tcBorders>
          </w:tcPr>
          <w:p w:rsidR="00492790" w:rsidRDefault="00492790">
            <w:pPr>
              <w:pStyle w:val="ConsPlusNormal"/>
              <w:jc w:val="both"/>
            </w:pPr>
            <w:r>
              <w:t>Главное управление Смоленской области по делам молодежи и гражданско-патриотическому воспитанию, исполнительные органы Смоленской области</w:t>
            </w:r>
          </w:p>
        </w:tc>
        <w:tc>
          <w:tcPr>
            <w:tcW w:w="604" w:type="dxa"/>
            <w:tcBorders>
              <w:bottom w:val="nil"/>
            </w:tcBorders>
          </w:tcPr>
          <w:p w:rsidR="00492790" w:rsidRDefault="00492790">
            <w:pPr>
              <w:pStyle w:val="ConsPlusNormal"/>
              <w:jc w:val="both"/>
            </w:pPr>
            <w:r>
              <w:t>да</w:t>
            </w:r>
          </w:p>
        </w:tc>
        <w:tc>
          <w:tcPr>
            <w:tcW w:w="6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r>
      <w:tr w:rsidR="00492790">
        <w:tblPrEx>
          <w:tblBorders>
            <w:insideH w:val="nil"/>
          </w:tblBorders>
        </w:tblPrEx>
        <w:tc>
          <w:tcPr>
            <w:tcW w:w="12471" w:type="dxa"/>
            <w:gridSpan w:val="9"/>
            <w:tcBorders>
              <w:top w:val="nil"/>
            </w:tcBorders>
          </w:tcPr>
          <w:p w:rsidR="00492790" w:rsidRDefault="00492790">
            <w:pPr>
              <w:pStyle w:val="ConsPlusNormal"/>
              <w:jc w:val="both"/>
            </w:pPr>
            <w:r>
              <w:t xml:space="preserve">(в ред. </w:t>
            </w:r>
            <w:hyperlink r:id="rId106">
              <w:r>
                <w:rPr>
                  <w:color w:val="0000FF"/>
                </w:rPr>
                <w:t>распоряжения</w:t>
              </w:r>
            </w:hyperlink>
            <w:r>
              <w:t xml:space="preserve"> Губернатора Смоленской области от 05.07.2022 N 825-р)</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Normal"/>
        <w:jc w:val="center"/>
      </w:pPr>
      <w:r>
        <w:t>8.2.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634"/>
        <w:gridCol w:w="3154"/>
        <w:gridCol w:w="3288"/>
      </w:tblGrid>
      <w:tr w:rsidR="00492790">
        <w:tc>
          <w:tcPr>
            <w:tcW w:w="198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3154" w:type="dxa"/>
          </w:tcPr>
          <w:p w:rsidR="00492790" w:rsidRDefault="00492790">
            <w:pPr>
              <w:pStyle w:val="ConsPlusNormal"/>
              <w:jc w:val="center"/>
            </w:pPr>
            <w:r>
              <w:t>Исполнитель</w:t>
            </w:r>
          </w:p>
        </w:tc>
        <w:tc>
          <w:tcPr>
            <w:tcW w:w="3288" w:type="dxa"/>
          </w:tcPr>
          <w:p w:rsidR="00492790" w:rsidRDefault="00492790">
            <w:pPr>
              <w:pStyle w:val="ConsPlusNormal"/>
              <w:jc w:val="center"/>
            </w:pPr>
            <w:r>
              <w:t>Ожидаемый результат</w:t>
            </w:r>
          </w:p>
        </w:tc>
      </w:tr>
      <w:tr w:rsidR="00492790">
        <w:tblPrEx>
          <w:tblBorders>
            <w:insideH w:val="nil"/>
          </w:tblBorders>
        </w:tblPrEx>
        <w:tc>
          <w:tcPr>
            <w:tcW w:w="1984" w:type="dxa"/>
            <w:tcBorders>
              <w:bottom w:val="nil"/>
            </w:tcBorders>
          </w:tcPr>
          <w:p w:rsidR="00492790" w:rsidRDefault="00492790">
            <w:pPr>
              <w:pStyle w:val="ConsPlusNormal"/>
              <w:jc w:val="both"/>
            </w:pPr>
            <w:r>
              <w:t>Проведение молодежного образовательного лагеря "Смола"</w:t>
            </w:r>
          </w:p>
        </w:tc>
        <w:tc>
          <w:tcPr>
            <w:tcW w:w="634" w:type="dxa"/>
            <w:tcBorders>
              <w:bottom w:val="nil"/>
            </w:tcBorders>
          </w:tcPr>
          <w:p w:rsidR="00492790" w:rsidRDefault="00492790">
            <w:pPr>
              <w:pStyle w:val="ConsPlusNormal"/>
              <w:jc w:val="both"/>
            </w:pPr>
            <w:r>
              <w:t>2022 - 2025 годы</w:t>
            </w:r>
          </w:p>
        </w:tc>
        <w:tc>
          <w:tcPr>
            <w:tcW w:w="3154" w:type="dxa"/>
            <w:tcBorders>
              <w:bottom w:val="nil"/>
            </w:tcBorders>
          </w:tcPr>
          <w:p w:rsidR="00492790" w:rsidRDefault="00492790">
            <w:pPr>
              <w:pStyle w:val="ConsPlusNormal"/>
              <w:jc w:val="both"/>
            </w:pPr>
            <w:r>
              <w:t>Главное управление Смоленской области по делам молодежи и гражданско-патриотическому воспитанию</w:t>
            </w:r>
          </w:p>
        </w:tc>
        <w:tc>
          <w:tcPr>
            <w:tcW w:w="3288" w:type="dxa"/>
            <w:tcBorders>
              <w:bottom w:val="nil"/>
            </w:tcBorders>
          </w:tcPr>
          <w:p w:rsidR="00492790" w:rsidRDefault="00492790">
            <w:pPr>
              <w:pStyle w:val="ConsPlusNormal"/>
              <w:jc w:val="both"/>
            </w:pPr>
            <w:r>
              <w:t>поиск, отбор и обучение молодежи региона как предполагаемых предпринимателей в рамках работы молодежного образовательного лагеря "Смола"</w:t>
            </w:r>
          </w:p>
        </w:tc>
      </w:tr>
      <w:tr w:rsidR="00492790">
        <w:tblPrEx>
          <w:tblBorders>
            <w:insideH w:val="nil"/>
          </w:tblBorders>
        </w:tblPrEx>
        <w:tc>
          <w:tcPr>
            <w:tcW w:w="9060" w:type="dxa"/>
            <w:gridSpan w:val="4"/>
            <w:tcBorders>
              <w:top w:val="nil"/>
            </w:tcBorders>
          </w:tcPr>
          <w:p w:rsidR="00492790" w:rsidRDefault="00492790">
            <w:pPr>
              <w:pStyle w:val="ConsPlusNormal"/>
              <w:jc w:val="both"/>
            </w:pPr>
            <w:r>
              <w:t xml:space="preserve">(в ред. </w:t>
            </w:r>
            <w:hyperlink r:id="rId107">
              <w:r>
                <w:rPr>
                  <w:color w:val="0000FF"/>
                </w:rPr>
                <w:t>распоряжения</w:t>
              </w:r>
            </w:hyperlink>
            <w:r>
              <w:t xml:space="preserve"> Губернатора Смоленской области от 07.10.2022 N 1314-р)</w:t>
            </w:r>
          </w:p>
        </w:tc>
      </w:tr>
    </w:tbl>
    <w:p w:rsidR="00492790" w:rsidRDefault="00492790">
      <w:pPr>
        <w:pStyle w:val="ConsPlusNormal"/>
        <w:jc w:val="both"/>
      </w:pPr>
    </w:p>
    <w:p w:rsidR="00492790" w:rsidRDefault="00492790">
      <w:pPr>
        <w:pStyle w:val="ConsPlusTitle"/>
        <w:jc w:val="center"/>
        <w:outlineLvl w:val="2"/>
      </w:pPr>
      <w:r>
        <w:t>9. Развитие механизмов поддержки технического</w:t>
      </w:r>
    </w:p>
    <w:p w:rsidR="00492790" w:rsidRDefault="00492790">
      <w:pPr>
        <w:pStyle w:val="ConsPlusTitle"/>
        <w:jc w:val="center"/>
      </w:pPr>
      <w:r>
        <w:t>и научно-технического творчества детей и молодежи, обучения</w:t>
      </w:r>
    </w:p>
    <w:p w:rsidR="00492790" w:rsidRDefault="00492790">
      <w:pPr>
        <w:pStyle w:val="ConsPlusTitle"/>
        <w:jc w:val="center"/>
      </w:pPr>
      <w:r>
        <w:t>их правовой, технологической грамотности и основам цифровой</w:t>
      </w:r>
    </w:p>
    <w:p w:rsidR="00492790" w:rsidRDefault="00492790">
      <w:pPr>
        <w:pStyle w:val="ConsPlusTitle"/>
        <w:jc w:val="center"/>
      </w:pPr>
      <w:r>
        <w:t>экономики, в том числе в рамках стационарных загородных</w:t>
      </w:r>
    </w:p>
    <w:p w:rsidR="00492790" w:rsidRDefault="00492790">
      <w:pPr>
        <w:pStyle w:val="ConsPlusTitle"/>
        <w:jc w:val="center"/>
      </w:pPr>
      <w:r>
        <w:t>лагерей с соответствующим специализированным уклоном,</w:t>
      </w:r>
    </w:p>
    <w:p w:rsidR="00492790" w:rsidRDefault="00492790">
      <w:pPr>
        <w:pStyle w:val="ConsPlusTitle"/>
        <w:jc w:val="center"/>
      </w:pPr>
      <w:r>
        <w:t>а также повышение их информированности о потенциальных</w:t>
      </w:r>
    </w:p>
    <w:p w:rsidR="00492790" w:rsidRDefault="00492790">
      <w:pPr>
        <w:pStyle w:val="ConsPlusTitle"/>
        <w:jc w:val="center"/>
      </w:pPr>
      <w:r>
        <w:t>возможностях саморазвития, обеспечения поддержки научной,</w:t>
      </w:r>
    </w:p>
    <w:p w:rsidR="00492790" w:rsidRDefault="00492790">
      <w:pPr>
        <w:pStyle w:val="ConsPlusTitle"/>
        <w:jc w:val="center"/>
      </w:pPr>
      <w:r>
        <w:t>творческой и предпринимательской активности</w:t>
      </w:r>
    </w:p>
    <w:p w:rsidR="00492790" w:rsidRDefault="00492790">
      <w:pPr>
        <w:pStyle w:val="ConsPlusNormal"/>
        <w:jc w:val="both"/>
      </w:pPr>
    </w:p>
    <w:p w:rsidR="00492790" w:rsidRDefault="00492790">
      <w:pPr>
        <w:pStyle w:val="ConsPlusNormal"/>
        <w:jc w:val="center"/>
      </w:pPr>
      <w:r>
        <w:t>9.1.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74"/>
        <w:gridCol w:w="1204"/>
        <w:gridCol w:w="1954"/>
        <w:gridCol w:w="604"/>
        <w:gridCol w:w="604"/>
        <w:gridCol w:w="1204"/>
        <w:gridCol w:w="1204"/>
        <w:gridCol w:w="1204"/>
        <w:gridCol w:w="1204"/>
      </w:tblGrid>
      <w:tr w:rsidR="00492790">
        <w:tc>
          <w:tcPr>
            <w:tcW w:w="454" w:type="dxa"/>
          </w:tcPr>
          <w:p w:rsidR="00492790" w:rsidRDefault="00492790">
            <w:pPr>
              <w:pStyle w:val="ConsPlusNormal"/>
              <w:jc w:val="center"/>
            </w:pPr>
            <w:r>
              <w:lastRenderedPageBreak/>
              <w:t>N п/п</w:t>
            </w:r>
          </w:p>
        </w:tc>
        <w:tc>
          <w:tcPr>
            <w:tcW w:w="2374" w:type="dxa"/>
          </w:tcPr>
          <w:p w:rsidR="00492790" w:rsidRDefault="00492790">
            <w:pPr>
              <w:pStyle w:val="ConsPlusNormal"/>
              <w:jc w:val="center"/>
            </w:pPr>
            <w:r>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1954"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454" w:type="dxa"/>
          </w:tcPr>
          <w:p w:rsidR="00492790" w:rsidRDefault="00492790">
            <w:pPr>
              <w:pStyle w:val="ConsPlusNormal"/>
              <w:jc w:val="both"/>
            </w:pPr>
            <w:r>
              <w:t>1.</w:t>
            </w:r>
          </w:p>
        </w:tc>
        <w:tc>
          <w:tcPr>
            <w:tcW w:w="2374" w:type="dxa"/>
          </w:tcPr>
          <w:p w:rsidR="00492790" w:rsidRDefault="00492790">
            <w:pPr>
              <w:pStyle w:val="ConsPlusNormal"/>
              <w:jc w:val="both"/>
            </w:pPr>
            <w:r>
              <w:t>Посещение центра молодежного инновационного творчества учащимися высших образовательных заведений, профильными молодыми специалистами, школьниками</w:t>
            </w:r>
          </w:p>
        </w:tc>
        <w:tc>
          <w:tcPr>
            <w:tcW w:w="1204" w:type="dxa"/>
          </w:tcPr>
          <w:p w:rsidR="00492790" w:rsidRDefault="00492790">
            <w:pPr>
              <w:pStyle w:val="ConsPlusNormal"/>
              <w:jc w:val="both"/>
            </w:pPr>
            <w:r>
              <w:t>да/нет</w:t>
            </w:r>
          </w:p>
        </w:tc>
        <w:tc>
          <w:tcPr>
            <w:tcW w:w="1954" w:type="dxa"/>
          </w:tcPr>
          <w:p w:rsidR="00492790" w:rsidRDefault="00492790">
            <w:pPr>
              <w:pStyle w:val="ConsPlusNormal"/>
              <w:jc w:val="both"/>
            </w:pPr>
            <w:r>
              <w:t>Департамент инвестиционного развития Смоленской области</w:t>
            </w:r>
          </w:p>
        </w:tc>
        <w:tc>
          <w:tcPr>
            <w:tcW w:w="604" w:type="dxa"/>
          </w:tcPr>
          <w:p w:rsidR="00492790" w:rsidRDefault="00492790">
            <w:pPr>
              <w:pStyle w:val="ConsPlusNormal"/>
              <w:jc w:val="both"/>
            </w:pPr>
            <w:r>
              <w:t>да</w:t>
            </w:r>
          </w:p>
        </w:tc>
        <w:tc>
          <w:tcPr>
            <w:tcW w:w="6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r w:rsidR="00492790">
        <w:tc>
          <w:tcPr>
            <w:tcW w:w="454" w:type="dxa"/>
          </w:tcPr>
          <w:p w:rsidR="00492790" w:rsidRDefault="00492790">
            <w:pPr>
              <w:pStyle w:val="ConsPlusNormal"/>
              <w:jc w:val="both"/>
            </w:pPr>
            <w:r>
              <w:t>2.</w:t>
            </w:r>
          </w:p>
        </w:tc>
        <w:tc>
          <w:tcPr>
            <w:tcW w:w="2374" w:type="dxa"/>
          </w:tcPr>
          <w:p w:rsidR="00492790" w:rsidRDefault="00492790">
            <w:pPr>
              <w:pStyle w:val="ConsPlusNormal"/>
              <w:jc w:val="both"/>
            </w:pPr>
            <w:r>
              <w:t>Увеличение численности обучающихся общеобразовательных организаций и организаций дополнительного образования в возрасте от 12 до 16 лет, участвующих в Открытом региональном чемпионате "Молодые профессионалы" (WorldSkills Russia) Смоленской области (категория "Юниоры")</w:t>
            </w:r>
          </w:p>
        </w:tc>
        <w:tc>
          <w:tcPr>
            <w:tcW w:w="1204" w:type="dxa"/>
          </w:tcPr>
          <w:p w:rsidR="00492790" w:rsidRDefault="00492790">
            <w:pPr>
              <w:pStyle w:val="ConsPlusNormal"/>
              <w:jc w:val="both"/>
            </w:pPr>
            <w:r>
              <w:t>человек</w:t>
            </w:r>
          </w:p>
        </w:tc>
        <w:tc>
          <w:tcPr>
            <w:tcW w:w="1954" w:type="dxa"/>
          </w:tcPr>
          <w:p w:rsidR="00492790" w:rsidRDefault="00492790">
            <w:pPr>
              <w:pStyle w:val="ConsPlusNormal"/>
              <w:jc w:val="both"/>
            </w:pPr>
            <w:r>
              <w:t>Департамент Смоленской области по образованию и науке</w:t>
            </w:r>
          </w:p>
        </w:tc>
        <w:tc>
          <w:tcPr>
            <w:tcW w:w="604" w:type="dxa"/>
          </w:tcPr>
          <w:p w:rsidR="00492790" w:rsidRDefault="00492790">
            <w:pPr>
              <w:pStyle w:val="ConsPlusNormal"/>
              <w:jc w:val="center"/>
            </w:pPr>
            <w:r>
              <w:t>49</w:t>
            </w:r>
          </w:p>
        </w:tc>
        <w:tc>
          <w:tcPr>
            <w:tcW w:w="604" w:type="dxa"/>
          </w:tcPr>
          <w:p w:rsidR="00492790" w:rsidRDefault="00492790">
            <w:pPr>
              <w:pStyle w:val="ConsPlusNormal"/>
              <w:jc w:val="center"/>
            </w:pPr>
            <w:r>
              <w:t>50</w:t>
            </w:r>
          </w:p>
        </w:tc>
        <w:tc>
          <w:tcPr>
            <w:tcW w:w="1204" w:type="dxa"/>
          </w:tcPr>
          <w:p w:rsidR="00492790" w:rsidRDefault="00492790">
            <w:pPr>
              <w:pStyle w:val="ConsPlusNormal"/>
              <w:jc w:val="center"/>
            </w:pPr>
            <w:r>
              <w:t>55</w:t>
            </w:r>
          </w:p>
        </w:tc>
        <w:tc>
          <w:tcPr>
            <w:tcW w:w="1204" w:type="dxa"/>
          </w:tcPr>
          <w:p w:rsidR="00492790" w:rsidRDefault="00492790">
            <w:pPr>
              <w:pStyle w:val="ConsPlusNormal"/>
              <w:jc w:val="center"/>
            </w:pPr>
            <w:r>
              <w:t>60</w:t>
            </w:r>
          </w:p>
        </w:tc>
        <w:tc>
          <w:tcPr>
            <w:tcW w:w="1204" w:type="dxa"/>
          </w:tcPr>
          <w:p w:rsidR="00492790" w:rsidRDefault="00492790">
            <w:pPr>
              <w:pStyle w:val="ConsPlusNormal"/>
              <w:jc w:val="center"/>
            </w:pPr>
            <w:r>
              <w:t>65</w:t>
            </w:r>
          </w:p>
        </w:tc>
        <w:tc>
          <w:tcPr>
            <w:tcW w:w="1204" w:type="dxa"/>
          </w:tcPr>
          <w:p w:rsidR="00492790" w:rsidRDefault="00492790">
            <w:pPr>
              <w:pStyle w:val="ConsPlusNormal"/>
              <w:jc w:val="center"/>
            </w:pPr>
            <w:r>
              <w:t>70</w:t>
            </w:r>
          </w:p>
        </w:tc>
      </w:tr>
    </w:tbl>
    <w:p w:rsidR="00492790" w:rsidRDefault="00492790">
      <w:pPr>
        <w:pStyle w:val="ConsPlusNormal"/>
        <w:jc w:val="both"/>
      </w:pPr>
    </w:p>
    <w:p w:rsidR="00492790" w:rsidRDefault="00492790">
      <w:pPr>
        <w:pStyle w:val="ConsPlusNormal"/>
        <w:jc w:val="center"/>
      </w:pPr>
      <w:r>
        <w:t>9.2. План мероприятий ("дорожная карта")</w:t>
      </w:r>
    </w:p>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center"/>
      </w:pPr>
      <w:r>
        <w:lastRenderedPageBreak/>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89"/>
        <w:gridCol w:w="1969"/>
        <w:gridCol w:w="1954"/>
        <w:gridCol w:w="2284"/>
      </w:tblGrid>
      <w:tr w:rsidR="00492790">
        <w:tc>
          <w:tcPr>
            <w:tcW w:w="454" w:type="dxa"/>
          </w:tcPr>
          <w:p w:rsidR="00492790" w:rsidRDefault="00492790">
            <w:pPr>
              <w:pStyle w:val="ConsPlusNormal"/>
              <w:jc w:val="center"/>
            </w:pPr>
            <w:r>
              <w:t>N п/п</w:t>
            </w:r>
          </w:p>
        </w:tc>
        <w:tc>
          <w:tcPr>
            <w:tcW w:w="2389" w:type="dxa"/>
          </w:tcPr>
          <w:p w:rsidR="00492790" w:rsidRDefault="00492790">
            <w:pPr>
              <w:pStyle w:val="ConsPlusNormal"/>
              <w:jc w:val="center"/>
            </w:pPr>
            <w:r>
              <w:t>Наименование мероприятия</w:t>
            </w:r>
          </w:p>
        </w:tc>
        <w:tc>
          <w:tcPr>
            <w:tcW w:w="1969" w:type="dxa"/>
          </w:tcPr>
          <w:p w:rsidR="00492790" w:rsidRDefault="00492790">
            <w:pPr>
              <w:pStyle w:val="ConsPlusNormal"/>
              <w:jc w:val="center"/>
            </w:pPr>
            <w:r>
              <w:t>Срок</w:t>
            </w:r>
          </w:p>
        </w:tc>
        <w:tc>
          <w:tcPr>
            <w:tcW w:w="1954" w:type="dxa"/>
          </w:tcPr>
          <w:p w:rsidR="00492790" w:rsidRDefault="00492790">
            <w:pPr>
              <w:pStyle w:val="ConsPlusNormal"/>
              <w:jc w:val="center"/>
            </w:pPr>
            <w:r>
              <w:t>Исполнитель</w:t>
            </w:r>
          </w:p>
        </w:tc>
        <w:tc>
          <w:tcPr>
            <w:tcW w:w="228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both"/>
            </w:pPr>
            <w:r>
              <w:t>1.</w:t>
            </w:r>
          </w:p>
        </w:tc>
        <w:tc>
          <w:tcPr>
            <w:tcW w:w="2389" w:type="dxa"/>
          </w:tcPr>
          <w:p w:rsidR="00492790" w:rsidRDefault="00492790">
            <w:pPr>
              <w:pStyle w:val="ConsPlusNormal"/>
              <w:jc w:val="both"/>
            </w:pPr>
            <w:r>
              <w:t>Поддержка субъектов малого и среднего предпринимательства в части субсидирования затрат, связанных с созданием и (или) обеспечением деятельности центра молодежного инновационного творчества</w:t>
            </w:r>
          </w:p>
        </w:tc>
        <w:tc>
          <w:tcPr>
            <w:tcW w:w="1969" w:type="dxa"/>
          </w:tcPr>
          <w:p w:rsidR="00492790" w:rsidRDefault="00492790">
            <w:pPr>
              <w:pStyle w:val="ConsPlusNormal"/>
              <w:jc w:val="both"/>
            </w:pPr>
            <w:r>
              <w:t>2022 - 2025 годы</w:t>
            </w:r>
          </w:p>
        </w:tc>
        <w:tc>
          <w:tcPr>
            <w:tcW w:w="1954" w:type="dxa"/>
          </w:tcPr>
          <w:p w:rsidR="00492790" w:rsidRDefault="00492790">
            <w:pPr>
              <w:pStyle w:val="ConsPlusNormal"/>
              <w:jc w:val="both"/>
            </w:pPr>
            <w:r>
              <w:t>Департамент инвестиционного развития Смоленской области</w:t>
            </w:r>
          </w:p>
        </w:tc>
        <w:tc>
          <w:tcPr>
            <w:tcW w:w="2284" w:type="dxa"/>
          </w:tcPr>
          <w:p w:rsidR="00492790" w:rsidRDefault="00492790">
            <w:pPr>
              <w:pStyle w:val="ConsPlusNormal"/>
              <w:jc w:val="both"/>
            </w:pPr>
            <w:r>
              <w:t>увеличение количества посетителей центров молодежного инновационного творчества, создание условий для активного научно-технического творчества детей и молодежи в возрасте до 35 лет</w:t>
            </w:r>
          </w:p>
        </w:tc>
      </w:tr>
      <w:tr w:rsidR="00492790">
        <w:tc>
          <w:tcPr>
            <w:tcW w:w="454" w:type="dxa"/>
          </w:tcPr>
          <w:p w:rsidR="00492790" w:rsidRDefault="00492790">
            <w:pPr>
              <w:pStyle w:val="ConsPlusNormal"/>
              <w:jc w:val="both"/>
            </w:pPr>
            <w:r>
              <w:t>2.</w:t>
            </w:r>
          </w:p>
        </w:tc>
        <w:tc>
          <w:tcPr>
            <w:tcW w:w="2389" w:type="dxa"/>
          </w:tcPr>
          <w:p w:rsidR="00492790" w:rsidRDefault="00492790">
            <w:pPr>
              <w:pStyle w:val="ConsPlusNormal"/>
              <w:jc w:val="both"/>
            </w:pPr>
            <w:r>
              <w:t>Создание тренировочных центров для профессиональной ориентации и освоения современных профессиональных компетенций обучающихся Смоленской области на основе инструментов движения WorldSkills - площадок по подготовке юниоров в соответствии со стандартами Ворлдскиллс на базе профессиональных образовательных организаций и организаций дополнительного образования</w:t>
            </w:r>
          </w:p>
        </w:tc>
        <w:tc>
          <w:tcPr>
            <w:tcW w:w="1969" w:type="dxa"/>
          </w:tcPr>
          <w:p w:rsidR="00492790" w:rsidRDefault="00492790">
            <w:pPr>
              <w:pStyle w:val="ConsPlusNormal"/>
              <w:jc w:val="both"/>
            </w:pPr>
            <w:r>
              <w:t>до ноября года, предшествующего году проведения Открытого регионального чемпионата "Молодые профессионалы" (WorldSkills Russia) Смоленской области</w:t>
            </w:r>
          </w:p>
        </w:tc>
        <w:tc>
          <w:tcPr>
            <w:tcW w:w="1954" w:type="dxa"/>
          </w:tcPr>
          <w:p w:rsidR="00492790" w:rsidRDefault="00492790">
            <w:pPr>
              <w:pStyle w:val="ConsPlusNormal"/>
              <w:jc w:val="both"/>
            </w:pPr>
            <w:r>
              <w:t>Департамент Смоленской области по образованию и науке</w:t>
            </w:r>
          </w:p>
        </w:tc>
        <w:tc>
          <w:tcPr>
            <w:tcW w:w="2284" w:type="dxa"/>
          </w:tcPr>
          <w:p w:rsidR="00492790" w:rsidRDefault="00492790">
            <w:pPr>
              <w:pStyle w:val="ConsPlusNormal"/>
              <w:jc w:val="both"/>
            </w:pPr>
            <w:r>
              <w:t>создание тренировочных центров - площадок по подготовке юниоров в соответствии со стандартами Ворлдскиллс</w:t>
            </w:r>
          </w:p>
        </w:tc>
      </w:tr>
      <w:tr w:rsidR="00492790">
        <w:tc>
          <w:tcPr>
            <w:tcW w:w="454" w:type="dxa"/>
          </w:tcPr>
          <w:p w:rsidR="00492790" w:rsidRDefault="00492790">
            <w:pPr>
              <w:pStyle w:val="ConsPlusNormal"/>
              <w:jc w:val="both"/>
            </w:pPr>
            <w:r>
              <w:t>3.</w:t>
            </w:r>
          </w:p>
        </w:tc>
        <w:tc>
          <w:tcPr>
            <w:tcW w:w="2389" w:type="dxa"/>
          </w:tcPr>
          <w:p w:rsidR="00492790" w:rsidRDefault="00492790">
            <w:pPr>
              <w:pStyle w:val="ConsPlusNormal"/>
              <w:jc w:val="both"/>
            </w:pPr>
            <w:r>
              <w:t>Реализация программы подготовки обучающихся к участию в региональном чемпионате "Молодые профессионалы" (WorldSkills Russia) Смоленской области (категория "Юниоры")</w:t>
            </w:r>
          </w:p>
        </w:tc>
        <w:tc>
          <w:tcPr>
            <w:tcW w:w="1969" w:type="dxa"/>
          </w:tcPr>
          <w:p w:rsidR="00492790" w:rsidRDefault="00492790">
            <w:pPr>
              <w:pStyle w:val="ConsPlusNormal"/>
              <w:jc w:val="both"/>
            </w:pPr>
            <w:r>
              <w:t>сроки устанавливаются в соответствии с ежегодным планом подготовки к проведению регионального чемпионата "Молодые профессионалы" (WorldSkills Russia) Смоленской области</w:t>
            </w:r>
          </w:p>
        </w:tc>
        <w:tc>
          <w:tcPr>
            <w:tcW w:w="1954" w:type="dxa"/>
          </w:tcPr>
          <w:p w:rsidR="00492790" w:rsidRDefault="00492790">
            <w:pPr>
              <w:pStyle w:val="ConsPlusNormal"/>
              <w:jc w:val="both"/>
            </w:pPr>
            <w:r>
              <w:t>Департамент Смоленской области по образованию и науке</w:t>
            </w:r>
          </w:p>
        </w:tc>
        <w:tc>
          <w:tcPr>
            <w:tcW w:w="2284" w:type="dxa"/>
          </w:tcPr>
          <w:p w:rsidR="00492790" w:rsidRDefault="00492790">
            <w:pPr>
              <w:pStyle w:val="ConsPlusNormal"/>
              <w:jc w:val="both"/>
            </w:pPr>
            <w:r>
              <w:t>обеспечение участия обучающихся в региональном чемпионате "Молодые профессионалы" (WorldSkills Russia) Смоленской области в категории "Юниоры"</w:t>
            </w:r>
          </w:p>
        </w:tc>
      </w:tr>
    </w:tbl>
    <w:p w:rsidR="00492790" w:rsidRDefault="00492790">
      <w:pPr>
        <w:pStyle w:val="ConsPlusNormal"/>
        <w:jc w:val="both"/>
      </w:pPr>
    </w:p>
    <w:p w:rsidR="00492790" w:rsidRDefault="00492790">
      <w:pPr>
        <w:pStyle w:val="ConsPlusTitle"/>
        <w:jc w:val="center"/>
        <w:outlineLvl w:val="2"/>
      </w:pPr>
      <w:r>
        <w:t>10. Повышение в субъекте Российской Федерации цифровой</w:t>
      </w:r>
    </w:p>
    <w:p w:rsidR="00492790" w:rsidRDefault="00492790">
      <w:pPr>
        <w:pStyle w:val="ConsPlusTitle"/>
        <w:jc w:val="center"/>
      </w:pPr>
      <w:r>
        <w:t>грамотности населения, государственных гражданских служащих</w:t>
      </w:r>
    </w:p>
    <w:p w:rsidR="00492790" w:rsidRDefault="00492790">
      <w:pPr>
        <w:pStyle w:val="ConsPlusTitle"/>
        <w:jc w:val="center"/>
      </w:pPr>
      <w:r>
        <w:t>и работников бюджетной сферы в рамках соответствующей</w:t>
      </w:r>
    </w:p>
    <w:p w:rsidR="00492790" w:rsidRDefault="00492790">
      <w:pPr>
        <w:pStyle w:val="ConsPlusTitle"/>
        <w:jc w:val="center"/>
      </w:pPr>
      <w:r>
        <w:t>региональной программы</w:t>
      </w:r>
    </w:p>
    <w:p w:rsidR="00492790" w:rsidRDefault="00492790">
      <w:pPr>
        <w:pStyle w:val="ConsPlusNormal"/>
        <w:jc w:val="both"/>
      </w:pPr>
    </w:p>
    <w:p w:rsidR="00492790" w:rsidRDefault="00492790">
      <w:pPr>
        <w:pStyle w:val="ConsPlusNormal"/>
        <w:jc w:val="center"/>
      </w:pPr>
      <w:r>
        <w:t>10.1.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9"/>
        <w:gridCol w:w="1204"/>
        <w:gridCol w:w="1744"/>
        <w:gridCol w:w="604"/>
        <w:gridCol w:w="604"/>
        <w:gridCol w:w="1204"/>
        <w:gridCol w:w="1204"/>
        <w:gridCol w:w="1204"/>
        <w:gridCol w:w="1204"/>
      </w:tblGrid>
      <w:tr w:rsidR="00492790">
        <w:tc>
          <w:tcPr>
            <w:tcW w:w="2059" w:type="dxa"/>
          </w:tcPr>
          <w:p w:rsidR="00492790" w:rsidRDefault="00492790">
            <w:pPr>
              <w:pStyle w:val="ConsPlusNormal"/>
              <w:jc w:val="center"/>
            </w:pPr>
            <w:r>
              <w:lastRenderedPageBreak/>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1744"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2059" w:type="dxa"/>
          </w:tcPr>
          <w:p w:rsidR="00492790" w:rsidRDefault="00492790">
            <w:pPr>
              <w:pStyle w:val="ConsPlusNormal"/>
              <w:jc w:val="both"/>
            </w:pPr>
            <w:r>
              <w:t>Обучение претендентов из числа государственных гражданских служащих и муниципальных служащих для прохождения программ повышения квалификации и профессиональной переподготовки</w:t>
            </w:r>
          </w:p>
        </w:tc>
        <w:tc>
          <w:tcPr>
            <w:tcW w:w="1204" w:type="dxa"/>
          </w:tcPr>
          <w:p w:rsidR="00492790" w:rsidRDefault="00492790">
            <w:pPr>
              <w:pStyle w:val="ConsPlusNormal"/>
              <w:jc w:val="both"/>
            </w:pPr>
            <w:r>
              <w:t>да/нет</w:t>
            </w:r>
          </w:p>
        </w:tc>
        <w:tc>
          <w:tcPr>
            <w:tcW w:w="1744" w:type="dxa"/>
          </w:tcPr>
          <w:p w:rsidR="00492790" w:rsidRDefault="00492790">
            <w:pPr>
              <w:pStyle w:val="ConsPlusNormal"/>
              <w:jc w:val="both"/>
            </w:pPr>
            <w:r>
              <w:t>Департамент цифрового развития Смоленской области</w:t>
            </w:r>
          </w:p>
        </w:tc>
        <w:tc>
          <w:tcPr>
            <w:tcW w:w="604" w:type="dxa"/>
          </w:tcPr>
          <w:p w:rsidR="00492790" w:rsidRDefault="00492790">
            <w:pPr>
              <w:pStyle w:val="ConsPlusNormal"/>
              <w:jc w:val="both"/>
            </w:pPr>
            <w:r>
              <w:t>да</w:t>
            </w:r>
          </w:p>
        </w:tc>
        <w:tc>
          <w:tcPr>
            <w:tcW w:w="6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Normal"/>
        <w:jc w:val="center"/>
      </w:pPr>
      <w:r>
        <w:t>10.2.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634"/>
        <w:gridCol w:w="1474"/>
        <w:gridCol w:w="2494"/>
      </w:tblGrid>
      <w:tr w:rsidR="00492790">
        <w:tc>
          <w:tcPr>
            <w:tcW w:w="4422"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474" w:type="dxa"/>
          </w:tcPr>
          <w:p w:rsidR="00492790" w:rsidRDefault="00492790">
            <w:pPr>
              <w:pStyle w:val="ConsPlusNormal"/>
              <w:jc w:val="center"/>
            </w:pPr>
            <w:r>
              <w:t>Исполнитель</w:t>
            </w:r>
          </w:p>
        </w:tc>
        <w:tc>
          <w:tcPr>
            <w:tcW w:w="2494" w:type="dxa"/>
          </w:tcPr>
          <w:p w:rsidR="00492790" w:rsidRDefault="00492790">
            <w:pPr>
              <w:pStyle w:val="ConsPlusNormal"/>
              <w:jc w:val="center"/>
            </w:pPr>
            <w:r>
              <w:t>Ожидаемый результат</w:t>
            </w:r>
          </w:p>
        </w:tc>
      </w:tr>
      <w:tr w:rsidR="00492790">
        <w:tc>
          <w:tcPr>
            <w:tcW w:w="4422" w:type="dxa"/>
          </w:tcPr>
          <w:p w:rsidR="00492790" w:rsidRDefault="00492790">
            <w:pPr>
              <w:pStyle w:val="ConsPlusNormal"/>
              <w:jc w:val="both"/>
            </w:pPr>
            <w:r>
              <w:t>Содействие массовой подготовке сотрудников органов государственной власти субъекта Российской Федерации и органов местного самоуправления цифровым компетенциям и технологиям, в том числе отбор и обучение претендентов из числа государственных гражданских служащих и муниципальных служащих для прохождения программ повышения квалификации и профессиональной переподготовки</w:t>
            </w:r>
          </w:p>
        </w:tc>
        <w:tc>
          <w:tcPr>
            <w:tcW w:w="634" w:type="dxa"/>
          </w:tcPr>
          <w:p w:rsidR="00492790" w:rsidRDefault="00492790">
            <w:pPr>
              <w:pStyle w:val="ConsPlusNormal"/>
              <w:jc w:val="both"/>
            </w:pPr>
            <w:r>
              <w:t>2022 - 2025 годы</w:t>
            </w:r>
          </w:p>
        </w:tc>
        <w:tc>
          <w:tcPr>
            <w:tcW w:w="1474" w:type="dxa"/>
          </w:tcPr>
          <w:p w:rsidR="00492790" w:rsidRDefault="00492790">
            <w:pPr>
              <w:pStyle w:val="ConsPlusNormal"/>
              <w:jc w:val="both"/>
            </w:pPr>
            <w:r>
              <w:t>Департамент цифрового развития Смоленской области</w:t>
            </w:r>
          </w:p>
        </w:tc>
        <w:tc>
          <w:tcPr>
            <w:tcW w:w="2494" w:type="dxa"/>
          </w:tcPr>
          <w:p w:rsidR="00492790" w:rsidRDefault="00492790">
            <w:pPr>
              <w:pStyle w:val="ConsPlusNormal"/>
              <w:jc w:val="both"/>
            </w:pPr>
            <w:r>
              <w:t>повышение квалификации и профессиональной переподготовки сотрудников органов государственной власти субъекта Российской Федерации и органов местного самоуправления</w:t>
            </w:r>
          </w:p>
        </w:tc>
      </w:tr>
    </w:tbl>
    <w:p w:rsidR="00492790" w:rsidRDefault="00492790">
      <w:pPr>
        <w:pStyle w:val="ConsPlusNormal"/>
        <w:jc w:val="both"/>
      </w:pPr>
    </w:p>
    <w:p w:rsidR="00492790" w:rsidRDefault="00492790">
      <w:pPr>
        <w:pStyle w:val="ConsPlusTitle"/>
        <w:jc w:val="center"/>
        <w:outlineLvl w:val="2"/>
      </w:pPr>
      <w:r>
        <w:t>11. Выявление одаренных детей и молодежи, развитие</w:t>
      </w:r>
    </w:p>
    <w:p w:rsidR="00492790" w:rsidRDefault="00492790">
      <w:pPr>
        <w:pStyle w:val="ConsPlusTitle"/>
        <w:jc w:val="center"/>
      </w:pPr>
      <w:r>
        <w:t>их талантов и способностей, в том числе с использованием</w:t>
      </w:r>
    </w:p>
    <w:p w:rsidR="00492790" w:rsidRDefault="00492790">
      <w:pPr>
        <w:pStyle w:val="ConsPlusTitle"/>
        <w:jc w:val="center"/>
      </w:pPr>
      <w:r>
        <w:t>механизмов наставничества и дистанционного обучения</w:t>
      </w:r>
    </w:p>
    <w:p w:rsidR="00492790" w:rsidRDefault="00492790">
      <w:pPr>
        <w:pStyle w:val="ConsPlusTitle"/>
        <w:jc w:val="center"/>
      </w:pPr>
      <w:r>
        <w:t>в электронной форме, а также социальная поддержка молодых</w:t>
      </w:r>
    </w:p>
    <w:p w:rsidR="00492790" w:rsidRDefault="00492790">
      <w:pPr>
        <w:pStyle w:val="ConsPlusTitle"/>
        <w:jc w:val="center"/>
      </w:pPr>
      <w:r>
        <w:t>специалистов в различных сферах экономической деятельности</w:t>
      </w:r>
    </w:p>
    <w:p w:rsidR="00492790" w:rsidRDefault="00492790">
      <w:pPr>
        <w:pStyle w:val="ConsPlusNormal"/>
        <w:jc w:val="both"/>
      </w:pPr>
    </w:p>
    <w:p w:rsidR="00492790" w:rsidRDefault="00492790">
      <w:pPr>
        <w:pStyle w:val="ConsPlusNormal"/>
        <w:jc w:val="center"/>
      </w:pPr>
      <w:r>
        <w:t>11.1.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4"/>
        <w:gridCol w:w="1219"/>
        <w:gridCol w:w="1744"/>
        <w:gridCol w:w="604"/>
        <w:gridCol w:w="604"/>
        <w:gridCol w:w="1204"/>
        <w:gridCol w:w="1204"/>
        <w:gridCol w:w="1204"/>
        <w:gridCol w:w="1204"/>
      </w:tblGrid>
      <w:tr w:rsidR="00492790">
        <w:tc>
          <w:tcPr>
            <w:tcW w:w="2104"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744"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2104" w:type="dxa"/>
          </w:tcPr>
          <w:p w:rsidR="00492790" w:rsidRDefault="00492790">
            <w:pPr>
              <w:pStyle w:val="ConsPlusNormal"/>
              <w:jc w:val="both"/>
            </w:pPr>
            <w:r>
              <w:t>Доля детей, принявших участие в олимпиадах, конкурсах, слетах, спортивных соревнованиях, фестивалях областного, межрегионального, всероссийского и международного уровней, от общего числа обучающихся образовательных организаций</w:t>
            </w:r>
          </w:p>
        </w:tc>
        <w:tc>
          <w:tcPr>
            <w:tcW w:w="1219" w:type="dxa"/>
          </w:tcPr>
          <w:p w:rsidR="00492790" w:rsidRDefault="00492790">
            <w:pPr>
              <w:pStyle w:val="ConsPlusNormal"/>
              <w:jc w:val="both"/>
            </w:pPr>
            <w:r>
              <w:t>процентов</w:t>
            </w:r>
          </w:p>
        </w:tc>
        <w:tc>
          <w:tcPr>
            <w:tcW w:w="1744" w:type="dxa"/>
          </w:tcPr>
          <w:p w:rsidR="00492790" w:rsidRDefault="00492790">
            <w:pPr>
              <w:pStyle w:val="ConsPlusNormal"/>
              <w:jc w:val="both"/>
            </w:pPr>
            <w:r>
              <w:t>Департамент Смоленской области по образованию и науке</w:t>
            </w:r>
          </w:p>
        </w:tc>
        <w:tc>
          <w:tcPr>
            <w:tcW w:w="604" w:type="dxa"/>
          </w:tcPr>
          <w:p w:rsidR="00492790" w:rsidRDefault="00492790">
            <w:pPr>
              <w:pStyle w:val="ConsPlusNormal"/>
              <w:jc w:val="center"/>
            </w:pPr>
            <w:r>
              <w:t>18,7</w:t>
            </w:r>
          </w:p>
        </w:tc>
        <w:tc>
          <w:tcPr>
            <w:tcW w:w="604" w:type="dxa"/>
          </w:tcPr>
          <w:p w:rsidR="00492790" w:rsidRDefault="00492790">
            <w:pPr>
              <w:pStyle w:val="ConsPlusNormal"/>
              <w:jc w:val="center"/>
            </w:pPr>
            <w:r>
              <w:t>19</w:t>
            </w:r>
          </w:p>
        </w:tc>
        <w:tc>
          <w:tcPr>
            <w:tcW w:w="1204" w:type="dxa"/>
          </w:tcPr>
          <w:p w:rsidR="00492790" w:rsidRDefault="00492790">
            <w:pPr>
              <w:pStyle w:val="ConsPlusNormal"/>
              <w:jc w:val="center"/>
            </w:pPr>
            <w:r>
              <w:t>19,5</w:t>
            </w:r>
          </w:p>
        </w:tc>
        <w:tc>
          <w:tcPr>
            <w:tcW w:w="1204" w:type="dxa"/>
          </w:tcPr>
          <w:p w:rsidR="00492790" w:rsidRDefault="00492790">
            <w:pPr>
              <w:pStyle w:val="ConsPlusNormal"/>
              <w:jc w:val="center"/>
            </w:pPr>
            <w:r>
              <w:t>19,5</w:t>
            </w:r>
          </w:p>
        </w:tc>
        <w:tc>
          <w:tcPr>
            <w:tcW w:w="1204" w:type="dxa"/>
          </w:tcPr>
          <w:p w:rsidR="00492790" w:rsidRDefault="00492790">
            <w:pPr>
              <w:pStyle w:val="ConsPlusNormal"/>
              <w:jc w:val="center"/>
            </w:pPr>
            <w:r>
              <w:t>19,5</w:t>
            </w:r>
          </w:p>
        </w:tc>
        <w:tc>
          <w:tcPr>
            <w:tcW w:w="1204" w:type="dxa"/>
          </w:tcPr>
          <w:p w:rsidR="00492790" w:rsidRDefault="00492790">
            <w:pPr>
              <w:pStyle w:val="ConsPlusNormal"/>
              <w:jc w:val="center"/>
            </w:pPr>
            <w:r>
              <w:t>19,5</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Normal"/>
        <w:jc w:val="center"/>
      </w:pPr>
      <w:r>
        <w:t>11.2.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91"/>
        <w:gridCol w:w="634"/>
        <w:gridCol w:w="2551"/>
        <w:gridCol w:w="2494"/>
      </w:tblGrid>
      <w:tr w:rsidR="00492790">
        <w:tc>
          <w:tcPr>
            <w:tcW w:w="454" w:type="dxa"/>
          </w:tcPr>
          <w:p w:rsidR="00492790" w:rsidRDefault="00492790">
            <w:pPr>
              <w:pStyle w:val="ConsPlusNormal"/>
              <w:jc w:val="center"/>
            </w:pPr>
            <w:r>
              <w:t>N п/п</w:t>
            </w:r>
          </w:p>
        </w:tc>
        <w:tc>
          <w:tcPr>
            <w:tcW w:w="2891"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2551" w:type="dxa"/>
          </w:tcPr>
          <w:p w:rsidR="00492790" w:rsidRDefault="00492790">
            <w:pPr>
              <w:pStyle w:val="ConsPlusNormal"/>
              <w:jc w:val="center"/>
            </w:pPr>
            <w:r>
              <w:t>Исполнитель</w:t>
            </w:r>
          </w:p>
        </w:tc>
        <w:tc>
          <w:tcPr>
            <w:tcW w:w="249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2891"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2551" w:type="dxa"/>
          </w:tcPr>
          <w:p w:rsidR="00492790" w:rsidRDefault="00492790">
            <w:pPr>
              <w:pStyle w:val="ConsPlusNormal"/>
              <w:jc w:val="center"/>
            </w:pPr>
            <w:r>
              <w:t>4</w:t>
            </w:r>
          </w:p>
        </w:tc>
        <w:tc>
          <w:tcPr>
            <w:tcW w:w="2494"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2891" w:type="dxa"/>
          </w:tcPr>
          <w:p w:rsidR="00492790" w:rsidRDefault="00492790">
            <w:pPr>
              <w:pStyle w:val="ConsPlusNormal"/>
              <w:jc w:val="both"/>
            </w:pPr>
            <w:r>
              <w:t>Оказание содействия образовательным организациям системы дополнительного образования, в том числе некоммерческим корпоративным организациям, в выявлении и развитии мотивированных детей и молодежи Смоленской области</w:t>
            </w:r>
          </w:p>
        </w:tc>
        <w:tc>
          <w:tcPr>
            <w:tcW w:w="634" w:type="dxa"/>
          </w:tcPr>
          <w:p w:rsidR="00492790" w:rsidRDefault="00492790">
            <w:pPr>
              <w:pStyle w:val="ConsPlusNormal"/>
              <w:jc w:val="both"/>
            </w:pPr>
            <w:r>
              <w:t>2022 - 2025 годы</w:t>
            </w:r>
          </w:p>
        </w:tc>
        <w:tc>
          <w:tcPr>
            <w:tcW w:w="2551" w:type="dxa"/>
          </w:tcPr>
          <w:p w:rsidR="00492790" w:rsidRDefault="00492790">
            <w:pPr>
              <w:pStyle w:val="ConsPlusNormal"/>
              <w:jc w:val="both"/>
            </w:pPr>
            <w:r>
              <w:t>Департамент Смоленской области по образованию и науке</w:t>
            </w:r>
          </w:p>
        </w:tc>
        <w:tc>
          <w:tcPr>
            <w:tcW w:w="2494" w:type="dxa"/>
          </w:tcPr>
          <w:p w:rsidR="00492790" w:rsidRDefault="00492790">
            <w:pPr>
              <w:pStyle w:val="ConsPlusNormal"/>
              <w:jc w:val="both"/>
            </w:pPr>
            <w:r>
              <w:t>привлечение образовательных организаций системы дополнительного образования, в том числе некоммерческих корпоративных организаций, к работе с детьми и молодежью Смоленской области</w:t>
            </w:r>
          </w:p>
        </w:tc>
      </w:tr>
      <w:tr w:rsidR="00492790">
        <w:tc>
          <w:tcPr>
            <w:tcW w:w="454" w:type="dxa"/>
          </w:tcPr>
          <w:p w:rsidR="00492790" w:rsidRDefault="00492790">
            <w:pPr>
              <w:pStyle w:val="ConsPlusNormal"/>
              <w:jc w:val="both"/>
            </w:pPr>
            <w:r>
              <w:t>2.</w:t>
            </w:r>
          </w:p>
        </w:tc>
        <w:tc>
          <w:tcPr>
            <w:tcW w:w="2891" w:type="dxa"/>
          </w:tcPr>
          <w:p w:rsidR="00492790" w:rsidRDefault="00492790">
            <w:pPr>
              <w:pStyle w:val="ConsPlusNormal"/>
              <w:jc w:val="both"/>
            </w:pPr>
            <w:r>
              <w:t>Разработка концепции модели заочной школы для мотивированных школьников с использованием технологий дистанционного обучения</w:t>
            </w:r>
          </w:p>
        </w:tc>
        <w:tc>
          <w:tcPr>
            <w:tcW w:w="634" w:type="dxa"/>
          </w:tcPr>
          <w:p w:rsidR="00492790" w:rsidRDefault="00492790">
            <w:pPr>
              <w:pStyle w:val="ConsPlusNormal"/>
              <w:jc w:val="both"/>
            </w:pPr>
            <w:r>
              <w:t>2022 год</w:t>
            </w:r>
          </w:p>
        </w:tc>
        <w:tc>
          <w:tcPr>
            <w:tcW w:w="2551" w:type="dxa"/>
          </w:tcPr>
          <w:p w:rsidR="00492790" w:rsidRDefault="00492790">
            <w:pPr>
              <w:pStyle w:val="ConsPlusNormal"/>
              <w:jc w:val="both"/>
            </w:pPr>
            <w:r>
              <w:t>Департамент Смоленской области по образованию и науке, государственное автономное учреждение дополнительного профессионального образования "Смоленский областной институт развития образования" (далее - ГАУ ДПО СОИРО)</w:t>
            </w:r>
          </w:p>
        </w:tc>
        <w:tc>
          <w:tcPr>
            <w:tcW w:w="2494" w:type="dxa"/>
          </w:tcPr>
          <w:p w:rsidR="00492790" w:rsidRDefault="00492790">
            <w:pPr>
              <w:pStyle w:val="ConsPlusNormal"/>
              <w:jc w:val="both"/>
            </w:pPr>
            <w:r>
              <w:t>создание модели дистанционного обучения заочной школы в Смоленской области</w:t>
            </w:r>
          </w:p>
        </w:tc>
      </w:tr>
      <w:tr w:rsidR="00492790">
        <w:tc>
          <w:tcPr>
            <w:tcW w:w="454" w:type="dxa"/>
          </w:tcPr>
          <w:p w:rsidR="00492790" w:rsidRDefault="00492790">
            <w:pPr>
              <w:pStyle w:val="ConsPlusNormal"/>
              <w:jc w:val="both"/>
            </w:pPr>
            <w:r>
              <w:t>3.</w:t>
            </w:r>
          </w:p>
        </w:tc>
        <w:tc>
          <w:tcPr>
            <w:tcW w:w="2891" w:type="dxa"/>
          </w:tcPr>
          <w:p w:rsidR="00492790" w:rsidRDefault="00492790">
            <w:pPr>
              <w:pStyle w:val="ConsPlusNormal"/>
              <w:jc w:val="both"/>
            </w:pPr>
            <w:r>
              <w:t>Разработка методических рекомендаций "Сопровождение наставничества и шефства для обучающихся организаций, осуществляющих образовательную деятельность по дополнительным общеобразовательным программам"</w:t>
            </w:r>
          </w:p>
        </w:tc>
        <w:tc>
          <w:tcPr>
            <w:tcW w:w="634" w:type="dxa"/>
          </w:tcPr>
          <w:p w:rsidR="00492790" w:rsidRDefault="00492790">
            <w:pPr>
              <w:pStyle w:val="ConsPlusNormal"/>
              <w:jc w:val="both"/>
            </w:pPr>
            <w:r>
              <w:t>2022 год</w:t>
            </w:r>
          </w:p>
        </w:tc>
        <w:tc>
          <w:tcPr>
            <w:tcW w:w="2551" w:type="dxa"/>
          </w:tcPr>
          <w:p w:rsidR="00492790" w:rsidRDefault="00492790">
            <w:pPr>
              <w:pStyle w:val="ConsPlusNormal"/>
              <w:jc w:val="both"/>
            </w:pPr>
            <w:r>
              <w:t>Департамент Смоленской области по образованию и науке, ГАУ ДПО СОИРО</w:t>
            </w:r>
          </w:p>
        </w:tc>
        <w:tc>
          <w:tcPr>
            <w:tcW w:w="2494" w:type="dxa"/>
          </w:tcPr>
          <w:p w:rsidR="00492790" w:rsidRDefault="00492790">
            <w:pPr>
              <w:pStyle w:val="ConsPlusNormal"/>
              <w:jc w:val="both"/>
            </w:pPr>
            <w:r>
              <w:t>разработаны методические рекомендации "Сопровождение наставничества и шефства для обучающихся организаций, осуществляющих образовательную деятельность по дополнительным общеобразовательным программам"</w:t>
            </w:r>
          </w:p>
        </w:tc>
      </w:tr>
    </w:tbl>
    <w:p w:rsidR="00492790" w:rsidRDefault="00492790">
      <w:pPr>
        <w:pStyle w:val="ConsPlusNormal"/>
        <w:jc w:val="both"/>
      </w:pPr>
    </w:p>
    <w:p w:rsidR="00492790" w:rsidRDefault="00492790">
      <w:pPr>
        <w:pStyle w:val="ConsPlusTitle"/>
        <w:jc w:val="center"/>
        <w:outlineLvl w:val="2"/>
      </w:pPr>
      <w:r>
        <w:t>12. Обеспечение равных условий доступа к информации</w:t>
      </w:r>
    </w:p>
    <w:p w:rsidR="00492790" w:rsidRDefault="00492790">
      <w:pPr>
        <w:pStyle w:val="ConsPlusTitle"/>
        <w:jc w:val="center"/>
      </w:pPr>
      <w:r>
        <w:t>о государственном имуществе субъекта Российской Федерации</w:t>
      </w:r>
    </w:p>
    <w:p w:rsidR="00492790" w:rsidRDefault="00492790">
      <w:pPr>
        <w:pStyle w:val="ConsPlusTitle"/>
        <w:jc w:val="center"/>
      </w:pPr>
      <w:r>
        <w:t>и имуществе, находящемся в собственности муниципальных</w:t>
      </w:r>
    </w:p>
    <w:p w:rsidR="00492790" w:rsidRDefault="00492790">
      <w:pPr>
        <w:pStyle w:val="ConsPlusTitle"/>
        <w:jc w:val="center"/>
      </w:pPr>
      <w:r>
        <w:t>образований, в том числе имуществе, включаемом в перечни</w:t>
      </w:r>
    </w:p>
    <w:p w:rsidR="00492790" w:rsidRDefault="00492790">
      <w:pPr>
        <w:pStyle w:val="ConsPlusTitle"/>
        <w:jc w:val="center"/>
      </w:pPr>
      <w:r>
        <w:t>для предоставления на льготных условиях субъектам малого</w:t>
      </w:r>
    </w:p>
    <w:p w:rsidR="00492790" w:rsidRDefault="00492790">
      <w:pPr>
        <w:pStyle w:val="ConsPlusTitle"/>
        <w:jc w:val="center"/>
      </w:pPr>
      <w:r>
        <w:t>и среднего предпринимательства, о реализации такого</w:t>
      </w:r>
    </w:p>
    <w:p w:rsidR="00492790" w:rsidRDefault="00492790">
      <w:pPr>
        <w:pStyle w:val="ConsPlusTitle"/>
        <w:jc w:val="center"/>
      </w:pPr>
      <w:r>
        <w:t>имущества или предоставлении его во владение и (или)</w:t>
      </w:r>
    </w:p>
    <w:p w:rsidR="00492790" w:rsidRDefault="00492790">
      <w:pPr>
        <w:pStyle w:val="ConsPlusTitle"/>
        <w:jc w:val="center"/>
      </w:pPr>
      <w:r>
        <w:t>пользование, а также о ресурсах всех видов, находящихся</w:t>
      </w:r>
    </w:p>
    <w:p w:rsidR="00492790" w:rsidRDefault="00492790">
      <w:pPr>
        <w:pStyle w:val="ConsPlusTitle"/>
        <w:jc w:val="center"/>
      </w:pPr>
      <w:r>
        <w:t>в государственной собственности субъекта Российской</w:t>
      </w:r>
    </w:p>
    <w:p w:rsidR="00492790" w:rsidRDefault="00492790">
      <w:pPr>
        <w:pStyle w:val="ConsPlusTitle"/>
        <w:jc w:val="center"/>
      </w:pPr>
      <w:r>
        <w:t>Федерации и муниципальной собственности, путем размещения</w:t>
      </w:r>
    </w:p>
    <w:p w:rsidR="00492790" w:rsidRDefault="00492790">
      <w:pPr>
        <w:pStyle w:val="ConsPlusTitle"/>
        <w:jc w:val="center"/>
      </w:pPr>
      <w:r>
        <w:t>указанной информации на официальном сайте Российской</w:t>
      </w:r>
    </w:p>
    <w:p w:rsidR="00492790" w:rsidRDefault="00492790">
      <w:pPr>
        <w:pStyle w:val="ConsPlusTitle"/>
        <w:jc w:val="center"/>
      </w:pPr>
      <w:r>
        <w:t>Федерации в информационно-телекоммуникационной сети</w:t>
      </w:r>
    </w:p>
    <w:p w:rsidR="00492790" w:rsidRDefault="00492790">
      <w:pPr>
        <w:pStyle w:val="ConsPlusTitle"/>
        <w:jc w:val="center"/>
      </w:pPr>
      <w:r>
        <w:t>"Интернет" для размещения информации о проведении торгов</w:t>
      </w:r>
    </w:p>
    <w:p w:rsidR="00492790" w:rsidRDefault="00492790">
      <w:pPr>
        <w:pStyle w:val="ConsPlusTitle"/>
        <w:jc w:val="center"/>
      </w:pPr>
      <w:r>
        <w:lastRenderedPageBreak/>
        <w:t>(www.torgi.gov.ru) и на официальном сайте уполномоченного</w:t>
      </w:r>
    </w:p>
    <w:p w:rsidR="00492790" w:rsidRDefault="00492790">
      <w:pPr>
        <w:pStyle w:val="ConsPlusTitle"/>
        <w:jc w:val="center"/>
      </w:pPr>
      <w:r>
        <w:t>органа в информационно-телекоммуникационной сети "Интернет"</w:t>
      </w:r>
    </w:p>
    <w:p w:rsidR="00492790" w:rsidRDefault="00492790">
      <w:pPr>
        <w:pStyle w:val="ConsPlusNormal"/>
        <w:jc w:val="both"/>
      </w:pPr>
    </w:p>
    <w:p w:rsidR="00492790" w:rsidRDefault="00492790">
      <w:pPr>
        <w:pStyle w:val="ConsPlusNormal"/>
        <w:jc w:val="center"/>
      </w:pPr>
      <w:r>
        <w:t>12.1.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4"/>
        <w:gridCol w:w="1204"/>
        <w:gridCol w:w="1759"/>
        <w:gridCol w:w="604"/>
        <w:gridCol w:w="604"/>
        <w:gridCol w:w="1204"/>
        <w:gridCol w:w="1204"/>
        <w:gridCol w:w="1204"/>
        <w:gridCol w:w="1204"/>
      </w:tblGrid>
      <w:tr w:rsidR="00492790">
        <w:tc>
          <w:tcPr>
            <w:tcW w:w="4354" w:type="dxa"/>
          </w:tcPr>
          <w:p w:rsidR="00492790" w:rsidRDefault="00492790">
            <w:pPr>
              <w:pStyle w:val="ConsPlusNormal"/>
              <w:jc w:val="center"/>
            </w:pPr>
            <w:r>
              <w:lastRenderedPageBreak/>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1759"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4354" w:type="dxa"/>
          </w:tcPr>
          <w:p w:rsidR="00492790" w:rsidRDefault="00492790">
            <w:pPr>
              <w:pStyle w:val="ConsPlusNormal"/>
              <w:jc w:val="center"/>
            </w:pPr>
            <w:r>
              <w:t>1</w:t>
            </w:r>
          </w:p>
        </w:tc>
        <w:tc>
          <w:tcPr>
            <w:tcW w:w="1204" w:type="dxa"/>
          </w:tcPr>
          <w:p w:rsidR="00492790" w:rsidRDefault="00492790">
            <w:pPr>
              <w:pStyle w:val="ConsPlusNormal"/>
              <w:jc w:val="center"/>
            </w:pPr>
            <w:r>
              <w:t>2</w:t>
            </w:r>
          </w:p>
        </w:tc>
        <w:tc>
          <w:tcPr>
            <w:tcW w:w="1759" w:type="dxa"/>
          </w:tcPr>
          <w:p w:rsidR="00492790" w:rsidRDefault="00492790">
            <w:pPr>
              <w:pStyle w:val="ConsPlusNormal"/>
              <w:jc w:val="center"/>
            </w:pPr>
            <w:r>
              <w:t>3</w:t>
            </w:r>
          </w:p>
        </w:tc>
        <w:tc>
          <w:tcPr>
            <w:tcW w:w="604" w:type="dxa"/>
          </w:tcPr>
          <w:p w:rsidR="00492790" w:rsidRDefault="00492790">
            <w:pPr>
              <w:pStyle w:val="ConsPlusNormal"/>
              <w:jc w:val="center"/>
            </w:pPr>
            <w:r>
              <w:t>4</w:t>
            </w:r>
          </w:p>
        </w:tc>
        <w:tc>
          <w:tcPr>
            <w:tcW w:w="604" w:type="dxa"/>
          </w:tcPr>
          <w:p w:rsidR="00492790" w:rsidRDefault="00492790">
            <w:pPr>
              <w:pStyle w:val="ConsPlusNormal"/>
              <w:jc w:val="center"/>
            </w:pPr>
            <w:r>
              <w:t>5</w:t>
            </w:r>
          </w:p>
        </w:tc>
        <w:tc>
          <w:tcPr>
            <w:tcW w:w="1204" w:type="dxa"/>
          </w:tcPr>
          <w:p w:rsidR="00492790" w:rsidRDefault="00492790">
            <w:pPr>
              <w:pStyle w:val="ConsPlusNormal"/>
              <w:jc w:val="center"/>
            </w:pPr>
            <w:r>
              <w:t>6</w:t>
            </w:r>
          </w:p>
        </w:tc>
        <w:tc>
          <w:tcPr>
            <w:tcW w:w="1204" w:type="dxa"/>
          </w:tcPr>
          <w:p w:rsidR="00492790" w:rsidRDefault="00492790">
            <w:pPr>
              <w:pStyle w:val="ConsPlusNormal"/>
              <w:jc w:val="center"/>
            </w:pPr>
            <w:r>
              <w:t>7</w:t>
            </w:r>
          </w:p>
        </w:tc>
        <w:tc>
          <w:tcPr>
            <w:tcW w:w="1204" w:type="dxa"/>
          </w:tcPr>
          <w:p w:rsidR="00492790" w:rsidRDefault="00492790">
            <w:pPr>
              <w:pStyle w:val="ConsPlusNormal"/>
              <w:jc w:val="center"/>
            </w:pPr>
            <w:r>
              <w:t>8</w:t>
            </w:r>
          </w:p>
        </w:tc>
        <w:tc>
          <w:tcPr>
            <w:tcW w:w="1204" w:type="dxa"/>
          </w:tcPr>
          <w:p w:rsidR="00492790" w:rsidRDefault="00492790">
            <w:pPr>
              <w:pStyle w:val="ConsPlusNormal"/>
              <w:jc w:val="center"/>
            </w:pPr>
            <w:r>
              <w:t>9</w:t>
            </w:r>
          </w:p>
        </w:tc>
      </w:tr>
      <w:tr w:rsidR="00492790">
        <w:tc>
          <w:tcPr>
            <w:tcW w:w="4354" w:type="dxa"/>
          </w:tcPr>
          <w:p w:rsidR="00492790" w:rsidRDefault="00492790">
            <w:pPr>
              <w:pStyle w:val="ConsPlusNormal"/>
              <w:jc w:val="both"/>
            </w:pPr>
            <w:r>
              <w:t>Обеспечение равных условий доступа к информации о государственном имуществе Смоленской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Смоленской области, путем размещения указанной информации на официальном сайте Российской Федерации в информационно-телекоммуникационной сети "Интернет" для размещения информации о проведении торгов (www.torgi.gov.ru) и на официальном сайте Департамента имущественных и земельных отношений Смоленской области в информационно-телекоммуникационной сети "Интернет"</w:t>
            </w:r>
          </w:p>
        </w:tc>
        <w:tc>
          <w:tcPr>
            <w:tcW w:w="1204" w:type="dxa"/>
          </w:tcPr>
          <w:p w:rsidR="00492790" w:rsidRDefault="00492790">
            <w:pPr>
              <w:pStyle w:val="ConsPlusNormal"/>
              <w:jc w:val="both"/>
            </w:pPr>
            <w:r>
              <w:t>да/нет</w:t>
            </w:r>
          </w:p>
        </w:tc>
        <w:tc>
          <w:tcPr>
            <w:tcW w:w="1759" w:type="dxa"/>
          </w:tcPr>
          <w:p w:rsidR="00492790" w:rsidRDefault="00492790">
            <w:pPr>
              <w:pStyle w:val="ConsPlusNormal"/>
              <w:jc w:val="both"/>
            </w:pPr>
            <w:r>
              <w:t>Департамент имущественных и земельных отношений Смоленской области</w:t>
            </w:r>
          </w:p>
        </w:tc>
        <w:tc>
          <w:tcPr>
            <w:tcW w:w="604" w:type="dxa"/>
          </w:tcPr>
          <w:p w:rsidR="00492790" w:rsidRDefault="00492790">
            <w:pPr>
              <w:pStyle w:val="ConsPlusNormal"/>
              <w:jc w:val="both"/>
            </w:pPr>
            <w:r>
              <w:t>да</w:t>
            </w:r>
          </w:p>
        </w:tc>
        <w:tc>
          <w:tcPr>
            <w:tcW w:w="6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bl>
    <w:p w:rsidR="00492790" w:rsidRDefault="00492790">
      <w:pPr>
        <w:pStyle w:val="ConsPlusNormal"/>
        <w:jc w:val="both"/>
      </w:pPr>
    </w:p>
    <w:p w:rsidR="00492790" w:rsidRDefault="00492790">
      <w:pPr>
        <w:pStyle w:val="ConsPlusNormal"/>
        <w:jc w:val="center"/>
      </w:pPr>
      <w:r>
        <w:t>12.2.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1639"/>
        <w:gridCol w:w="1759"/>
        <w:gridCol w:w="2464"/>
      </w:tblGrid>
      <w:tr w:rsidR="00492790">
        <w:tc>
          <w:tcPr>
            <w:tcW w:w="454" w:type="dxa"/>
          </w:tcPr>
          <w:p w:rsidR="00492790" w:rsidRDefault="00492790">
            <w:pPr>
              <w:pStyle w:val="ConsPlusNormal"/>
              <w:jc w:val="center"/>
            </w:pPr>
            <w:r>
              <w:t>N п/п</w:t>
            </w:r>
          </w:p>
        </w:tc>
        <w:tc>
          <w:tcPr>
            <w:tcW w:w="4354" w:type="dxa"/>
          </w:tcPr>
          <w:p w:rsidR="00492790" w:rsidRDefault="00492790">
            <w:pPr>
              <w:pStyle w:val="ConsPlusNormal"/>
              <w:jc w:val="center"/>
            </w:pPr>
            <w:r>
              <w:t>Наименование мероприятия</w:t>
            </w:r>
          </w:p>
        </w:tc>
        <w:tc>
          <w:tcPr>
            <w:tcW w:w="1639" w:type="dxa"/>
          </w:tcPr>
          <w:p w:rsidR="00492790" w:rsidRDefault="00492790">
            <w:pPr>
              <w:pStyle w:val="ConsPlusNormal"/>
              <w:jc w:val="center"/>
            </w:pPr>
            <w:r>
              <w:t>Срок</w:t>
            </w:r>
          </w:p>
        </w:tc>
        <w:tc>
          <w:tcPr>
            <w:tcW w:w="1759" w:type="dxa"/>
          </w:tcPr>
          <w:p w:rsidR="00492790" w:rsidRDefault="00492790">
            <w:pPr>
              <w:pStyle w:val="ConsPlusNormal"/>
              <w:jc w:val="center"/>
            </w:pPr>
            <w:r>
              <w:t>Исполнитель</w:t>
            </w:r>
          </w:p>
        </w:tc>
        <w:tc>
          <w:tcPr>
            <w:tcW w:w="246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4354" w:type="dxa"/>
          </w:tcPr>
          <w:p w:rsidR="00492790" w:rsidRDefault="00492790">
            <w:pPr>
              <w:pStyle w:val="ConsPlusNormal"/>
              <w:jc w:val="center"/>
            </w:pPr>
            <w:r>
              <w:t>2</w:t>
            </w:r>
          </w:p>
        </w:tc>
        <w:tc>
          <w:tcPr>
            <w:tcW w:w="1639" w:type="dxa"/>
          </w:tcPr>
          <w:p w:rsidR="00492790" w:rsidRDefault="00492790">
            <w:pPr>
              <w:pStyle w:val="ConsPlusNormal"/>
              <w:jc w:val="center"/>
            </w:pPr>
            <w:r>
              <w:t>3</w:t>
            </w:r>
          </w:p>
        </w:tc>
        <w:tc>
          <w:tcPr>
            <w:tcW w:w="1759" w:type="dxa"/>
          </w:tcPr>
          <w:p w:rsidR="00492790" w:rsidRDefault="00492790">
            <w:pPr>
              <w:pStyle w:val="ConsPlusNormal"/>
              <w:jc w:val="center"/>
            </w:pPr>
            <w:r>
              <w:t>4</w:t>
            </w:r>
          </w:p>
        </w:tc>
        <w:tc>
          <w:tcPr>
            <w:tcW w:w="2464"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 xml:space="preserve">Обязательное опубликование в средствах массовой информации, а также размещение на официальном сайте Департамента </w:t>
            </w:r>
            <w:r>
              <w:lastRenderedPageBreak/>
              <w:t>имущественных и земельных отношений Смоленской области в информационно-телекоммуникационной сети "Интернет" перечня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а также изменений (дополнений) в указанный перечень</w:t>
            </w:r>
          </w:p>
        </w:tc>
        <w:tc>
          <w:tcPr>
            <w:tcW w:w="1639" w:type="dxa"/>
          </w:tcPr>
          <w:p w:rsidR="00492790" w:rsidRDefault="00492790">
            <w:pPr>
              <w:pStyle w:val="ConsPlusNormal"/>
              <w:jc w:val="both"/>
            </w:pPr>
            <w:r>
              <w:lastRenderedPageBreak/>
              <w:t>2022 - 2025 годы</w:t>
            </w:r>
          </w:p>
        </w:tc>
        <w:tc>
          <w:tcPr>
            <w:tcW w:w="1759" w:type="dxa"/>
          </w:tcPr>
          <w:p w:rsidR="00492790" w:rsidRDefault="00492790">
            <w:pPr>
              <w:pStyle w:val="ConsPlusNormal"/>
              <w:jc w:val="both"/>
            </w:pPr>
            <w:r>
              <w:t xml:space="preserve">Департамент имущественных и земельных </w:t>
            </w:r>
            <w:r>
              <w:lastRenderedPageBreak/>
              <w:t>отношений Смоленской области</w:t>
            </w:r>
          </w:p>
        </w:tc>
        <w:tc>
          <w:tcPr>
            <w:tcW w:w="2464" w:type="dxa"/>
          </w:tcPr>
          <w:p w:rsidR="00492790" w:rsidRDefault="00492790">
            <w:pPr>
              <w:pStyle w:val="ConsPlusNormal"/>
              <w:jc w:val="both"/>
            </w:pPr>
            <w:r>
              <w:lastRenderedPageBreak/>
              <w:t xml:space="preserve">обеспечение информированности субъектов малого и </w:t>
            </w:r>
            <w:r>
              <w:lastRenderedPageBreak/>
              <w:t>среднего предпринимательства об объектах,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r>
      <w:tr w:rsidR="00492790">
        <w:tc>
          <w:tcPr>
            <w:tcW w:w="454" w:type="dxa"/>
          </w:tcPr>
          <w:p w:rsidR="00492790" w:rsidRDefault="00492790">
            <w:pPr>
              <w:pStyle w:val="ConsPlusNormal"/>
              <w:jc w:val="both"/>
            </w:pPr>
            <w:r>
              <w:lastRenderedPageBreak/>
              <w:t>2.</w:t>
            </w:r>
          </w:p>
        </w:tc>
        <w:tc>
          <w:tcPr>
            <w:tcW w:w="4354" w:type="dxa"/>
          </w:tcPr>
          <w:p w:rsidR="00492790" w:rsidRDefault="00492790">
            <w:pPr>
              <w:pStyle w:val="ConsPlusNormal"/>
              <w:jc w:val="both"/>
            </w:pPr>
            <w:r>
              <w:t>Размещение на официальном сайте Департамента имущественных и земельных отношений Смоленской области в информационно-телекоммуникационной сети "Интернет" реестра государственного имущества Смоленской области</w:t>
            </w:r>
          </w:p>
        </w:tc>
        <w:tc>
          <w:tcPr>
            <w:tcW w:w="1639" w:type="dxa"/>
          </w:tcPr>
          <w:p w:rsidR="00492790" w:rsidRDefault="00492790">
            <w:pPr>
              <w:pStyle w:val="ConsPlusNormal"/>
              <w:jc w:val="both"/>
            </w:pPr>
            <w:r>
              <w:t>ежегодно 1 июля, 31 января</w:t>
            </w:r>
          </w:p>
        </w:tc>
        <w:tc>
          <w:tcPr>
            <w:tcW w:w="1759" w:type="dxa"/>
          </w:tcPr>
          <w:p w:rsidR="00492790" w:rsidRDefault="00492790">
            <w:pPr>
              <w:pStyle w:val="ConsPlusNormal"/>
              <w:jc w:val="both"/>
            </w:pPr>
            <w:r>
              <w:t>Департамент имущественных и земельных отношений Смоленской области</w:t>
            </w:r>
          </w:p>
        </w:tc>
        <w:tc>
          <w:tcPr>
            <w:tcW w:w="2464" w:type="dxa"/>
          </w:tcPr>
          <w:p w:rsidR="00492790" w:rsidRDefault="00492790">
            <w:pPr>
              <w:pStyle w:val="ConsPlusNormal"/>
              <w:jc w:val="both"/>
            </w:pPr>
            <w:r>
              <w:t>информирование неопределенного круга лиц о перечне государственного имущества Смоленской области</w:t>
            </w:r>
          </w:p>
        </w:tc>
      </w:tr>
      <w:tr w:rsidR="00492790">
        <w:tc>
          <w:tcPr>
            <w:tcW w:w="454" w:type="dxa"/>
          </w:tcPr>
          <w:p w:rsidR="00492790" w:rsidRDefault="00492790">
            <w:pPr>
              <w:pStyle w:val="ConsPlusNormal"/>
              <w:jc w:val="both"/>
            </w:pPr>
            <w:r>
              <w:t>3.</w:t>
            </w:r>
          </w:p>
        </w:tc>
        <w:tc>
          <w:tcPr>
            <w:tcW w:w="4354" w:type="dxa"/>
          </w:tcPr>
          <w:p w:rsidR="00492790" w:rsidRDefault="00492790">
            <w:pPr>
              <w:pStyle w:val="ConsPlusNormal"/>
              <w:jc w:val="both"/>
            </w:pPr>
            <w:r>
              <w:t xml:space="preserve">Размещение информационных сообщений о продаже земельных участков, а также о заключении договоров аренды земельных участков, находящихся в государственной собственности Смоленской области, размещенных на официальном сайте Российской Федерации в сети "Интернет" для размещения информации о проведении торгов (www.torgi.gov.ru) и в общественно-политических газетах, предусмотренных для официального опубликования (обнародования) муниципальных правовых </w:t>
            </w:r>
            <w:r>
              <w:lastRenderedPageBreak/>
              <w:t>актов уставом поселения, по месту нахождения земельных участков</w:t>
            </w:r>
          </w:p>
        </w:tc>
        <w:tc>
          <w:tcPr>
            <w:tcW w:w="1639" w:type="dxa"/>
          </w:tcPr>
          <w:p w:rsidR="00492790" w:rsidRDefault="00492790">
            <w:pPr>
              <w:pStyle w:val="ConsPlusNormal"/>
              <w:jc w:val="both"/>
            </w:pPr>
            <w:r>
              <w:lastRenderedPageBreak/>
              <w:t>постоянно</w:t>
            </w:r>
          </w:p>
        </w:tc>
        <w:tc>
          <w:tcPr>
            <w:tcW w:w="1759" w:type="dxa"/>
          </w:tcPr>
          <w:p w:rsidR="00492790" w:rsidRDefault="00492790">
            <w:pPr>
              <w:pStyle w:val="ConsPlusNormal"/>
              <w:jc w:val="both"/>
            </w:pPr>
            <w:r>
              <w:t>Департамент имущественных и земельных отношений Смоленской области</w:t>
            </w:r>
          </w:p>
        </w:tc>
        <w:tc>
          <w:tcPr>
            <w:tcW w:w="2464" w:type="dxa"/>
          </w:tcPr>
          <w:p w:rsidR="00492790" w:rsidRDefault="00492790">
            <w:pPr>
              <w:pStyle w:val="ConsPlusNormal"/>
              <w:jc w:val="both"/>
            </w:pPr>
            <w:r>
              <w:t>обеспечение свободного доступа неограниченного круга лиц к информации о продаже или предоставлении во владение и пользование земельных участков, находящихся в государственной собственности Смоленской области</w:t>
            </w:r>
          </w:p>
        </w:tc>
      </w:tr>
      <w:tr w:rsidR="00492790">
        <w:tc>
          <w:tcPr>
            <w:tcW w:w="454" w:type="dxa"/>
          </w:tcPr>
          <w:p w:rsidR="00492790" w:rsidRDefault="00492790">
            <w:pPr>
              <w:pStyle w:val="ConsPlusNormal"/>
              <w:jc w:val="both"/>
            </w:pPr>
            <w:r>
              <w:lastRenderedPageBreak/>
              <w:t>4.</w:t>
            </w:r>
          </w:p>
        </w:tc>
        <w:tc>
          <w:tcPr>
            <w:tcW w:w="4354" w:type="dxa"/>
          </w:tcPr>
          <w:p w:rsidR="00492790" w:rsidRDefault="00492790">
            <w:pPr>
              <w:pStyle w:val="ConsPlusNormal"/>
              <w:jc w:val="both"/>
            </w:pPr>
            <w:r>
              <w:t>Размещение на официальном сайте Департамента имущественных и земельных отношений Смоленской области в информационно-телекоммуникационной сети "Интернет" перечня неиспользуемых объектов недвижимого имущества</w:t>
            </w:r>
          </w:p>
        </w:tc>
        <w:tc>
          <w:tcPr>
            <w:tcW w:w="1639" w:type="dxa"/>
          </w:tcPr>
          <w:p w:rsidR="00492790" w:rsidRDefault="00492790">
            <w:pPr>
              <w:pStyle w:val="ConsPlusNormal"/>
              <w:jc w:val="both"/>
            </w:pPr>
            <w:r>
              <w:t>2022 - 2025 годы, актуализация ежеквартально не позднее 5-го числа первого месяца квартала, следующего за отчетным</w:t>
            </w:r>
          </w:p>
        </w:tc>
        <w:tc>
          <w:tcPr>
            <w:tcW w:w="1759" w:type="dxa"/>
          </w:tcPr>
          <w:p w:rsidR="00492790" w:rsidRDefault="00492790">
            <w:pPr>
              <w:pStyle w:val="ConsPlusNormal"/>
              <w:jc w:val="both"/>
            </w:pPr>
            <w:r>
              <w:t>Департамент имущественных и земельных отношений Смоленской области</w:t>
            </w:r>
          </w:p>
        </w:tc>
        <w:tc>
          <w:tcPr>
            <w:tcW w:w="2464" w:type="dxa"/>
          </w:tcPr>
          <w:p w:rsidR="00492790" w:rsidRDefault="00492790">
            <w:pPr>
              <w:pStyle w:val="ConsPlusNormal"/>
              <w:jc w:val="both"/>
            </w:pPr>
            <w:r>
              <w:t>обеспечение информированности неопределенного круга лиц об объектах государственной собственности Смоленской области, включенных в перечень неиспользуемых объектов недвижимого имущества</w:t>
            </w:r>
          </w:p>
        </w:tc>
      </w:tr>
    </w:tbl>
    <w:p w:rsidR="00492790" w:rsidRDefault="00492790">
      <w:pPr>
        <w:pStyle w:val="ConsPlusNormal"/>
        <w:jc w:val="both"/>
      </w:pPr>
    </w:p>
    <w:p w:rsidR="00492790" w:rsidRDefault="00492790">
      <w:pPr>
        <w:pStyle w:val="ConsPlusTitle"/>
        <w:jc w:val="center"/>
        <w:outlineLvl w:val="2"/>
      </w:pPr>
      <w:r>
        <w:t>13. Мобильность трудовых ресурсов, способствующая повышению</w:t>
      </w:r>
    </w:p>
    <w:p w:rsidR="00492790" w:rsidRDefault="00492790">
      <w:pPr>
        <w:pStyle w:val="ConsPlusTitle"/>
        <w:jc w:val="center"/>
      </w:pPr>
      <w:r>
        <w:t>эффективности труда, включающая предварительное исследование</w:t>
      </w:r>
    </w:p>
    <w:p w:rsidR="00492790" w:rsidRDefault="00492790">
      <w:pPr>
        <w:pStyle w:val="ConsPlusTitle"/>
        <w:jc w:val="center"/>
      </w:pPr>
      <w:r>
        <w:t>потребностей товарного рынка, обучение и привлечение рабочей</w:t>
      </w:r>
    </w:p>
    <w:p w:rsidR="00492790" w:rsidRDefault="00492790">
      <w:pPr>
        <w:pStyle w:val="ConsPlusTitle"/>
        <w:jc w:val="center"/>
      </w:pPr>
      <w:r>
        <w:t>силы с квалификацией, соответствующей потребностям товарного</w:t>
      </w:r>
    </w:p>
    <w:p w:rsidR="00492790" w:rsidRDefault="00492790">
      <w:pPr>
        <w:pStyle w:val="ConsPlusTitle"/>
        <w:jc w:val="center"/>
      </w:pPr>
      <w:r>
        <w:t>рынка, в том числе привлечение высококвалифицированной</w:t>
      </w:r>
    </w:p>
    <w:p w:rsidR="00492790" w:rsidRDefault="00492790">
      <w:pPr>
        <w:pStyle w:val="ConsPlusTitle"/>
        <w:jc w:val="center"/>
      </w:pPr>
      <w:r>
        <w:t>рабочей силы из-за рубежа (приоритетом являются</w:t>
      </w:r>
    </w:p>
    <w:p w:rsidR="00492790" w:rsidRDefault="00492790">
      <w:pPr>
        <w:pStyle w:val="ConsPlusTitle"/>
        <w:jc w:val="center"/>
      </w:pPr>
      <w:r>
        <w:t>научно-технологические кадры)</w:t>
      </w:r>
    </w:p>
    <w:p w:rsidR="00492790" w:rsidRDefault="00492790">
      <w:pPr>
        <w:pStyle w:val="ConsPlusNormal"/>
        <w:jc w:val="both"/>
      </w:pPr>
    </w:p>
    <w:p w:rsidR="00492790" w:rsidRDefault="00492790">
      <w:pPr>
        <w:pStyle w:val="ConsPlusNormal"/>
        <w:jc w:val="center"/>
      </w:pPr>
      <w:r>
        <w:t>13.1.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9"/>
        <w:gridCol w:w="1204"/>
        <w:gridCol w:w="1849"/>
        <w:gridCol w:w="604"/>
        <w:gridCol w:w="604"/>
        <w:gridCol w:w="1204"/>
        <w:gridCol w:w="1204"/>
        <w:gridCol w:w="1204"/>
        <w:gridCol w:w="1204"/>
      </w:tblGrid>
      <w:tr w:rsidR="00492790">
        <w:tc>
          <w:tcPr>
            <w:tcW w:w="1879" w:type="dxa"/>
          </w:tcPr>
          <w:p w:rsidR="00492790" w:rsidRDefault="00492790">
            <w:pPr>
              <w:pStyle w:val="ConsPlusNormal"/>
              <w:jc w:val="center"/>
            </w:pPr>
            <w:r>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1849"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879" w:type="dxa"/>
          </w:tcPr>
          <w:p w:rsidR="00492790" w:rsidRDefault="00492790">
            <w:pPr>
              <w:pStyle w:val="ConsPlusNormal"/>
              <w:jc w:val="both"/>
            </w:pPr>
            <w:r>
              <w:t xml:space="preserve">Численность безработных граждан, получивших государственную услугу "Содействие </w:t>
            </w:r>
            <w:r>
              <w:lastRenderedPageBreak/>
              <w:t>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204" w:type="dxa"/>
          </w:tcPr>
          <w:p w:rsidR="00492790" w:rsidRDefault="00492790">
            <w:pPr>
              <w:pStyle w:val="ConsPlusNormal"/>
              <w:jc w:val="both"/>
            </w:pPr>
            <w:r>
              <w:lastRenderedPageBreak/>
              <w:t>человек</w:t>
            </w:r>
          </w:p>
        </w:tc>
        <w:tc>
          <w:tcPr>
            <w:tcW w:w="1849" w:type="dxa"/>
          </w:tcPr>
          <w:p w:rsidR="00492790" w:rsidRDefault="00492790">
            <w:pPr>
              <w:pStyle w:val="ConsPlusNormal"/>
              <w:jc w:val="both"/>
            </w:pPr>
            <w:r>
              <w:t>Департамент государственной службы занятости населения Смоленской области</w:t>
            </w:r>
          </w:p>
        </w:tc>
        <w:tc>
          <w:tcPr>
            <w:tcW w:w="604" w:type="dxa"/>
          </w:tcPr>
          <w:p w:rsidR="00492790" w:rsidRDefault="00492790">
            <w:pPr>
              <w:pStyle w:val="ConsPlusNormal"/>
              <w:jc w:val="center"/>
            </w:pPr>
            <w:r>
              <w:t>38</w:t>
            </w:r>
          </w:p>
        </w:tc>
        <w:tc>
          <w:tcPr>
            <w:tcW w:w="604" w:type="dxa"/>
          </w:tcPr>
          <w:p w:rsidR="00492790" w:rsidRDefault="00492790">
            <w:pPr>
              <w:pStyle w:val="ConsPlusNormal"/>
              <w:jc w:val="center"/>
            </w:pPr>
            <w:r>
              <w:t>54</w:t>
            </w:r>
          </w:p>
        </w:tc>
        <w:tc>
          <w:tcPr>
            <w:tcW w:w="1204" w:type="dxa"/>
          </w:tcPr>
          <w:p w:rsidR="00492790" w:rsidRDefault="00492790">
            <w:pPr>
              <w:pStyle w:val="ConsPlusNormal"/>
              <w:jc w:val="center"/>
            </w:pPr>
            <w:r>
              <w:t>54</w:t>
            </w:r>
          </w:p>
        </w:tc>
        <w:tc>
          <w:tcPr>
            <w:tcW w:w="1204" w:type="dxa"/>
          </w:tcPr>
          <w:p w:rsidR="00492790" w:rsidRDefault="00492790">
            <w:pPr>
              <w:pStyle w:val="ConsPlusNormal"/>
              <w:jc w:val="center"/>
            </w:pPr>
            <w:r>
              <w:t>54</w:t>
            </w:r>
          </w:p>
        </w:tc>
        <w:tc>
          <w:tcPr>
            <w:tcW w:w="1204" w:type="dxa"/>
          </w:tcPr>
          <w:p w:rsidR="00492790" w:rsidRDefault="00492790">
            <w:pPr>
              <w:pStyle w:val="ConsPlusNormal"/>
              <w:jc w:val="center"/>
            </w:pPr>
            <w:r>
              <w:t>54</w:t>
            </w:r>
          </w:p>
        </w:tc>
        <w:tc>
          <w:tcPr>
            <w:tcW w:w="1204" w:type="dxa"/>
          </w:tcPr>
          <w:p w:rsidR="00492790" w:rsidRDefault="00492790">
            <w:pPr>
              <w:pStyle w:val="ConsPlusNormal"/>
              <w:jc w:val="center"/>
            </w:pPr>
            <w:r>
              <w:t>54</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Normal"/>
        <w:jc w:val="center"/>
      </w:pPr>
      <w:r>
        <w:t>13.2.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855"/>
        <w:gridCol w:w="634"/>
        <w:gridCol w:w="1849"/>
        <w:gridCol w:w="2254"/>
      </w:tblGrid>
      <w:tr w:rsidR="00492790">
        <w:tc>
          <w:tcPr>
            <w:tcW w:w="454" w:type="dxa"/>
          </w:tcPr>
          <w:p w:rsidR="00492790" w:rsidRDefault="00492790">
            <w:pPr>
              <w:pStyle w:val="ConsPlusNormal"/>
              <w:jc w:val="center"/>
            </w:pPr>
            <w:r>
              <w:t>N п/п</w:t>
            </w:r>
          </w:p>
        </w:tc>
        <w:tc>
          <w:tcPr>
            <w:tcW w:w="3855"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849" w:type="dxa"/>
          </w:tcPr>
          <w:p w:rsidR="00492790" w:rsidRDefault="00492790">
            <w:pPr>
              <w:pStyle w:val="ConsPlusNormal"/>
              <w:jc w:val="center"/>
            </w:pPr>
            <w:r>
              <w:t>Исполнитель</w:t>
            </w:r>
          </w:p>
        </w:tc>
        <w:tc>
          <w:tcPr>
            <w:tcW w:w="225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3855"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849" w:type="dxa"/>
          </w:tcPr>
          <w:p w:rsidR="00492790" w:rsidRDefault="00492790">
            <w:pPr>
              <w:pStyle w:val="ConsPlusNormal"/>
              <w:jc w:val="center"/>
            </w:pPr>
            <w:r>
              <w:t>4</w:t>
            </w:r>
          </w:p>
        </w:tc>
        <w:tc>
          <w:tcPr>
            <w:tcW w:w="2254"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3855" w:type="dxa"/>
          </w:tcPr>
          <w:p w:rsidR="00492790" w:rsidRDefault="00492790">
            <w:pPr>
              <w:pStyle w:val="ConsPlusNormal"/>
              <w:jc w:val="both"/>
            </w:pPr>
            <w:r>
              <w:t>Оказание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634" w:type="dxa"/>
          </w:tcPr>
          <w:p w:rsidR="00492790" w:rsidRDefault="00492790">
            <w:pPr>
              <w:pStyle w:val="ConsPlusNormal"/>
              <w:jc w:val="both"/>
            </w:pPr>
            <w:r>
              <w:t>2022 - 2025 годы</w:t>
            </w:r>
          </w:p>
        </w:tc>
        <w:tc>
          <w:tcPr>
            <w:tcW w:w="1849" w:type="dxa"/>
          </w:tcPr>
          <w:p w:rsidR="00492790" w:rsidRDefault="00492790">
            <w:pPr>
              <w:pStyle w:val="ConsPlusNormal"/>
              <w:jc w:val="both"/>
            </w:pPr>
            <w:r>
              <w:t>Департамент государственной службы занятости населения Смоленской области</w:t>
            </w:r>
          </w:p>
        </w:tc>
        <w:tc>
          <w:tcPr>
            <w:tcW w:w="2254" w:type="dxa"/>
          </w:tcPr>
          <w:p w:rsidR="00492790" w:rsidRDefault="00492790">
            <w:pPr>
              <w:pStyle w:val="ConsPlusNormal"/>
              <w:jc w:val="both"/>
            </w:pPr>
            <w:r>
              <w:t>трудоустройство безработных граждан за пределами постоянного места проживания</w:t>
            </w:r>
          </w:p>
        </w:tc>
      </w:tr>
      <w:tr w:rsidR="00492790">
        <w:tc>
          <w:tcPr>
            <w:tcW w:w="454" w:type="dxa"/>
          </w:tcPr>
          <w:p w:rsidR="00492790" w:rsidRDefault="00492790">
            <w:pPr>
              <w:pStyle w:val="ConsPlusNormal"/>
              <w:jc w:val="both"/>
            </w:pPr>
            <w:r>
              <w:t>2.</w:t>
            </w:r>
          </w:p>
        </w:tc>
        <w:tc>
          <w:tcPr>
            <w:tcW w:w="3855" w:type="dxa"/>
          </w:tcPr>
          <w:p w:rsidR="00492790" w:rsidRDefault="00492790">
            <w:pPr>
              <w:pStyle w:val="ConsPlusNormal"/>
              <w:jc w:val="both"/>
            </w:pPr>
            <w:r>
              <w:t>Проведение информационно-разъяснительной работы среди населения о возможности переселения через средства массовой информации, информирование о наличии в Смоленской области вакантных рабочих мест и об обеспечении жильем через общероссийский банк вакансий</w:t>
            </w:r>
          </w:p>
        </w:tc>
        <w:tc>
          <w:tcPr>
            <w:tcW w:w="634" w:type="dxa"/>
          </w:tcPr>
          <w:p w:rsidR="00492790" w:rsidRDefault="00492790">
            <w:pPr>
              <w:pStyle w:val="ConsPlusNormal"/>
              <w:jc w:val="both"/>
            </w:pPr>
            <w:r>
              <w:t>2022 - 2025 годы</w:t>
            </w:r>
          </w:p>
        </w:tc>
        <w:tc>
          <w:tcPr>
            <w:tcW w:w="1849" w:type="dxa"/>
          </w:tcPr>
          <w:p w:rsidR="00492790" w:rsidRDefault="00492790">
            <w:pPr>
              <w:pStyle w:val="ConsPlusNormal"/>
              <w:jc w:val="both"/>
            </w:pPr>
            <w:r>
              <w:t>Департамент государственной службы занятости населения Смоленской области</w:t>
            </w:r>
          </w:p>
        </w:tc>
        <w:tc>
          <w:tcPr>
            <w:tcW w:w="2254" w:type="dxa"/>
          </w:tcPr>
          <w:p w:rsidR="00492790" w:rsidRDefault="00492790">
            <w:pPr>
              <w:pStyle w:val="ConsPlusNormal"/>
              <w:jc w:val="both"/>
            </w:pPr>
            <w:r>
              <w:t>повышение уровня информированности граждан</w:t>
            </w:r>
          </w:p>
        </w:tc>
      </w:tr>
      <w:tr w:rsidR="00492790">
        <w:tc>
          <w:tcPr>
            <w:tcW w:w="454" w:type="dxa"/>
          </w:tcPr>
          <w:p w:rsidR="00492790" w:rsidRDefault="00492790">
            <w:pPr>
              <w:pStyle w:val="ConsPlusNormal"/>
              <w:jc w:val="both"/>
            </w:pPr>
            <w:r>
              <w:t>3.</w:t>
            </w:r>
          </w:p>
        </w:tc>
        <w:tc>
          <w:tcPr>
            <w:tcW w:w="3855" w:type="dxa"/>
          </w:tcPr>
          <w:p w:rsidR="00492790" w:rsidRDefault="00492790">
            <w:pPr>
              <w:pStyle w:val="ConsPlusNormal"/>
              <w:jc w:val="both"/>
            </w:pPr>
            <w:r>
              <w:t>Организация и проведение межтерриториальных ярмарок вакансий</w:t>
            </w:r>
          </w:p>
        </w:tc>
        <w:tc>
          <w:tcPr>
            <w:tcW w:w="634" w:type="dxa"/>
          </w:tcPr>
          <w:p w:rsidR="00492790" w:rsidRDefault="00492790">
            <w:pPr>
              <w:pStyle w:val="ConsPlusNormal"/>
              <w:jc w:val="both"/>
            </w:pPr>
            <w:r>
              <w:t>2022 - 2025 годы</w:t>
            </w:r>
          </w:p>
        </w:tc>
        <w:tc>
          <w:tcPr>
            <w:tcW w:w="1849" w:type="dxa"/>
          </w:tcPr>
          <w:p w:rsidR="00492790" w:rsidRDefault="00492790">
            <w:pPr>
              <w:pStyle w:val="ConsPlusNormal"/>
              <w:jc w:val="both"/>
            </w:pPr>
            <w:r>
              <w:t>Департамент государственной службы занятости населения Смоленской области</w:t>
            </w:r>
          </w:p>
        </w:tc>
        <w:tc>
          <w:tcPr>
            <w:tcW w:w="2254" w:type="dxa"/>
          </w:tcPr>
          <w:p w:rsidR="00492790" w:rsidRDefault="00492790">
            <w:pPr>
              <w:pStyle w:val="ConsPlusNormal"/>
              <w:jc w:val="both"/>
            </w:pPr>
            <w:r>
              <w:t>содействие в поиске подходящей работы гражданам, желающим трудоустроиться в другой местности</w:t>
            </w:r>
          </w:p>
        </w:tc>
      </w:tr>
    </w:tbl>
    <w:p w:rsidR="00492790" w:rsidRDefault="00492790">
      <w:pPr>
        <w:pStyle w:val="ConsPlusNormal"/>
        <w:jc w:val="both"/>
      </w:pPr>
    </w:p>
    <w:p w:rsidR="00492790" w:rsidRDefault="00492790">
      <w:pPr>
        <w:pStyle w:val="ConsPlusTitle"/>
        <w:jc w:val="center"/>
        <w:outlineLvl w:val="2"/>
      </w:pPr>
      <w:r>
        <w:t>14. Содействие развитию и поддержке междисциплинарных</w:t>
      </w:r>
    </w:p>
    <w:p w:rsidR="00492790" w:rsidRDefault="00492790">
      <w:pPr>
        <w:pStyle w:val="ConsPlusTitle"/>
        <w:jc w:val="center"/>
      </w:pPr>
      <w:r>
        <w:t>исследований, включая обеспечение условий</w:t>
      </w:r>
    </w:p>
    <w:p w:rsidR="00492790" w:rsidRDefault="00492790">
      <w:pPr>
        <w:pStyle w:val="ConsPlusTitle"/>
        <w:jc w:val="center"/>
      </w:pPr>
      <w:r>
        <w:t>для коммерциализации и промышленного масштабирования</w:t>
      </w:r>
    </w:p>
    <w:p w:rsidR="00492790" w:rsidRDefault="00492790">
      <w:pPr>
        <w:pStyle w:val="ConsPlusTitle"/>
        <w:jc w:val="center"/>
      </w:pPr>
      <w:r>
        <w:t>результатов, полученных по итогам проведения</w:t>
      </w:r>
    </w:p>
    <w:p w:rsidR="00492790" w:rsidRDefault="00492790">
      <w:pPr>
        <w:pStyle w:val="ConsPlusTitle"/>
        <w:jc w:val="center"/>
      </w:pPr>
      <w:r>
        <w:t>таких исследований</w:t>
      </w:r>
    </w:p>
    <w:p w:rsidR="00492790" w:rsidRDefault="00492790">
      <w:pPr>
        <w:pStyle w:val="ConsPlusNormal"/>
        <w:jc w:val="both"/>
      </w:pPr>
    </w:p>
    <w:p w:rsidR="00492790" w:rsidRDefault="00492790">
      <w:pPr>
        <w:pStyle w:val="ConsPlusNormal"/>
        <w:jc w:val="center"/>
      </w:pPr>
      <w:r>
        <w:t>14.1.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9"/>
        <w:gridCol w:w="1204"/>
        <w:gridCol w:w="1744"/>
        <w:gridCol w:w="604"/>
        <w:gridCol w:w="604"/>
        <w:gridCol w:w="1204"/>
        <w:gridCol w:w="1204"/>
        <w:gridCol w:w="1204"/>
        <w:gridCol w:w="1204"/>
      </w:tblGrid>
      <w:tr w:rsidR="00492790">
        <w:tc>
          <w:tcPr>
            <w:tcW w:w="1849" w:type="dxa"/>
          </w:tcPr>
          <w:p w:rsidR="00492790" w:rsidRDefault="00492790">
            <w:pPr>
              <w:pStyle w:val="ConsPlusNormal"/>
              <w:jc w:val="center"/>
            </w:pPr>
            <w:r>
              <w:lastRenderedPageBreak/>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1744"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849" w:type="dxa"/>
          </w:tcPr>
          <w:p w:rsidR="00492790" w:rsidRDefault="00492790">
            <w:pPr>
              <w:pStyle w:val="ConsPlusNormal"/>
              <w:jc w:val="both"/>
            </w:pPr>
            <w:r>
              <w:t>Выделение денежных средств на финансирование научных исследований</w:t>
            </w:r>
          </w:p>
        </w:tc>
        <w:tc>
          <w:tcPr>
            <w:tcW w:w="1204" w:type="dxa"/>
          </w:tcPr>
          <w:p w:rsidR="00492790" w:rsidRDefault="00492790">
            <w:pPr>
              <w:pStyle w:val="ConsPlusNormal"/>
              <w:jc w:val="both"/>
            </w:pPr>
            <w:r>
              <w:t>да/нет</w:t>
            </w:r>
          </w:p>
        </w:tc>
        <w:tc>
          <w:tcPr>
            <w:tcW w:w="1744" w:type="dxa"/>
          </w:tcPr>
          <w:p w:rsidR="00492790" w:rsidRDefault="00492790">
            <w:pPr>
              <w:pStyle w:val="ConsPlusNormal"/>
              <w:jc w:val="both"/>
            </w:pPr>
            <w:r>
              <w:t>Департамент Смоленской области по образованию и науке</w:t>
            </w:r>
          </w:p>
        </w:tc>
        <w:tc>
          <w:tcPr>
            <w:tcW w:w="604" w:type="dxa"/>
          </w:tcPr>
          <w:p w:rsidR="00492790" w:rsidRDefault="00492790">
            <w:pPr>
              <w:pStyle w:val="ConsPlusNormal"/>
              <w:jc w:val="both"/>
            </w:pPr>
            <w:r>
              <w:t>да</w:t>
            </w:r>
          </w:p>
        </w:tc>
        <w:tc>
          <w:tcPr>
            <w:tcW w:w="6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Normal"/>
        <w:jc w:val="center"/>
      </w:pPr>
      <w:r>
        <w:t>14.2.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78"/>
        <w:gridCol w:w="634"/>
        <w:gridCol w:w="1474"/>
        <w:gridCol w:w="3685"/>
      </w:tblGrid>
      <w:tr w:rsidR="00492790">
        <w:tc>
          <w:tcPr>
            <w:tcW w:w="454" w:type="dxa"/>
          </w:tcPr>
          <w:p w:rsidR="00492790" w:rsidRDefault="00492790">
            <w:pPr>
              <w:pStyle w:val="ConsPlusNormal"/>
              <w:jc w:val="center"/>
            </w:pPr>
            <w:r>
              <w:t>N п/п</w:t>
            </w:r>
          </w:p>
        </w:tc>
        <w:tc>
          <w:tcPr>
            <w:tcW w:w="2778"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474" w:type="dxa"/>
          </w:tcPr>
          <w:p w:rsidR="00492790" w:rsidRDefault="00492790">
            <w:pPr>
              <w:pStyle w:val="ConsPlusNormal"/>
              <w:jc w:val="center"/>
            </w:pPr>
            <w:r>
              <w:t>Исполнитель</w:t>
            </w:r>
          </w:p>
        </w:tc>
        <w:tc>
          <w:tcPr>
            <w:tcW w:w="3685"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2778"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474" w:type="dxa"/>
          </w:tcPr>
          <w:p w:rsidR="00492790" w:rsidRDefault="00492790">
            <w:pPr>
              <w:pStyle w:val="ConsPlusNormal"/>
              <w:jc w:val="center"/>
            </w:pPr>
            <w:r>
              <w:t>4</w:t>
            </w:r>
          </w:p>
        </w:tc>
        <w:tc>
          <w:tcPr>
            <w:tcW w:w="3685"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2778" w:type="dxa"/>
          </w:tcPr>
          <w:p w:rsidR="00492790" w:rsidRDefault="00492790">
            <w:pPr>
              <w:pStyle w:val="ConsPlusNormal"/>
              <w:jc w:val="both"/>
            </w:pPr>
            <w:r>
              <w:t>Конкурсная поддержка научных исследований. Проведение регионального конкурса Российского научного фонда и выплата грантов организациям - победителям конкурсного отбора</w:t>
            </w:r>
          </w:p>
        </w:tc>
        <w:tc>
          <w:tcPr>
            <w:tcW w:w="634" w:type="dxa"/>
          </w:tcPr>
          <w:p w:rsidR="00492790" w:rsidRDefault="00492790">
            <w:pPr>
              <w:pStyle w:val="ConsPlusNormal"/>
              <w:jc w:val="both"/>
            </w:pPr>
            <w:r>
              <w:t>2022 - 2025 годы</w:t>
            </w:r>
          </w:p>
        </w:tc>
        <w:tc>
          <w:tcPr>
            <w:tcW w:w="1474" w:type="dxa"/>
          </w:tcPr>
          <w:p w:rsidR="00492790" w:rsidRDefault="00492790">
            <w:pPr>
              <w:pStyle w:val="ConsPlusNormal"/>
              <w:jc w:val="both"/>
            </w:pPr>
            <w:r>
              <w:t>Департамент Смоленской области по образованию и науке</w:t>
            </w:r>
          </w:p>
        </w:tc>
        <w:tc>
          <w:tcPr>
            <w:tcW w:w="3685" w:type="dxa"/>
          </w:tcPr>
          <w:p w:rsidR="00492790" w:rsidRDefault="00492790">
            <w:pPr>
              <w:pStyle w:val="ConsPlusNormal"/>
              <w:jc w:val="both"/>
            </w:pPr>
            <w:r>
              <w:t>популяризация, активизация, стимулирование и развитие научной деятельности, научно-технического творчества, сохранение преемственности научных школ, развитие кадрового научного потенциала молодежи и молодых ученых Смоленской области</w:t>
            </w:r>
          </w:p>
        </w:tc>
      </w:tr>
      <w:tr w:rsidR="00492790">
        <w:tc>
          <w:tcPr>
            <w:tcW w:w="454" w:type="dxa"/>
          </w:tcPr>
          <w:p w:rsidR="00492790" w:rsidRDefault="00492790">
            <w:pPr>
              <w:pStyle w:val="ConsPlusNormal"/>
              <w:jc w:val="both"/>
            </w:pPr>
            <w:r>
              <w:t>2.</w:t>
            </w:r>
          </w:p>
        </w:tc>
        <w:tc>
          <w:tcPr>
            <w:tcW w:w="2778" w:type="dxa"/>
          </w:tcPr>
          <w:p w:rsidR="00492790" w:rsidRDefault="00492790">
            <w:pPr>
              <w:pStyle w:val="ConsPlusNormal"/>
              <w:jc w:val="both"/>
            </w:pPr>
            <w:r>
              <w:t>Оказание информационной и консультационной поддержки по вопросам участия молодых ученых Смоленской области в проектах и программах поддержки научных исследований</w:t>
            </w:r>
          </w:p>
        </w:tc>
        <w:tc>
          <w:tcPr>
            <w:tcW w:w="634" w:type="dxa"/>
          </w:tcPr>
          <w:p w:rsidR="00492790" w:rsidRDefault="00492790">
            <w:pPr>
              <w:pStyle w:val="ConsPlusNormal"/>
              <w:jc w:val="both"/>
            </w:pPr>
            <w:r>
              <w:t>2022 - 2025 годы</w:t>
            </w:r>
          </w:p>
        </w:tc>
        <w:tc>
          <w:tcPr>
            <w:tcW w:w="1474" w:type="dxa"/>
          </w:tcPr>
          <w:p w:rsidR="00492790" w:rsidRDefault="00492790">
            <w:pPr>
              <w:pStyle w:val="ConsPlusNormal"/>
              <w:jc w:val="both"/>
            </w:pPr>
            <w:r>
              <w:t>Департамент Смоленской области по образованию и науке</w:t>
            </w:r>
          </w:p>
        </w:tc>
        <w:tc>
          <w:tcPr>
            <w:tcW w:w="3685" w:type="dxa"/>
          </w:tcPr>
          <w:p w:rsidR="00492790" w:rsidRDefault="00492790">
            <w:pPr>
              <w:pStyle w:val="ConsPlusNormal"/>
              <w:jc w:val="both"/>
            </w:pPr>
            <w:r>
              <w:t>повышение информированности молодых ученых Смоленской области о направлениях государственной поддержки научных исследований. Содействие развитию и поддержка междисциплинарных исследований</w:t>
            </w:r>
          </w:p>
        </w:tc>
      </w:tr>
    </w:tbl>
    <w:p w:rsidR="00492790" w:rsidRDefault="00492790">
      <w:pPr>
        <w:pStyle w:val="ConsPlusNormal"/>
        <w:jc w:val="both"/>
      </w:pPr>
    </w:p>
    <w:p w:rsidR="00492790" w:rsidRDefault="00492790">
      <w:pPr>
        <w:pStyle w:val="ConsPlusTitle"/>
        <w:jc w:val="center"/>
        <w:outlineLvl w:val="2"/>
      </w:pPr>
      <w:r>
        <w:t>15. Развитие механизмов практико-ориентированного</w:t>
      </w:r>
    </w:p>
    <w:p w:rsidR="00492790" w:rsidRDefault="00492790">
      <w:pPr>
        <w:pStyle w:val="ConsPlusTitle"/>
        <w:jc w:val="center"/>
      </w:pPr>
      <w:r>
        <w:t>(дуального) образования и механизмов кадрового обеспечения</w:t>
      </w:r>
    </w:p>
    <w:p w:rsidR="00492790" w:rsidRDefault="00492790">
      <w:pPr>
        <w:pStyle w:val="ConsPlusTitle"/>
        <w:jc w:val="center"/>
      </w:pPr>
      <w:r>
        <w:t>высокотехнологичных отраслей промышленности по сквозным</w:t>
      </w:r>
    </w:p>
    <w:p w:rsidR="00492790" w:rsidRDefault="00492790">
      <w:pPr>
        <w:pStyle w:val="ConsPlusTitle"/>
        <w:jc w:val="center"/>
      </w:pPr>
      <w:r>
        <w:t>рабочим профессиям (с учетом стандартов и разработок</w:t>
      </w:r>
    </w:p>
    <w:p w:rsidR="00492790" w:rsidRDefault="00492790">
      <w:pPr>
        <w:pStyle w:val="ConsPlusTitle"/>
        <w:jc w:val="center"/>
      </w:pPr>
      <w:r>
        <w:t>международной организации Ворлдскиллс Интернешнл (World</w:t>
      </w:r>
    </w:p>
    <w:p w:rsidR="00492790" w:rsidRDefault="00492790">
      <w:pPr>
        <w:pStyle w:val="ConsPlusTitle"/>
        <w:jc w:val="center"/>
      </w:pPr>
      <w:r>
        <w:t>Skills International), а также содействие включению</w:t>
      </w:r>
    </w:p>
    <w:p w:rsidR="00492790" w:rsidRDefault="00492790">
      <w:pPr>
        <w:pStyle w:val="ConsPlusTitle"/>
        <w:jc w:val="center"/>
      </w:pPr>
      <w:r>
        <w:t>обучающихся, выпускников и молодых специалистов</w:t>
      </w:r>
    </w:p>
    <w:p w:rsidR="00492790" w:rsidRDefault="00492790">
      <w:pPr>
        <w:pStyle w:val="ConsPlusTitle"/>
        <w:jc w:val="center"/>
      </w:pPr>
      <w:r>
        <w:t>с инвалидностью или ограниченными возможностями здоровья</w:t>
      </w:r>
    </w:p>
    <w:p w:rsidR="00492790" w:rsidRDefault="00492790">
      <w:pPr>
        <w:pStyle w:val="ConsPlusTitle"/>
        <w:jc w:val="center"/>
      </w:pPr>
      <w:r>
        <w:t>в трудовую деятельность с учетом стандартов и разработок</w:t>
      </w:r>
    </w:p>
    <w:p w:rsidR="00492790" w:rsidRDefault="00492790">
      <w:pPr>
        <w:pStyle w:val="ConsPlusTitle"/>
        <w:jc w:val="center"/>
      </w:pPr>
      <w:r>
        <w:t>Международной федерации Абилимпикс (International</w:t>
      </w:r>
    </w:p>
    <w:p w:rsidR="00492790" w:rsidRDefault="00492790">
      <w:pPr>
        <w:pStyle w:val="ConsPlusTitle"/>
        <w:jc w:val="center"/>
      </w:pPr>
      <w:r>
        <w:t>Abilympic Federation)</w:t>
      </w:r>
    </w:p>
    <w:p w:rsidR="00492790" w:rsidRDefault="00492790">
      <w:pPr>
        <w:pStyle w:val="ConsPlusNormal"/>
        <w:jc w:val="both"/>
      </w:pPr>
    </w:p>
    <w:p w:rsidR="00492790" w:rsidRDefault="00492790">
      <w:pPr>
        <w:pStyle w:val="ConsPlusNormal"/>
        <w:jc w:val="center"/>
      </w:pPr>
      <w:r>
        <w:t>15.1.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34"/>
        <w:gridCol w:w="1204"/>
        <w:gridCol w:w="1744"/>
        <w:gridCol w:w="604"/>
        <w:gridCol w:w="604"/>
        <w:gridCol w:w="1204"/>
        <w:gridCol w:w="1204"/>
        <w:gridCol w:w="1204"/>
        <w:gridCol w:w="1204"/>
      </w:tblGrid>
      <w:tr w:rsidR="00492790">
        <w:tc>
          <w:tcPr>
            <w:tcW w:w="2134" w:type="dxa"/>
          </w:tcPr>
          <w:p w:rsidR="00492790" w:rsidRDefault="00492790">
            <w:pPr>
              <w:pStyle w:val="ConsPlusNormal"/>
              <w:jc w:val="center"/>
            </w:pPr>
            <w:r>
              <w:lastRenderedPageBreak/>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1744"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2134" w:type="dxa"/>
          </w:tcPr>
          <w:p w:rsidR="00492790" w:rsidRDefault="00492790">
            <w:pPr>
              <w:pStyle w:val="ConsPlusNormal"/>
              <w:jc w:val="both"/>
            </w:pPr>
            <w:r>
              <w:t>Проведение региональных чемпионатов профессионального мастерства по стандартам Ворлдскиллс Россия и "Абилимпикс"</w:t>
            </w:r>
          </w:p>
        </w:tc>
        <w:tc>
          <w:tcPr>
            <w:tcW w:w="1204" w:type="dxa"/>
          </w:tcPr>
          <w:p w:rsidR="00492790" w:rsidRDefault="00492790">
            <w:pPr>
              <w:pStyle w:val="ConsPlusNormal"/>
              <w:jc w:val="both"/>
            </w:pPr>
            <w:r>
              <w:t>да/нет</w:t>
            </w:r>
          </w:p>
        </w:tc>
        <w:tc>
          <w:tcPr>
            <w:tcW w:w="1744" w:type="dxa"/>
          </w:tcPr>
          <w:p w:rsidR="00492790" w:rsidRDefault="00492790">
            <w:pPr>
              <w:pStyle w:val="ConsPlusNormal"/>
              <w:jc w:val="both"/>
            </w:pPr>
            <w:r>
              <w:t>Департамент Смоленской области по образованию и науке</w:t>
            </w:r>
          </w:p>
        </w:tc>
        <w:tc>
          <w:tcPr>
            <w:tcW w:w="604" w:type="dxa"/>
          </w:tcPr>
          <w:p w:rsidR="00492790" w:rsidRDefault="00492790">
            <w:pPr>
              <w:pStyle w:val="ConsPlusNormal"/>
              <w:jc w:val="both"/>
            </w:pPr>
            <w:r>
              <w:t>да</w:t>
            </w:r>
          </w:p>
        </w:tc>
        <w:tc>
          <w:tcPr>
            <w:tcW w:w="6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Normal"/>
        <w:jc w:val="center"/>
      </w:pPr>
      <w:r>
        <w:t>15.2.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402"/>
        <w:gridCol w:w="634"/>
        <w:gridCol w:w="1474"/>
        <w:gridCol w:w="3061"/>
      </w:tblGrid>
      <w:tr w:rsidR="00492790">
        <w:tc>
          <w:tcPr>
            <w:tcW w:w="454" w:type="dxa"/>
          </w:tcPr>
          <w:p w:rsidR="00492790" w:rsidRDefault="00492790">
            <w:pPr>
              <w:pStyle w:val="ConsPlusNormal"/>
              <w:jc w:val="center"/>
            </w:pPr>
            <w:r>
              <w:t>N п/п</w:t>
            </w:r>
          </w:p>
        </w:tc>
        <w:tc>
          <w:tcPr>
            <w:tcW w:w="3402"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474" w:type="dxa"/>
          </w:tcPr>
          <w:p w:rsidR="00492790" w:rsidRDefault="00492790">
            <w:pPr>
              <w:pStyle w:val="ConsPlusNormal"/>
              <w:jc w:val="center"/>
            </w:pPr>
            <w:r>
              <w:t>Исполнитель</w:t>
            </w:r>
          </w:p>
        </w:tc>
        <w:tc>
          <w:tcPr>
            <w:tcW w:w="3061"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3402"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474" w:type="dxa"/>
          </w:tcPr>
          <w:p w:rsidR="00492790" w:rsidRDefault="00492790">
            <w:pPr>
              <w:pStyle w:val="ConsPlusNormal"/>
              <w:jc w:val="center"/>
            </w:pPr>
            <w:r>
              <w:t>4</w:t>
            </w:r>
          </w:p>
        </w:tc>
        <w:tc>
          <w:tcPr>
            <w:tcW w:w="3061"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3402" w:type="dxa"/>
          </w:tcPr>
          <w:p w:rsidR="00492790" w:rsidRDefault="00492790">
            <w:pPr>
              <w:pStyle w:val="ConsPlusNormal"/>
              <w:jc w:val="both"/>
            </w:pPr>
            <w:r>
              <w:t>Проведение регионального чемпионата "Молодые профессионалы" (WorldSkills Russia) Смоленской области</w:t>
            </w:r>
          </w:p>
        </w:tc>
        <w:tc>
          <w:tcPr>
            <w:tcW w:w="634" w:type="dxa"/>
          </w:tcPr>
          <w:p w:rsidR="00492790" w:rsidRDefault="00492790">
            <w:pPr>
              <w:pStyle w:val="ConsPlusNormal"/>
              <w:jc w:val="both"/>
            </w:pPr>
            <w:r>
              <w:t>2022 - 2025 годы</w:t>
            </w:r>
          </w:p>
        </w:tc>
        <w:tc>
          <w:tcPr>
            <w:tcW w:w="1474" w:type="dxa"/>
          </w:tcPr>
          <w:p w:rsidR="00492790" w:rsidRDefault="00492790">
            <w:pPr>
              <w:pStyle w:val="ConsPlusNormal"/>
              <w:jc w:val="both"/>
            </w:pPr>
            <w:r>
              <w:t>Департамент Смоленской области по образованию и науке</w:t>
            </w:r>
          </w:p>
        </w:tc>
        <w:tc>
          <w:tcPr>
            <w:tcW w:w="3061" w:type="dxa"/>
          </w:tcPr>
          <w:p w:rsidR="00492790" w:rsidRDefault="00492790">
            <w:pPr>
              <w:pStyle w:val="ConsPlusNormal"/>
              <w:jc w:val="both"/>
            </w:pPr>
            <w:r>
              <w:t>увеличение числа участников регионального чемпионата "Молодые профессионалы" (WorldSkills Russia) Смоленской области</w:t>
            </w:r>
          </w:p>
        </w:tc>
      </w:tr>
      <w:tr w:rsidR="00492790">
        <w:tc>
          <w:tcPr>
            <w:tcW w:w="454" w:type="dxa"/>
          </w:tcPr>
          <w:p w:rsidR="00492790" w:rsidRDefault="00492790">
            <w:pPr>
              <w:pStyle w:val="ConsPlusNormal"/>
              <w:jc w:val="both"/>
            </w:pPr>
            <w:r>
              <w:t>2.</w:t>
            </w:r>
          </w:p>
        </w:tc>
        <w:tc>
          <w:tcPr>
            <w:tcW w:w="3402" w:type="dxa"/>
          </w:tcPr>
          <w:p w:rsidR="00492790" w:rsidRDefault="00492790">
            <w:pPr>
              <w:pStyle w:val="ConsPlusNormal"/>
              <w:jc w:val="both"/>
            </w:pPr>
            <w:r>
              <w:t>Проведение регионального отборочного этапа Национального чемпионата по профессиональному мастерству для людей с инвалидностью "Абилимпикс"</w:t>
            </w:r>
          </w:p>
        </w:tc>
        <w:tc>
          <w:tcPr>
            <w:tcW w:w="634" w:type="dxa"/>
          </w:tcPr>
          <w:p w:rsidR="00492790" w:rsidRDefault="00492790">
            <w:pPr>
              <w:pStyle w:val="ConsPlusNormal"/>
              <w:jc w:val="both"/>
            </w:pPr>
            <w:r>
              <w:t>2022 - 2025 годы</w:t>
            </w:r>
          </w:p>
        </w:tc>
        <w:tc>
          <w:tcPr>
            <w:tcW w:w="1474" w:type="dxa"/>
          </w:tcPr>
          <w:p w:rsidR="00492790" w:rsidRDefault="00492790">
            <w:pPr>
              <w:pStyle w:val="ConsPlusNormal"/>
              <w:jc w:val="both"/>
            </w:pPr>
            <w:r>
              <w:t>Департамент Смоленской области по образованию и науке</w:t>
            </w:r>
          </w:p>
        </w:tc>
        <w:tc>
          <w:tcPr>
            <w:tcW w:w="3061" w:type="dxa"/>
          </w:tcPr>
          <w:p w:rsidR="00492790" w:rsidRDefault="00492790">
            <w:pPr>
              <w:pStyle w:val="ConsPlusNormal"/>
              <w:jc w:val="both"/>
            </w:pPr>
            <w:r>
              <w:t>увеличение числа участников регионального отборочного этапа Национального чемпионата по профессиональному мастерству для людей с инвалидностью "Абилимпикс"</w:t>
            </w:r>
          </w:p>
        </w:tc>
      </w:tr>
    </w:tbl>
    <w:p w:rsidR="00492790" w:rsidRDefault="00492790">
      <w:pPr>
        <w:pStyle w:val="ConsPlusNormal"/>
        <w:jc w:val="both"/>
      </w:pPr>
    </w:p>
    <w:p w:rsidR="00492790" w:rsidRDefault="00492790">
      <w:pPr>
        <w:pStyle w:val="ConsPlusTitle"/>
        <w:jc w:val="center"/>
        <w:outlineLvl w:val="2"/>
      </w:pPr>
      <w:r>
        <w:t>16. Создание институциональной среды, способствующей</w:t>
      </w:r>
    </w:p>
    <w:p w:rsidR="00492790" w:rsidRDefault="00492790">
      <w:pPr>
        <w:pStyle w:val="ConsPlusTitle"/>
        <w:jc w:val="center"/>
      </w:pPr>
      <w:r>
        <w:t>внедрению инноваций и увеличению возможности хозяйствующих</w:t>
      </w:r>
    </w:p>
    <w:p w:rsidR="00492790" w:rsidRDefault="00492790">
      <w:pPr>
        <w:pStyle w:val="ConsPlusTitle"/>
        <w:jc w:val="center"/>
      </w:pPr>
      <w:r>
        <w:t>субъектов по внедрению новых технологических решений</w:t>
      </w:r>
    </w:p>
    <w:p w:rsidR="00492790" w:rsidRDefault="00492790">
      <w:pPr>
        <w:pStyle w:val="ConsPlusNormal"/>
        <w:jc w:val="both"/>
      </w:pPr>
    </w:p>
    <w:p w:rsidR="00492790" w:rsidRDefault="00492790">
      <w:pPr>
        <w:pStyle w:val="ConsPlusNormal"/>
        <w:jc w:val="center"/>
      </w:pPr>
      <w:r>
        <w:t>16.1.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4"/>
        <w:gridCol w:w="1204"/>
        <w:gridCol w:w="2359"/>
        <w:gridCol w:w="604"/>
        <w:gridCol w:w="604"/>
        <w:gridCol w:w="1204"/>
        <w:gridCol w:w="1204"/>
        <w:gridCol w:w="1204"/>
        <w:gridCol w:w="1204"/>
      </w:tblGrid>
      <w:tr w:rsidR="00492790">
        <w:tc>
          <w:tcPr>
            <w:tcW w:w="2194" w:type="dxa"/>
          </w:tcPr>
          <w:p w:rsidR="00492790" w:rsidRDefault="00492790">
            <w:pPr>
              <w:pStyle w:val="ConsPlusNormal"/>
              <w:jc w:val="center"/>
            </w:pPr>
            <w:r>
              <w:lastRenderedPageBreak/>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2359"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blPrEx>
          <w:tblBorders>
            <w:insideH w:val="nil"/>
          </w:tblBorders>
        </w:tblPrEx>
        <w:tc>
          <w:tcPr>
            <w:tcW w:w="2194" w:type="dxa"/>
            <w:tcBorders>
              <w:bottom w:val="nil"/>
            </w:tcBorders>
          </w:tcPr>
          <w:p w:rsidR="00492790" w:rsidRDefault="00492790">
            <w:pPr>
              <w:pStyle w:val="ConsPlusNormal"/>
              <w:jc w:val="both"/>
            </w:pPr>
            <w:r>
              <w:t>Обеспечение создания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204" w:type="dxa"/>
            <w:tcBorders>
              <w:bottom w:val="nil"/>
            </w:tcBorders>
          </w:tcPr>
          <w:p w:rsidR="00492790" w:rsidRDefault="00492790">
            <w:pPr>
              <w:pStyle w:val="ConsPlusNormal"/>
              <w:jc w:val="both"/>
            </w:pPr>
            <w:r>
              <w:t>да/нет</w:t>
            </w:r>
          </w:p>
        </w:tc>
        <w:tc>
          <w:tcPr>
            <w:tcW w:w="2359" w:type="dxa"/>
            <w:tcBorders>
              <w:bottom w:val="nil"/>
            </w:tcBorders>
          </w:tcPr>
          <w:p w:rsidR="00492790" w:rsidRDefault="00492790">
            <w:pPr>
              <w:pStyle w:val="ConsPlusNormal"/>
              <w:jc w:val="both"/>
            </w:pPr>
            <w:r>
              <w:t>Департамент экономического развития Смоленской области, исполнительные органы Смоленской области (по подведомственности)</w:t>
            </w:r>
          </w:p>
        </w:tc>
        <w:tc>
          <w:tcPr>
            <w:tcW w:w="604" w:type="dxa"/>
            <w:tcBorders>
              <w:bottom w:val="nil"/>
            </w:tcBorders>
          </w:tcPr>
          <w:p w:rsidR="00492790" w:rsidRDefault="00492790">
            <w:pPr>
              <w:pStyle w:val="ConsPlusNormal"/>
              <w:jc w:val="both"/>
            </w:pPr>
            <w:r>
              <w:t>да</w:t>
            </w:r>
          </w:p>
        </w:tc>
        <w:tc>
          <w:tcPr>
            <w:tcW w:w="6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r>
      <w:tr w:rsidR="00492790">
        <w:tblPrEx>
          <w:tblBorders>
            <w:insideH w:val="nil"/>
          </w:tblBorders>
        </w:tblPrEx>
        <w:tc>
          <w:tcPr>
            <w:tcW w:w="11781" w:type="dxa"/>
            <w:gridSpan w:val="9"/>
            <w:tcBorders>
              <w:top w:val="nil"/>
            </w:tcBorders>
          </w:tcPr>
          <w:p w:rsidR="00492790" w:rsidRDefault="00492790">
            <w:pPr>
              <w:pStyle w:val="ConsPlusNormal"/>
              <w:jc w:val="both"/>
            </w:pPr>
            <w:r>
              <w:t xml:space="preserve">(в ред. </w:t>
            </w:r>
            <w:hyperlink r:id="rId108">
              <w:r>
                <w:rPr>
                  <w:color w:val="0000FF"/>
                </w:rPr>
                <w:t>распоряжения</w:t>
              </w:r>
            </w:hyperlink>
            <w:r>
              <w:t xml:space="preserve"> Губернатора Смоленской области от 05.07.2022 N 825-р)</w:t>
            </w:r>
          </w:p>
        </w:tc>
      </w:tr>
    </w:tbl>
    <w:p w:rsidR="00492790" w:rsidRDefault="00492790">
      <w:pPr>
        <w:pStyle w:val="ConsPlusNormal"/>
        <w:jc w:val="both"/>
      </w:pPr>
    </w:p>
    <w:p w:rsidR="00492790" w:rsidRDefault="00492790">
      <w:pPr>
        <w:pStyle w:val="ConsPlusNormal"/>
        <w:jc w:val="center"/>
      </w:pPr>
      <w:r>
        <w:t>16.2.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1774"/>
        <w:gridCol w:w="2359"/>
        <w:gridCol w:w="2614"/>
      </w:tblGrid>
      <w:tr w:rsidR="00492790">
        <w:tc>
          <w:tcPr>
            <w:tcW w:w="454" w:type="dxa"/>
          </w:tcPr>
          <w:p w:rsidR="00492790" w:rsidRDefault="00492790">
            <w:pPr>
              <w:pStyle w:val="ConsPlusNormal"/>
              <w:jc w:val="center"/>
            </w:pPr>
            <w:r>
              <w:t>N п/п</w:t>
            </w:r>
          </w:p>
        </w:tc>
        <w:tc>
          <w:tcPr>
            <w:tcW w:w="4354" w:type="dxa"/>
          </w:tcPr>
          <w:p w:rsidR="00492790" w:rsidRDefault="00492790">
            <w:pPr>
              <w:pStyle w:val="ConsPlusNormal"/>
              <w:jc w:val="center"/>
            </w:pPr>
            <w:r>
              <w:t>Наименование мероприятия</w:t>
            </w:r>
          </w:p>
        </w:tc>
        <w:tc>
          <w:tcPr>
            <w:tcW w:w="1774" w:type="dxa"/>
          </w:tcPr>
          <w:p w:rsidR="00492790" w:rsidRDefault="00492790">
            <w:pPr>
              <w:pStyle w:val="ConsPlusNormal"/>
              <w:jc w:val="center"/>
            </w:pPr>
            <w:r>
              <w:t>Срок</w:t>
            </w:r>
          </w:p>
        </w:tc>
        <w:tc>
          <w:tcPr>
            <w:tcW w:w="2359" w:type="dxa"/>
          </w:tcPr>
          <w:p w:rsidR="00492790" w:rsidRDefault="00492790">
            <w:pPr>
              <w:pStyle w:val="ConsPlusNormal"/>
              <w:jc w:val="center"/>
            </w:pPr>
            <w:r>
              <w:t>Исполнитель</w:t>
            </w:r>
          </w:p>
        </w:tc>
        <w:tc>
          <w:tcPr>
            <w:tcW w:w="261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4354" w:type="dxa"/>
          </w:tcPr>
          <w:p w:rsidR="00492790" w:rsidRDefault="00492790">
            <w:pPr>
              <w:pStyle w:val="ConsPlusNormal"/>
              <w:jc w:val="center"/>
            </w:pPr>
            <w:r>
              <w:t>2</w:t>
            </w:r>
          </w:p>
        </w:tc>
        <w:tc>
          <w:tcPr>
            <w:tcW w:w="1774" w:type="dxa"/>
          </w:tcPr>
          <w:p w:rsidR="00492790" w:rsidRDefault="00492790">
            <w:pPr>
              <w:pStyle w:val="ConsPlusNormal"/>
              <w:jc w:val="center"/>
            </w:pPr>
            <w:r>
              <w:t>3</w:t>
            </w:r>
          </w:p>
        </w:tc>
        <w:tc>
          <w:tcPr>
            <w:tcW w:w="2359" w:type="dxa"/>
          </w:tcPr>
          <w:p w:rsidR="00492790" w:rsidRDefault="00492790">
            <w:pPr>
              <w:pStyle w:val="ConsPlusNormal"/>
              <w:jc w:val="center"/>
            </w:pPr>
            <w:r>
              <w:t>4</w:t>
            </w:r>
          </w:p>
        </w:tc>
        <w:tc>
          <w:tcPr>
            <w:tcW w:w="2614" w:type="dxa"/>
          </w:tcPr>
          <w:p w:rsidR="00492790" w:rsidRDefault="00492790">
            <w:pPr>
              <w:pStyle w:val="ConsPlusNormal"/>
              <w:jc w:val="center"/>
            </w:pPr>
            <w:r>
              <w:t>5</w:t>
            </w:r>
          </w:p>
        </w:tc>
      </w:tr>
      <w:tr w:rsidR="00492790">
        <w:tblPrEx>
          <w:tblBorders>
            <w:insideH w:val="nil"/>
          </w:tblBorders>
        </w:tblPrEx>
        <w:tc>
          <w:tcPr>
            <w:tcW w:w="454" w:type="dxa"/>
            <w:tcBorders>
              <w:bottom w:val="nil"/>
            </w:tcBorders>
          </w:tcPr>
          <w:p w:rsidR="00492790" w:rsidRDefault="00492790">
            <w:pPr>
              <w:pStyle w:val="ConsPlusNormal"/>
              <w:jc w:val="both"/>
            </w:pPr>
            <w:r>
              <w:t>1.</w:t>
            </w:r>
          </w:p>
        </w:tc>
        <w:tc>
          <w:tcPr>
            <w:tcW w:w="4354" w:type="dxa"/>
            <w:tcBorders>
              <w:bottom w:val="nil"/>
            </w:tcBorders>
          </w:tcPr>
          <w:p w:rsidR="00492790" w:rsidRDefault="00492790">
            <w:pPr>
              <w:pStyle w:val="ConsPlusNormal"/>
              <w:jc w:val="both"/>
            </w:pPr>
            <w:r>
              <w:t>Поддержка инновационной деятельности существующих предприятий</w:t>
            </w:r>
          </w:p>
        </w:tc>
        <w:tc>
          <w:tcPr>
            <w:tcW w:w="1774" w:type="dxa"/>
            <w:tcBorders>
              <w:bottom w:val="nil"/>
            </w:tcBorders>
          </w:tcPr>
          <w:p w:rsidR="00492790" w:rsidRDefault="00492790">
            <w:pPr>
              <w:pStyle w:val="ConsPlusNormal"/>
              <w:jc w:val="both"/>
            </w:pPr>
            <w:r>
              <w:t>2022 - 2025 годы</w:t>
            </w:r>
          </w:p>
        </w:tc>
        <w:tc>
          <w:tcPr>
            <w:tcW w:w="2359" w:type="dxa"/>
            <w:tcBorders>
              <w:bottom w:val="nil"/>
            </w:tcBorders>
          </w:tcPr>
          <w:p w:rsidR="00492790" w:rsidRDefault="00492790">
            <w:pPr>
              <w:pStyle w:val="ConsPlusNormal"/>
              <w:jc w:val="both"/>
            </w:pPr>
            <w:r>
              <w:t>Департамент экономического развития Смоленской области, исполнительные органы Смоленской области (по подведомственности)</w:t>
            </w:r>
          </w:p>
        </w:tc>
        <w:tc>
          <w:tcPr>
            <w:tcW w:w="2614" w:type="dxa"/>
            <w:tcBorders>
              <w:bottom w:val="nil"/>
            </w:tcBorders>
          </w:tcPr>
          <w:p w:rsidR="00492790" w:rsidRDefault="00492790">
            <w:pPr>
              <w:pStyle w:val="ConsPlusNormal"/>
              <w:jc w:val="both"/>
            </w:pPr>
            <w:r>
              <w:t>создание условий для увеличения возможности хозяйствующих субъектов по внедрению новых технологических решений</w:t>
            </w:r>
          </w:p>
        </w:tc>
      </w:tr>
      <w:tr w:rsidR="00492790">
        <w:tblPrEx>
          <w:tblBorders>
            <w:insideH w:val="nil"/>
          </w:tblBorders>
        </w:tblPrEx>
        <w:tc>
          <w:tcPr>
            <w:tcW w:w="11555" w:type="dxa"/>
            <w:gridSpan w:val="5"/>
            <w:tcBorders>
              <w:top w:val="nil"/>
            </w:tcBorders>
          </w:tcPr>
          <w:p w:rsidR="00492790" w:rsidRDefault="00492790">
            <w:pPr>
              <w:pStyle w:val="ConsPlusNormal"/>
              <w:jc w:val="both"/>
            </w:pPr>
            <w:r>
              <w:lastRenderedPageBreak/>
              <w:t xml:space="preserve">(в ред. </w:t>
            </w:r>
            <w:hyperlink r:id="rId109">
              <w:r>
                <w:rPr>
                  <w:color w:val="0000FF"/>
                </w:rPr>
                <w:t>распоряжения</w:t>
              </w:r>
            </w:hyperlink>
            <w:r>
              <w:t xml:space="preserve"> Губернатора Смоленской области от 05.07.2022 N 825-р)</w:t>
            </w:r>
          </w:p>
        </w:tc>
      </w:tr>
      <w:tr w:rsidR="00492790">
        <w:tblPrEx>
          <w:tblBorders>
            <w:insideH w:val="nil"/>
          </w:tblBorders>
        </w:tblPrEx>
        <w:tc>
          <w:tcPr>
            <w:tcW w:w="454" w:type="dxa"/>
            <w:tcBorders>
              <w:bottom w:val="nil"/>
            </w:tcBorders>
          </w:tcPr>
          <w:p w:rsidR="00492790" w:rsidRDefault="00492790">
            <w:pPr>
              <w:pStyle w:val="ConsPlusNormal"/>
              <w:jc w:val="both"/>
            </w:pPr>
            <w:r>
              <w:t>2.</w:t>
            </w:r>
          </w:p>
        </w:tc>
        <w:tc>
          <w:tcPr>
            <w:tcW w:w="4354" w:type="dxa"/>
            <w:tcBorders>
              <w:bottom w:val="nil"/>
            </w:tcBorders>
          </w:tcPr>
          <w:p w:rsidR="00492790" w:rsidRDefault="00492790">
            <w:pPr>
              <w:pStyle w:val="ConsPlusNormal"/>
              <w:jc w:val="both"/>
            </w:pPr>
            <w:r>
              <w:t>Обеспечение участия субъектов малого и среднего предпринимательства в региональных, межрегиональных и общероссийских форумах, конференциях и других мероприятиях</w:t>
            </w:r>
          </w:p>
        </w:tc>
        <w:tc>
          <w:tcPr>
            <w:tcW w:w="1774" w:type="dxa"/>
            <w:tcBorders>
              <w:bottom w:val="nil"/>
            </w:tcBorders>
          </w:tcPr>
          <w:p w:rsidR="00492790" w:rsidRDefault="00492790">
            <w:pPr>
              <w:pStyle w:val="ConsPlusNormal"/>
              <w:jc w:val="both"/>
            </w:pPr>
            <w:r>
              <w:t>2022 - 2025 годы</w:t>
            </w:r>
          </w:p>
        </w:tc>
        <w:tc>
          <w:tcPr>
            <w:tcW w:w="2359" w:type="dxa"/>
            <w:tcBorders>
              <w:bottom w:val="nil"/>
            </w:tcBorders>
          </w:tcPr>
          <w:p w:rsidR="00492790" w:rsidRDefault="00492790">
            <w:pPr>
              <w:pStyle w:val="ConsPlusNormal"/>
              <w:jc w:val="both"/>
            </w:pPr>
            <w:r>
              <w:t>Департамент экономического развития Смоленской области, исполнительные органы Смоленской области (по подведомственности)</w:t>
            </w:r>
          </w:p>
        </w:tc>
        <w:tc>
          <w:tcPr>
            <w:tcW w:w="2614" w:type="dxa"/>
            <w:tcBorders>
              <w:bottom w:val="nil"/>
            </w:tcBorders>
          </w:tcPr>
          <w:p w:rsidR="00492790" w:rsidRDefault="00492790">
            <w:pPr>
              <w:pStyle w:val="ConsPlusNormal"/>
              <w:jc w:val="both"/>
            </w:pPr>
            <w:r>
              <w:t>участие субъектов малого и среднего предпринимательства в региональных, межрегиональных и общероссийских форумах, конференциях и других мероприятиях</w:t>
            </w:r>
          </w:p>
        </w:tc>
      </w:tr>
      <w:tr w:rsidR="00492790">
        <w:tblPrEx>
          <w:tblBorders>
            <w:insideH w:val="nil"/>
          </w:tblBorders>
        </w:tblPrEx>
        <w:tc>
          <w:tcPr>
            <w:tcW w:w="11555" w:type="dxa"/>
            <w:gridSpan w:val="5"/>
            <w:tcBorders>
              <w:top w:val="nil"/>
            </w:tcBorders>
          </w:tcPr>
          <w:p w:rsidR="00492790" w:rsidRDefault="00492790">
            <w:pPr>
              <w:pStyle w:val="ConsPlusNormal"/>
              <w:jc w:val="both"/>
            </w:pPr>
            <w:r>
              <w:t xml:space="preserve">(в ред. </w:t>
            </w:r>
            <w:hyperlink r:id="rId110">
              <w:r>
                <w:rPr>
                  <w:color w:val="0000FF"/>
                </w:rPr>
                <w:t>распоряжения</w:t>
              </w:r>
            </w:hyperlink>
            <w:r>
              <w:t xml:space="preserve"> Губернатора Смоленской области от 05.07.2022 N 825-р)</w:t>
            </w:r>
          </w:p>
        </w:tc>
      </w:tr>
      <w:tr w:rsidR="00492790">
        <w:tblPrEx>
          <w:tblBorders>
            <w:insideH w:val="nil"/>
          </w:tblBorders>
        </w:tblPrEx>
        <w:tc>
          <w:tcPr>
            <w:tcW w:w="454" w:type="dxa"/>
            <w:tcBorders>
              <w:bottom w:val="nil"/>
            </w:tcBorders>
          </w:tcPr>
          <w:p w:rsidR="00492790" w:rsidRDefault="00492790">
            <w:pPr>
              <w:pStyle w:val="ConsPlusNormal"/>
              <w:jc w:val="both"/>
            </w:pPr>
            <w:r>
              <w:t>3.</w:t>
            </w:r>
          </w:p>
        </w:tc>
        <w:tc>
          <w:tcPr>
            <w:tcW w:w="4354" w:type="dxa"/>
            <w:tcBorders>
              <w:bottom w:val="nil"/>
            </w:tcBorders>
          </w:tcPr>
          <w:p w:rsidR="00492790" w:rsidRDefault="00492790">
            <w:pPr>
              <w:pStyle w:val="ConsPlusNormal"/>
              <w:jc w:val="both"/>
            </w:pPr>
            <w:r>
              <w:t>Оказание информационной, консультационной, методической помощи организациям, производящим инновационную высокотехнологическую продукцию</w:t>
            </w:r>
          </w:p>
        </w:tc>
        <w:tc>
          <w:tcPr>
            <w:tcW w:w="1774" w:type="dxa"/>
            <w:tcBorders>
              <w:bottom w:val="nil"/>
            </w:tcBorders>
          </w:tcPr>
          <w:p w:rsidR="00492790" w:rsidRDefault="00492790">
            <w:pPr>
              <w:pStyle w:val="ConsPlusNormal"/>
              <w:jc w:val="both"/>
            </w:pPr>
            <w:r>
              <w:t>2022 - 2025 годы</w:t>
            </w:r>
          </w:p>
        </w:tc>
        <w:tc>
          <w:tcPr>
            <w:tcW w:w="2359" w:type="dxa"/>
            <w:tcBorders>
              <w:bottom w:val="nil"/>
            </w:tcBorders>
          </w:tcPr>
          <w:p w:rsidR="00492790" w:rsidRDefault="00492790">
            <w:pPr>
              <w:pStyle w:val="ConsPlusNormal"/>
              <w:jc w:val="both"/>
            </w:pPr>
            <w:r>
              <w:t>Департамент экономического развития Смоленской области, исполнительные органы Смоленской области (по подведомственности)</w:t>
            </w:r>
          </w:p>
        </w:tc>
        <w:tc>
          <w:tcPr>
            <w:tcW w:w="2614" w:type="dxa"/>
            <w:tcBorders>
              <w:bottom w:val="nil"/>
            </w:tcBorders>
          </w:tcPr>
          <w:p w:rsidR="00492790" w:rsidRDefault="00492790">
            <w:pPr>
              <w:pStyle w:val="ConsPlusNormal"/>
              <w:jc w:val="both"/>
            </w:pPr>
            <w:r>
              <w:t>информирование организаций, производящих инновационную высокотехнологическую продукцию, о возможностях и направлениях государственной поддержки инновационной деятельности</w:t>
            </w:r>
          </w:p>
        </w:tc>
      </w:tr>
      <w:tr w:rsidR="00492790">
        <w:tblPrEx>
          <w:tblBorders>
            <w:insideH w:val="nil"/>
          </w:tblBorders>
        </w:tblPrEx>
        <w:tc>
          <w:tcPr>
            <w:tcW w:w="11555" w:type="dxa"/>
            <w:gridSpan w:val="5"/>
            <w:tcBorders>
              <w:top w:val="nil"/>
            </w:tcBorders>
          </w:tcPr>
          <w:p w:rsidR="00492790" w:rsidRDefault="00492790">
            <w:pPr>
              <w:pStyle w:val="ConsPlusNormal"/>
              <w:jc w:val="both"/>
            </w:pPr>
            <w:r>
              <w:t xml:space="preserve">(в ред. </w:t>
            </w:r>
            <w:hyperlink r:id="rId111">
              <w:r>
                <w:rPr>
                  <w:color w:val="0000FF"/>
                </w:rPr>
                <w:t>распоряжения</w:t>
              </w:r>
            </w:hyperlink>
            <w:r>
              <w:t xml:space="preserve"> Губернатора Смоленской области от 05.07.2022 N 825-р)</w:t>
            </w:r>
          </w:p>
        </w:tc>
      </w:tr>
      <w:tr w:rsidR="00492790">
        <w:tblPrEx>
          <w:tblBorders>
            <w:insideH w:val="nil"/>
          </w:tblBorders>
        </w:tblPrEx>
        <w:tc>
          <w:tcPr>
            <w:tcW w:w="454" w:type="dxa"/>
            <w:tcBorders>
              <w:bottom w:val="nil"/>
            </w:tcBorders>
          </w:tcPr>
          <w:p w:rsidR="00492790" w:rsidRDefault="00492790">
            <w:pPr>
              <w:pStyle w:val="ConsPlusNormal"/>
              <w:jc w:val="both"/>
            </w:pPr>
            <w:r>
              <w:t>4.</w:t>
            </w:r>
          </w:p>
        </w:tc>
        <w:tc>
          <w:tcPr>
            <w:tcW w:w="4354" w:type="dxa"/>
            <w:tcBorders>
              <w:bottom w:val="nil"/>
            </w:tcBorders>
          </w:tcPr>
          <w:p w:rsidR="00492790" w:rsidRDefault="00492790">
            <w:pPr>
              <w:pStyle w:val="ConsPlusNormal"/>
              <w:jc w:val="both"/>
            </w:pPr>
            <w:r>
              <w:t>Проведение совещаний и рабочих встреч с представителями организаций, производящих инновационную высокотехнологическую продукцию в Смоленской области</w:t>
            </w:r>
          </w:p>
        </w:tc>
        <w:tc>
          <w:tcPr>
            <w:tcW w:w="1774" w:type="dxa"/>
            <w:tcBorders>
              <w:bottom w:val="nil"/>
            </w:tcBorders>
          </w:tcPr>
          <w:p w:rsidR="00492790" w:rsidRDefault="00492790">
            <w:pPr>
              <w:pStyle w:val="ConsPlusNormal"/>
              <w:jc w:val="both"/>
            </w:pPr>
            <w:r>
              <w:t>2022 - 2025 годы (по мере необходимости)</w:t>
            </w:r>
          </w:p>
        </w:tc>
        <w:tc>
          <w:tcPr>
            <w:tcW w:w="2359" w:type="dxa"/>
            <w:tcBorders>
              <w:bottom w:val="nil"/>
            </w:tcBorders>
          </w:tcPr>
          <w:p w:rsidR="00492790" w:rsidRDefault="00492790">
            <w:pPr>
              <w:pStyle w:val="ConsPlusNormal"/>
              <w:jc w:val="both"/>
            </w:pPr>
            <w:r>
              <w:t>Департамент экономического развития Смоленской области, исполнительные органы Смоленской области (по подведомственности)</w:t>
            </w:r>
          </w:p>
        </w:tc>
        <w:tc>
          <w:tcPr>
            <w:tcW w:w="2614" w:type="dxa"/>
            <w:tcBorders>
              <w:bottom w:val="nil"/>
            </w:tcBorders>
          </w:tcPr>
          <w:p w:rsidR="00492790" w:rsidRDefault="00492790">
            <w:pPr>
              <w:pStyle w:val="ConsPlusNormal"/>
              <w:jc w:val="both"/>
            </w:pPr>
            <w:r>
              <w:t>организация на систематической основе взаимодействия с организациями, производящими инновационную высокотехнологическую продукцию в Смоленской области</w:t>
            </w:r>
          </w:p>
        </w:tc>
      </w:tr>
      <w:tr w:rsidR="00492790">
        <w:tblPrEx>
          <w:tblBorders>
            <w:insideH w:val="nil"/>
          </w:tblBorders>
        </w:tblPrEx>
        <w:tc>
          <w:tcPr>
            <w:tcW w:w="11555" w:type="dxa"/>
            <w:gridSpan w:val="5"/>
            <w:tcBorders>
              <w:top w:val="nil"/>
            </w:tcBorders>
          </w:tcPr>
          <w:p w:rsidR="00492790" w:rsidRDefault="00492790">
            <w:pPr>
              <w:pStyle w:val="ConsPlusNormal"/>
              <w:jc w:val="both"/>
            </w:pPr>
            <w:r>
              <w:t xml:space="preserve">(в ред. </w:t>
            </w:r>
            <w:hyperlink r:id="rId112">
              <w:r>
                <w:rPr>
                  <w:color w:val="0000FF"/>
                </w:rPr>
                <w:t>распоряжения</w:t>
              </w:r>
            </w:hyperlink>
            <w:r>
              <w:t xml:space="preserve"> Губернатора Смоленской области от 05.07.2022 N 825-р)</w:t>
            </w:r>
          </w:p>
        </w:tc>
      </w:tr>
      <w:tr w:rsidR="00492790">
        <w:tblPrEx>
          <w:tblBorders>
            <w:insideH w:val="nil"/>
          </w:tblBorders>
        </w:tblPrEx>
        <w:tc>
          <w:tcPr>
            <w:tcW w:w="454" w:type="dxa"/>
            <w:tcBorders>
              <w:bottom w:val="nil"/>
            </w:tcBorders>
          </w:tcPr>
          <w:p w:rsidR="00492790" w:rsidRDefault="00492790">
            <w:pPr>
              <w:pStyle w:val="ConsPlusNormal"/>
              <w:jc w:val="both"/>
            </w:pPr>
            <w:r>
              <w:lastRenderedPageBreak/>
              <w:t>5.</w:t>
            </w:r>
          </w:p>
        </w:tc>
        <w:tc>
          <w:tcPr>
            <w:tcW w:w="4354" w:type="dxa"/>
            <w:tcBorders>
              <w:bottom w:val="nil"/>
            </w:tcBorders>
          </w:tcPr>
          <w:p w:rsidR="00492790" w:rsidRDefault="00492790">
            <w:pPr>
              <w:pStyle w:val="ConsPlusNormal"/>
              <w:jc w:val="both"/>
            </w:pPr>
            <w:r>
              <w:t>Поддержание в актуализированном состоянии раздела о государственной поддержке инновационной деятельности на официальном сайте Департамента экономического развития Смоленской области в информационно-телекоммуникационной сети "Интернет"</w:t>
            </w:r>
          </w:p>
        </w:tc>
        <w:tc>
          <w:tcPr>
            <w:tcW w:w="1774" w:type="dxa"/>
            <w:tcBorders>
              <w:bottom w:val="nil"/>
            </w:tcBorders>
          </w:tcPr>
          <w:p w:rsidR="00492790" w:rsidRDefault="00492790">
            <w:pPr>
              <w:pStyle w:val="ConsPlusNormal"/>
              <w:jc w:val="both"/>
            </w:pPr>
            <w:r>
              <w:t>2022 - 2025 годы</w:t>
            </w:r>
          </w:p>
        </w:tc>
        <w:tc>
          <w:tcPr>
            <w:tcW w:w="2359" w:type="dxa"/>
            <w:tcBorders>
              <w:bottom w:val="nil"/>
            </w:tcBorders>
          </w:tcPr>
          <w:p w:rsidR="00492790" w:rsidRDefault="00492790">
            <w:pPr>
              <w:pStyle w:val="ConsPlusNormal"/>
              <w:jc w:val="both"/>
            </w:pPr>
            <w:r>
              <w:t>Департамент экономического развития Смоленской области</w:t>
            </w:r>
          </w:p>
        </w:tc>
        <w:tc>
          <w:tcPr>
            <w:tcW w:w="2614" w:type="dxa"/>
            <w:tcBorders>
              <w:bottom w:val="nil"/>
            </w:tcBorders>
          </w:tcPr>
          <w:p w:rsidR="00492790" w:rsidRDefault="00492790">
            <w:pPr>
              <w:pStyle w:val="ConsPlusNormal"/>
              <w:jc w:val="both"/>
            </w:pPr>
            <w:r>
              <w:t>координация деятельности исполнительных органов Смоленской области по вопросам реализации полномочий исполнительных органов Смоленской области в сфере государственной поддержки инновационной деятельности</w:t>
            </w:r>
          </w:p>
        </w:tc>
      </w:tr>
      <w:tr w:rsidR="00492790">
        <w:tblPrEx>
          <w:tblBorders>
            <w:insideH w:val="nil"/>
          </w:tblBorders>
        </w:tblPrEx>
        <w:tc>
          <w:tcPr>
            <w:tcW w:w="11555" w:type="dxa"/>
            <w:gridSpan w:val="5"/>
            <w:tcBorders>
              <w:top w:val="nil"/>
            </w:tcBorders>
          </w:tcPr>
          <w:p w:rsidR="00492790" w:rsidRDefault="00492790">
            <w:pPr>
              <w:pStyle w:val="ConsPlusNormal"/>
              <w:jc w:val="both"/>
            </w:pPr>
            <w:r>
              <w:t xml:space="preserve">(в ред. </w:t>
            </w:r>
            <w:hyperlink r:id="rId113">
              <w:r>
                <w:rPr>
                  <w:color w:val="0000FF"/>
                </w:rPr>
                <w:t>распоряжения</w:t>
              </w:r>
            </w:hyperlink>
            <w:r>
              <w:t xml:space="preserve"> Губернатора Смоленской области от 05.07.2022 N 825-р)</w:t>
            </w:r>
          </w:p>
        </w:tc>
      </w:tr>
    </w:tbl>
    <w:p w:rsidR="00492790" w:rsidRDefault="00492790">
      <w:pPr>
        <w:pStyle w:val="ConsPlusNormal"/>
        <w:jc w:val="both"/>
      </w:pPr>
    </w:p>
    <w:p w:rsidR="00492790" w:rsidRDefault="00492790">
      <w:pPr>
        <w:pStyle w:val="ConsPlusTitle"/>
        <w:jc w:val="center"/>
        <w:outlineLvl w:val="2"/>
      </w:pPr>
      <w:r>
        <w:t>17. Повышение уровня финансовой грамотности населения</w:t>
      </w:r>
    </w:p>
    <w:p w:rsidR="00492790" w:rsidRDefault="00492790">
      <w:pPr>
        <w:pStyle w:val="ConsPlusTitle"/>
        <w:jc w:val="center"/>
      </w:pPr>
      <w:r>
        <w:t>(потребителей) и субъектов малого и среднего</w:t>
      </w:r>
    </w:p>
    <w:p w:rsidR="00492790" w:rsidRDefault="00492790">
      <w:pPr>
        <w:pStyle w:val="ConsPlusTitle"/>
        <w:jc w:val="center"/>
      </w:pPr>
      <w:r>
        <w:t>предпринимательства, в том числе путем увеличения доли</w:t>
      </w:r>
    </w:p>
    <w:p w:rsidR="00492790" w:rsidRDefault="00492790">
      <w:pPr>
        <w:pStyle w:val="ConsPlusTitle"/>
        <w:jc w:val="center"/>
      </w:pPr>
      <w:r>
        <w:t>населения субъекта Российской Федерации, прошедшего обучение</w:t>
      </w:r>
    </w:p>
    <w:p w:rsidR="00492790" w:rsidRDefault="00492790">
      <w:pPr>
        <w:pStyle w:val="ConsPlusTitle"/>
        <w:jc w:val="center"/>
      </w:pPr>
      <w:r>
        <w:t>по повышению финансовой грамотности в рамках Стратегии</w:t>
      </w:r>
    </w:p>
    <w:p w:rsidR="00492790" w:rsidRDefault="00492790">
      <w:pPr>
        <w:pStyle w:val="ConsPlusTitle"/>
        <w:jc w:val="center"/>
      </w:pPr>
      <w:r>
        <w:t>повышения финансовой грамотности в Российской Федерации</w:t>
      </w:r>
    </w:p>
    <w:p w:rsidR="00492790" w:rsidRDefault="00492790">
      <w:pPr>
        <w:pStyle w:val="ConsPlusTitle"/>
        <w:jc w:val="center"/>
      </w:pPr>
      <w:r>
        <w:t>на 2017 - 2023 годы, утвержденной Распоряжением</w:t>
      </w:r>
    </w:p>
    <w:p w:rsidR="00492790" w:rsidRDefault="00492790">
      <w:pPr>
        <w:pStyle w:val="ConsPlusTitle"/>
        <w:jc w:val="center"/>
      </w:pPr>
      <w:r>
        <w:t>Правительства Российской Федерации</w:t>
      </w:r>
    </w:p>
    <w:p w:rsidR="00492790" w:rsidRDefault="00492790">
      <w:pPr>
        <w:pStyle w:val="ConsPlusTitle"/>
        <w:jc w:val="center"/>
      </w:pPr>
      <w:r>
        <w:t>от 25 сентября 2017 г. N 2039-р</w:t>
      </w:r>
    </w:p>
    <w:p w:rsidR="00492790" w:rsidRDefault="00492790">
      <w:pPr>
        <w:pStyle w:val="ConsPlusNormal"/>
        <w:jc w:val="both"/>
      </w:pPr>
    </w:p>
    <w:p w:rsidR="00492790" w:rsidRDefault="00492790">
      <w:pPr>
        <w:pStyle w:val="ConsPlusNormal"/>
        <w:jc w:val="center"/>
      </w:pPr>
      <w:r>
        <w:t>17.1.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center"/>
      </w:pPr>
      <w:r>
        <w:t xml:space="preserve">(в ред. </w:t>
      </w:r>
      <w:hyperlink r:id="rId114">
        <w:r>
          <w:rPr>
            <w:color w:val="0000FF"/>
          </w:rPr>
          <w:t>распоряжения</w:t>
        </w:r>
      </w:hyperlink>
      <w:r>
        <w:t xml:space="preserve"> Губернатора Смоленской области</w:t>
      </w:r>
    </w:p>
    <w:p w:rsidR="00492790" w:rsidRDefault="00492790">
      <w:pPr>
        <w:pStyle w:val="ConsPlusNormal"/>
        <w:jc w:val="center"/>
      </w:pPr>
      <w:r>
        <w:t>от 07.10.2022 N 1314-р)</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1759"/>
        <w:gridCol w:w="604"/>
        <w:gridCol w:w="604"/>
        <w:gridCol w:w="1204"/>
        <w:gridCol w:w="1204"/>
        <w:gridCol w:w="1204"/>
        <w:gridCol w:w="1204"/>
      </w:tblGrid>
      <w:tr w:rsidR="00492790">
        <w:tc>
          <w:tcPr>
            <w:tcW w:w="1639" w:type="dxa"/>
          </w:tcPr>
          <w:p w:rsidR="00492790" w:rsidRDefault="00492790">
            <w:pPr>
              <w:pStyle w:val="ConsPlusNormal"/>
              <w:jc w:val="center"/>
            </w:pPr>
            <w:r>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759"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639" w:type="dxa"/>
          </w:tcPr>
          <w:p w:rsidR="00492790" w:rsidRDefault="00492790">
            <w:pPr>
              <w:pStyle w:val="ConsPlusNormal"/>
              <w:jc w:val="both"/>
            </w:pPr>
            <w:r>
              <w:t xml:space="preserve">Доля населения Смоленской </w:t>
            </w:r>
            <w:r>
              <w:lastRenderedPageBreak/>
              <w:t>области, принявшего участие в обучающих мероприятиях по повышению финансовой грамотности</w:t>
            </w:r>
          </w:p>
        </w:tc>
        <w:tc>
          <w:tcPr>
            <w:tcW w:w="1219" w:type="dxa"/>
          </w:tcPr>
          <w:p w:rsidR="00492790" w:rsidRDefault="00492790">
            <w:pPr>
              <w:pStyle w:val="ConsPlusNormal"/>
              <w:jc w:val="both"/>
            </w:pPr>
            <w:r>
              <w:lastRenderedPageBreak/>
              <w:t>процентов</w:t>
            </w:r>
          </w:p>
        </w:tc>
        <w:tc>
          <w:tcPr>
            <w:tcW w:w="1759" w:type="dxa"/>
          </w:tcPr>
          <w:p w:rsidR="00492790" w:rsidRDefault="00492790">
            <w:pPr>
              <w:pStyle w:val="ConsPlusNormal"/>
              <w:jc w:val="both"/>
            </w:pPr>
            <w:r>
              <w:t xml:space="preserve">Департамент экономического развития </w:t>
            </w:r>
            <w:r>
              <w:lastRenderedPageBreak/>
              <w:t>Смоленской области, Департамент Смоленской области по образованию и науке</w:t>
            </w:r>
          </w:p>
        </w:tc>
        <w:tc>
          <w:tcPr>
            <w:tcW w:w="604" w:type="dxa"/>
          </w:tcPr>
          <w:p w:rsidR="00492790" w:rsidRDefault="00492790">
            <w:pPr>
              <w:pStyle w:val="ConsPlusNormal"/>
              <w:jc w:val="center"/>
            </w:pPr>
            <w:r>
              <w:lastRenderedPageBreak/>
              <w:t>6,3</w:t>
            </w:r>
          </w:p>
        </w:tc>
        <w:tc>
          <w:tcPr>
            <w:tcW w:w="604" w:type="dxa"/>
          </w:tcPr>
          <w:p w:rsidR="00492790" w:rsidRDefault="00492790">
            <w:pPr>
              <w:pStyle w:val="ConsPlusNormal"/>
              <w:jc w:val="center"/>
            </w:pPr>
            <w:r>
              <w:t>8,1</w:t>
            </w:r>
          </w:p>
        </w:tc>
        <w:tc>
          <w:tcPr>
            <w:tcW w:w="1204" w:type="dxa"/>
          </w:tcPr>
          <w:p w:rsidR="00492790" w:rsidRDefault="00492790">
            <w:pPr>
              <w:pStyle w:val="ConsPlusNormal"/>
              <w:jc w:val="center"/>
            </w:pPr>
            <w:r>
              <w:t>8,2</w:t>
            </w:r>
          </w:p>
        </w:tc>
        <w:tc>
          <w:tcPr>
            <w:tcW w:w="1204" w:type="dxa"/>
          </w:tcPr>
          <w:p w:rsidR="00492790" w:rsidRDefault="00492790">
            <w:pPr>
              <w:pStyle w:val="ConsPlusNormal"/>
              <w:jc w:val="center"/>
            </w:pPr>
            <w:r>
              <w:t>8,3</w:t>
            </w:r>
          </w:p>
        </w:tc>
        <w:tc>
          <w:tcPr>
            <w:tcW w:w="1204" w:type="dxa"/>
          </w:tcPr>
          <w:p w:rsidR="00492790" w:rsidRDefault="00492790">
            <w:pPr>
              <w:pStyle w:val="ConsPlusNormal"/>
              <w:jc w:val="center"/>
            </w:pPr>
            <w:r>
              <w:t>8,5</w:t>
            </w:r>
          </w:p>
        </w:tc>
        <w:tc>
          <w:tcPr>
            <w:tcW w:w="1204" w:type="dxa"/>
          </w:tcPr>
          <w:p w:rsidR="00492790" w:rsidRDefault="00492790">
            <w:pPr>
              <w:pStyle w:val="ConsPlusNormal"/>
              <w:jc w:val="center"/>
            </w:pPr>
            <w:r>
              <w:t>9,1</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Normal"/>
        <w:jc w:val="center"/>
      </w:pPr>
      <w:r>
        <w:t>17.2.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402"/>
        <w:gridCol w:w="634"/>
        <w:gridCol w:w="2665"/>
        <w:gridCol w:w="1864"/>
      </w:tblGrid>
      <w:tr w:rsidR="00492790">
        <w:tc>
          <w:tcPr>
            <w:tcW w:w="454" w:type="dxa"/>
          </w:tcPr>
          <w:p w:rsidR="00492790" w:rsidRDefault="00492790">
            <w:pPr>
              <w:pStyle w:val="ConsPlusNormal"/>
              <w:jc w:val="center"/>
            </w:pPr>
            <w:r>
              <w:t>N п/п</w:t>
            </w:r>
          </w:p>
        </w:tc>
        <w:tc>
          <w:tcPr>
            <w:tcW w:w="3402"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2665" w:type="dxa"/>
          </w:tcPr>
          <w:p w:rsidR="00492790" w:rsidRDefault="00492790">
            <w:pPr>
              <w:pStyle w:val="ConsPlusNormal"/>
              <w:jc w:val="center"/>
            </w:pPr>
            <w:r>
              <w:t>Исполнитель</w:t>
            </w:r>
          </w:p>
        </w:tc>
        <w:tc>
          <w:tcPr>
            <w:tcW w:w="186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3402"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2665" w:type="dxa"/>
          </w:tcPr>
          <w:p w:rsidR="00492790" w:rsidRDefault="00492790">
            <w:pPr>
              <w:pStyle w:val="ConsPlusNormal"/>
              <w:jc w:val="center"/>
            </w:pPr>
            <w:r>
              <w:t>4</w:t>
            </w:r>
          </w:p>
        </w:tc>
        <w:tc>
          <w:tcPr>
            <w:tcW w:w="1864"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3402" w:type="dxa"/>
          </w:tcPr>
          <w:p w:rsidR="00492790" w:rsidRDefault="00492790">
            <w:pPr>
              <w:pStyle w:val="ConsPlusNormal"/>
              <w:jc w:val="both"/>
            </w:pPr>
            <w:r>
              <w:t>Разработка учебных, методических и образовательных материалов, проведение экспертизы существующих и разрабатываемых учебных пособий, информационных, методических и образовательных материалов по тематике финансовой грамотности для включения в факультативные курсы и в учебные планы учебных заведений, а также применения вне учебных заведений</w:t>
            </w:r>
          </w:p>
        </w:tc>
        <w:tc>
          <w:tcPr>
            <w:tcW w:w="634" w:type="dxa"/>
          </w:tcPr>
          <w:p w:rsidR="00492790" w:rsidRDefault="00492790">
            <w:pPr>
              <w:pStyle w:val="ConsPlusNormal"/>
              <w:jc w:val="both"/>
            </w:pPr>
            <w:r>
              <w:t>2022 - 2025 годы</w:t>
            </w:r>
          </w:p>
        </w:tc>
        <w:tc>
          <w:tcPr>
            <w:tcW w:w="2665" w:type="dxa"/>
          </w:tcPr>
          <w:p w:rsidR="00492790" w:rsidRDefault="00492790">
            <w:pPr>
              <w:pStyle w:val="ConsPlusNormal"/>
              <w:jc w:val="both"/>
            </w:pPr>
            <w:r>
              <w:t>Департамент Смоленской области по образованию и науке, ГАУ ДПО СОИРО</w:t>
            </w:r>
          </w:p>
        </w:tc>
        <w:tc>
          <w:tcPr>
            <w:tcW w:w="1864" w:type="dxa"/>
          </w:tcPr>
          <w:p w:rsidR="00492790" w:rsidRDefault="00492790">
            <w:pPr>
              <w:pStyle w:val="ConsPlusNormal"/>
              <w:jc w:val="both"/>
            </w:pPr>
            <w:r>
              <w:t>методическое обеспечение процесса обучения финансовой грамотности населения Смоленской области</w:t>
            </w:r>
          </w:p>
        </w:tc>
      </w:tr>
      <w:tr w:rsidR="00492790">
        <w:tc>
          <w:tcPr>
            <w:tcW w:w="454" w:type="dxa"/>
          </w:tcPr>
          <w:p w:rsidR="00492790" w:rsidRDefault="00492790">
            <w:pPr>
              <w:pStyle w:val="ConsPlusNormal"/>
              <w:jc w:val="both"/>
            </w:pPr>
            <w:r>
              <w:t>2.</w:t>
            </w:r>
          </w:p>
        </w:tc>
        <w:tc>
          <w:tcPr>
            <w:tcW w:w="3402" w:type="dxa"/>
          </w:tcPr>
          <w:p w:rsidR="00492790" w:rsidRDefault="00492790">
            <w:pPr>
              <w:pStyle w:val="ConsPlusNormal"/>
              <w:jc w:val="both"/>
            </w:pPr>
            <w:r>
              <w:t>Повышение квалификации педагогических работников Смоленской области по вопросам финансовой грамотности</w:t>
            </w:r>
          </w:p>
        </w:tc>
        <w:tc>
          <w:tcPr>
            <w:tcW w:w="634" w:type="dxa"/>
          </w:tcPr>
          <w:p w:rsidR="00492790" w:rsidRDefault="00492790">
            <w:pPr>
              <w:pStyle w:val="ConsPlusNormal"/>
              <w:jc w:val="both"/>
            </w:pPr>
            <w:r>
              <w:t>2022 - 2025 годы</w:t>
            </w:r>
          </w:p>
        </w:tc>
        <w:tc>
          <w:tcPr>
            <w:tcW w:w="2665" w:type="dxa"/>
          </w:tcPr>
          <w:p w:rsidR="00492790" w:rsidRDefault="00492790">
            <w:pPr>
              <w:pStyle w:val="ConsPlusNormal"/>
              <w:jc w:val="both"/>
            </w:pPr>
            <w:r>
              <w:t>Департамент Смоленской области по образованию и науке, ГАУ ДПО СОИРО</w:t>
            </w:r>
          </w:p>
        </w:tc>
        <w:tc>
          <w:tcPr>
            <w:tcW w:w="1864" w:type="dxa"/>
          </w:tcPr>
          <w:p w:rsidR="00492790" w:rsidRDefault="00492790">
            <w:pPr>
              <w:pStyle w:val="ConsPlusNormal"/>
              <w:jc w:val="both"/>
            </w:pPr>
            <w:r>
              <w:t>кадровое обеспечение процесса обучения финансовой грамотности в образовательных учреждениях Смоленской области</w:t>
            </w:r>
          </w:p>
        </w:tc>
      </w:tr>
      <w:tr w:rsidR="00492790">
        <w:tc>
          <w:tcPr>
            <w:tcW w:w="454" w:type="dxa"/>
          </w:tcPr>
          <w:p w:rsidR="00492790" w:rsidRDefault="00492790">
            <w:pPr>
              <w:pStyle w:val="ConsPlusNormal"/>
              <w:jc w:val="both"/>
            </w:pPr>
            <w:r>
              <w:t>3.</w:t>
            </w:r>
          </w:p>
        </w:tc>
        <w:tc>
          <w:tcPr>
            <w:tcW w:w="3402" w:type="dxa"/>
          </w:tcPr>
          <w:p w:rsidR="00492790" w:rsidRDefault="00492790">
            <w:pPr>
              <w:pStyle w:val="ConsPlusNormal"/>
              <w:jc w:val="both"/>
            </w:pPr>
            <w:r>
              <w:t>Организация деятельности волонтерского движения по повышению финансовой грамотности населения Смоленской области</w:t>
            </w:r>
          </w:p>
        </w:tc>
        <w:tc>
          <w:tcPr>
            <w:tcW w:w="634" w:type="dxa"/>
          </w:tcPr>
          <w:p w:rsidR="00492790" w:rsidRDefault="00492790">
            <w:pPr>
              <w:pStyle w:val="ConsPlusNormal"/>
              <w:jc w:val="both"/>
            </w:pPr>
            <w:r>
              <w:t>2022 - 2025 годы</w:t>
            </w:r>
          </w:p>
        </w:tc>
        <w:tc>
          <w:tcPr>
            <w:tcW w:w="2665" w:type="dxa"/>
          </w:tcPr>
          <w:p w:rsidR="00492790" w:rsidRDefault="00492790">
            <w:pPr>
              <w:pStyle w:val="ConsPlusNormal"/>
              <w:jc w:val="both"/>
            </w:pPr>
            <w:r>
              <w:t xml:space="preserve">Отделение по Смоленской области Главного управления Центрального банка Российской Федерации по Центральному федеральному округу (по согласованию), Смоленский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 федеральное государственное бюджетное образовательное учреждение высшего образования "Смоленский государственный </w:t>
            </w:r>
            <w:r>
              <w:lastRenderedPageBreak/>
              <w:t>университет" (по согласованию), Смоленский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(по согласованию), Смоленский филиал федерального государственного бюджетного образовательного учреждения высшего образования "Российский экономический университет имени Г.В. Плеханова" (по согласованию)</w:t>
            </w:r>
          </w:p>
        </w:tc>
        <w:tc>
          <w:tcPr>
            <w:tcW w:w="1864" w:type="dxa"/>
          </w:tcPr>
          <w:p w:rsidR="00492790" w:rsidRDefault="00492790">
            <w:pPr>
              <w:pStyle w:val="ConsPlusNormal"/>
              <w:jc w:val="both"/>
            </w:pPr>
            <w:r>
              <w:lastRenderedPageBreak/>
              <w:t>кадровое обеспечение процесса обучения финансовой грамотности в Смоленской области</w:t>
            </w:r>
          </w:p>
        </w:tc>
      </w:tr>
      <w:tr w:rsidR="00492790">
        <w:tc>
          <w:tcPr>
            <w:tcW w:w="454" w:type="dxa"/>
          </w:tcPr>
          <w:p w:rsidR="00492790" w:rsidRDefault="00492790">
            <w:pPr>
              <w:pStyle w:val="ConsPlusNormal"/>
              <w:jc w:val="both"/>
            </w:pPr>
            <w:r>
              <w:lastRenderedPageBreak/>
              <w:t>4.</w:t>
            </w:r>
          </w:p>
        </w:tc>
        <w:tc>
          <w:tcPr>
            <w:tcW w:w="3402" w:type="dxa"/>
          </w:tcPr>
          <w:p w:rsidR="00492790" w:rsidRDefault="00492790">
            <w:pPr>
              <w:pStyle w:val="ConsPlusNormal"/>
              <w:jc w:val="both"/>
            </w:pPr>
            <w:r>
              <w:t xml:space="preserve">Проведение образовательных мероприятий по финансовой грамотности среди различных групп населения Смоленской области, в том числе являющихся приоритетными согласно </w:t>
            </w:r>
            <w:hyperlink r:id="rId115">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tc>
        <w:tc>
          <w:tcPr>
            <w:tcW w:w="634" w:type="dxa"/>
          </w:tcPr>
          <w:p w:rsidR="00492790" w:rsidRDefault="00492790">
            <w:pPr>
              <w:pStyle w:val="ConsPlusNormal"/>
              <w:jc w:val="both"/>
            </w:pPr>
            <w:r>
              <w:t>2022 - 2025 годы</w:t>
            </w:r>
          </w:p>
        </w:tc>
        <w:tc>
          <w:tcPr>
            <w:tcW w:w="2665" w:type="dxa"/>
          </w:tcPr>
          <w:p w:rsidR="00492790" w:rsidRDefault="00492790">
            <w:pPr>
              <w:pStyle w:val="ConsPlusNormal"/>
              <w:jc w:val="both"/>
            </w:pPr>
            <w:r>
              <w:t xml:space="preserve">Отделение по Смоленской области Главного управления Центрального банка Российской Федерации по Центральному федеральному округу (по согласованию), Государственное учреждение - Отделение Пенсионного фонда Российской Федерации по Смоленской области (по согласованию), Управление Федеральной службы по надзору в сфере защиты прав потребителей и благополучия человека по Смоленской области (по согласованию), Управление Федеральной налоговой службы по Смоленской области (по согласованию), Департамент Смоленской области по образованию и науке, Департамент инвестиционного развития Смоленской области, Департамент Смоленской области по социальному развитию, Смоленский филиал федерального государственного образовательного бюджетного учреждения высшего образования </w:t>
            </w:r>
            <w:r>
              <w:lastRenderedPageBreak/>
              <w:t>"Финансовый университет при Правительстве Российской Федерации" (по согласованию), федеральное государственное бюджетное образовательное учреждение высшего образования "Смоленский государственный университет" (по согласованию), общественные организации по защите прав потребителей (по согласованию)</w:t>
            </w:r>
          </w:p>
        </w:tc>
        <w:tc>
          <w:tcPr>
            <w:tcW w:w="1864" w:type="dxa"/>
          </w:tcPr>
          <w:p w:rsidR="00492790" w:rsidRDefault="00492790">
            <w:pPr>
              <w:pStyle w:val="ConsPlusNormal"/>
              <w:jc w:val="both"/>
            </w:pPr>
            <w:r>
              <w:lastRenderedPageBreak/>
              <w:t>повышение уровня финансовой грамотности жителей Смоленской области</w:t>
            </w:r>
          </w:p>
        </w:tc>
      </w:tr>
    </w:tbl>
    <w:p w:rsidR="00492790" w:rsidRDefault="00492790">
      <w:pPr>
        <w:pStyle w:val="ConsPlusNormal"/>
        <w:jc w:val="both"/>
      </w:pPr>
    </w:p>
    <w:p w:rsidR="00492790" w:rsidRDefault="00492790">
      <w:pPr>
        <w:pStyle w:val="ConsPlusTitle"/>
        <w:jc w:val="center"/>
        <w:outlineLvl w:val="2"/>
      </w:pPr>
      <w:r>
        <w:t>18. Увеличение доли опрошенного населения, положительно</w:t>
      </w:r>
    </w:p>
    <w:p w:rsidR="00492790" w:rsidRDefault="00492790">
      <w:pPr>
        <w:pStyle w:val="ConsPlusTitle"/>
        <w:jc w:val="center"/>
      </w:pPr>
      <w:r>
        <w:t>оценивающего удовлетворенность (полностью или частично</w:t>
      </w:r>
    </w:p>
    <w:p w:rsidR="00492790" w:rsidRDefault="00492790">
      <w:pPr>
        <w:pStyle w:val="ConsPlusTitle"/>
        <w:jc w:val="center"/>
      </w:pPr>
      <w:r>
        <w:t>удовлетворенного) работой хотя бы одного типа финансовых</w:t>
      </w:r>
    </w:p>
    <w:p w:rsidR="00492790" w:rsidRDefault="00492790">
      <w:pPr>
        <w:pStyle w:val="ConsPlusTitle"/>
        <w:jc w:val="center"/>
      </w:pPr>
      <w:r>
        <w:t>организаций, осуществляющих свою деятельность на территории</w:t>
      </w:r>
    </w:p>
    <w:p w:rsidR="00492790" w:rsidRDefault="00492790">
      <w:pPr>
        <w:pStyle w:val="ConsPlusTitle"/>
        <w:jc w:val="center"/>
      </w:pPr>
      <w:r>
        <w:t>Смоленской области</w:t>
      </w:r>
    </w:p>
    <w:p w:rsidR="00492790" w:rsidRDefault="00492790">
      <w:pPr>
        <w:pStyle w:val="ConsPlusNormal"/>
        <w:jc w:val="both"/>
      </w:pPr>
    </w:p>
    <w:p w:rsidR="00492790" w:rsidRDefault="00492790">
      <w:pPr>
        <w:pStyle w:val="ConsPlusNormal"/>
        <w:jc w:val="center"/>
      </w:pPr>
      <w:r>
        <w:t>18.1.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center"/>
      </w:pPr>
      <w:r>
        <w:t xml:space="preserve">(в ред. </w:t>
      </w:r>
      <w:hyperlink r:id="rId116">
        <w:r>
          <w:rPr>
            <w:color w:val="0000FF"/>
          </w:rPr>
          <w:t>распоряжения</w:t>
        </w:r>
      </w:hyperlink>
      <w:r>
        <w:t xml:space="preserve"> Губернатора Смоленской области</w:t>
      </w:r>
    </w:p>
    <w:p w:rsidR="00492790" w:rsidRDefault="00492790">
      <w:pPr>
        <w:pStyle w:val="ConsPlusNormal"/>
        <w:jc w:val="center"/>
      </w:pPr>
      <w:r>
        <w:t>от 07.10.2022 N 1314-р)</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89"/>
        <w:gridCol w:w="1219"/>
        <w:gridCol w:w="1759"/>
        <w:gridCol w:w="604"/>
        <w:gridCol w:w="604"/>
        <w:gridCol w:w="1204"/>
        <w:gridCol w:w="1204"/>
        <w:gridCol w:w="1204"/>
        <w:gridCol w:w="1204"/>
      </w:tblGrid>
      <w:tr w:rsidR="00492790">
        <w:tc>
          <w:tcPr>
            <w:tcW w:w="2089" w:type="dxa"/>
          </w:tcPr>
          <w:p w:rsidR="00492790" w:rsidRDefault="00492790">
            <w:pPr>
              <w:pStyle w:val="ConsPlusNormal"/>
              <w:jc w:val="center"/>
            </w:pPr>
            <w:r>
              <w:lastRenderedPageBreak/>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1759"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2089" w:type="dxa"/>
          </w:tcPr>
          <w:p w:rsidR="00492790" w:rsidRDefault="00492790">
            <w:pPr>
              <w:pStyle w:val="ConsPlusNormal"/>
              <w:jc w:val="both"/>
            </w:pPr>
            <w:r>
              <w:t>Доля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Смоленской области</w:t>
            </w:r>
          </w:p>
        </w:tc>
        <w:tc>
          <w:tcPr>
            <w:tcW w:w="1219" w:type="dxa"/>
          </w:tcPr>
          <w:p w:rsidR="00492790" w:rsidRDefault="00492790">
            <w:pPr>
              <w:pStyle w:val="ConsPlusNormal"/>
              <w:jc w:val="both"/>
            </w:pPr>
            <w:r>
              <w:t>процентов</w:t>
            </w:r>
          </w:p>
        </w:tc>
        <w:tc>
          <w:tcPr>
            <w:tcW w:w="1759" w:type="dxa"/>
          </w:tcPr>
          <w:p w:rsidR="00492790" w:rsidRDefault="00492790">
            <w:pPr>
              <w:pStyle w:val="ConsPlusNormal"/>
              <w:jc w:val="both"/>
            </w:pPr>
            <w:r>
              <w:t>Департамент экономического развития Смоленской области, Отделение по Смоленской области Главного управления Центрального банка Российской Федерации по Центральному федеральному округу (по согласованию)</w:t>
            </w:r>
          </w:p>
        </w:tc>
        <w:tc>
          <w:tcPr>
            <w:tcW w:w="604" w:type="dxa"/>
          </w:tcPr>
          <w:p w:rsidR="00492790" w:rsidRDefault="00492790">
            <w:pPr>
              <w:pStyle w:val="ConsPlusNormal"/>
              <w:jc w:val="center"/>
            </w:pPr>
            <w:r>
              <w:t>52</w:t>
            </w:r>
          </w:p>
        </w:tc>
        <w:tc>
          <w:tcPr>
            <w:tcW w:w="604" w:type="dxa"/>
          </w:tcPr>
          <w:p w:rsidR="00492790" w:rsidRDefault="00492790">
            <w:pPr>
              <w:pStyle w:val="ConsPlusNormal"/>
              <w:jc w:val="center"/>
            </w:pPr>
            <w:r>
              <w:t>57</w:t>
            </w:r>
          </w:p>
        </w:tc>
        <w:tc>
          <w:tcPr>
            <w:tcW w:w="1204" w:type="dxa"/>
          </w:tcPr>
          <w:p w:rsidR="00492790" w:rsidRDefault="00492790">
            <w:pPr>
              <w:pStyle w:val="ConsPlusNormal"/>
              <w:jc w:val="center"/>
            </w:pPr>
            <w:r>
              <w:t>58</w:t>
            </w:r>
          </w:p>
        </w:tc>
        <w:tc>
          <w:tcPr>
            <w:tcW w:w="1204" w:type="dxa"/>
          </w:tcPr>
          <w:p w:rsidR="00492790" w:rsidRDefault="00492790">
            <w:pPr>
              <w:pStyle w:val="ConsPlusNormal"/>
              <w:jc w:val="center"/>
            </w:pPr>
            <w:r>
              <w:t>59</w:t>
            </w:r>
          </w:p>
        </w:tc>
        <w:tc>
          <w:tcPr>
            <w:tcW w:w="1204" w:type="dxa"/>
          </w:tcPr>
          <w:p w:rsidR="00492790" w:rsidRDefault="00492790">
            <w:pPr>
              <w:pStyle w:val="ConsPlusNormal"/>
              <w:jc w:val="center"/>
            </w:pPr>
            <w:r>
              <w:t>60</w:t>
            </w:r>
          </w:p>
        </w:tc>
        <w:tc>
          <w:tcPr>
            <w:tcW w:w="1204" w:type="dxa"/>
          </w:tcPr>
          <w:p w:rsidR="00492790" w:rsidRDefault="00492790">
            <w:pPr>
              <w:pStyle w:val="ConsPlusNormal"/>
              <w:jc w:val="center"/>
            </w:pPr>
            <w:r>
              <w:t>61</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Normal"/>
        <w:jc w:val="center"/>
      </w:pPr>
      <w:r>
        <w:t>18.2.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19"/>
        <w:gridCol w:w="634"/>
        <w:gridCol w:w="1759"/>
        <w:gridCol w:w="4354"/>
      </w:tblGrid>
      <w:tr w:rsidR="00492790">
        <w:tc>
          <w:tcPr>
            <w:tcW w:w="454" w:type="dxa"/>
          </w:tcPr>
          <w:p w:rsidR="00492790" w:rsidRDefault="00492790">
            <w:pPr>
              <w:pStyle w:val="ConsPlusNormal"/>
              <w:jc w:val="center"/>
            </w:pPr>
            <w:r>
              <w:t>N п/п</w:t>
            </w:r>
          </w:p>
        </w:tc>
        <w:tc>
          <w:tcPr>
            <w:tcW w:w="2119"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759" w:type="dxa"/>
          </w:tcPr>
          <w:p w:rsidR="00492790" w:rsidRDefault="00492790">
            <w:pPr>
              <w:pStyle w:val="ConsPlusNormal"/>
              <w:jc w:val="center"/>
            </w:pPr>
            <w:r>
              <w:t>Исполнитель</w:t>
            </w:r>
          </w:p>
        </w:tc>
        <w:tc>
          <w:tcPr>
            <w:tcW w:w="435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2119"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759" w:type="dxa"/>
          </w:tcPr>
          <w:p w:rsidR="00492790" w:rsidRDefault="00492790">
            <w:pPr>
              <w:pStyle w:val="ConsPlusNormal"/>
              <w:jc w:val="center"/>
            </w:pPr>
            <w:r>
              <w:t>4</w:t>
            </w:r>
          </w:p>
        </w:tc>
        <w:tc>
          <w:tcPr>
            <w:tcW w:w="4354"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2119" w:type="dxa"/>
          </w:tcPr>
          <w:p w:rsidR="00492790" w:rsidRDefault="00492790">
            <w:pPr>
              <w:pStyle w:val="ConsPlusNormal"/>
              <w:jc w:val="both"/>
            </w:pPr>
            <w:r>
              <w:t>Проведение мониторинга удовлетворенности населения деятельностью в сфере финансовых услуг, осуществляемой на территории Смоленской области</w:t>
            </w:r>
          </w:p>
        </w:tc>
        <w:tc>
          <w:tcPr>
            <w:tcW w:w="634" w:type="dxa"/>
          </w:tcPr>
          <w:p w:rsidR="00492790" w:rsidRDefault="00492790">
            <w:pPr>
              <w:pStyle w:val="ConsPlusNormal"/>
              <w:jc w:val="both"/>
            </w:pPr>
            <w:r>
              <w:t>2022 - 2025 годы</w:t>
            </w:r>
          </w:p>
        </w:tc>
        <w:tc>
          <w:tcPr>
            <w:tcW w:w="1759" w:type="dxa"/>
          </w:tcPr>
          <w:p w:rsidR="00492790" w:rsidRDefault="00492790">
            <w:pPr>
              <w:pStyle w:val="ConsPlusNormal"/>
              <w:jc w:val="both"/>
            </w:pPr>
            <w:r>
              <w:t>Департамент экономического развития Смоленской области</w:t>
            </w:r>
          </w:p>
        </w:tc>
        <w:tc>
          <w:tcPr>
            <w:tcW w:w="4354" w:type="dxa"/>
          </w:tcPr>
          <w:p w:rsidR="00492790" w:rsidRDefault="00492790">
            <w:pPr>
              <w:pStyle w:val="ConsPlusNormal"/>
              <w:jc w:val="both"/>
            </w:pPr>
            <w:r>
              <w:t>получение информации об удовлетворенности населения деятельностью в сфере финансовых услуг, осуществляемой на территории Смоленской области, размещение результатов мониторинга на официальном сайте Департамента экономического развития Смоленской области в информационно-телекоммуникационной сети "Интернет"</w:t>
            </w:r>
          </w:p>
        </w:tc>
      </w:tr>
      <w:tr w:rsidR="00492790">
        <w:tc>
          <w:tcPr>
            <w:tcW w:w="454" w:type="dxa"/>
          </w:tcPr>
          <w:p w:rsidR="00492790" w:rsidRDefault="00492790">
            <w:pPr>
              <w:pStyle w:val="ConsPlusNormal"/>
              <w:jc w:val="both"/>
            </w:pPr>
            <w:r>
              <w:t>2.</w:t>
            </w:r>
          </w:p>
        </w:tc>
        <w:tc>
          <w:tcPr>
            <w:tcW w:w="2119" w:type="dxa"/>
          </w:tcPr>
          <w:p w:rsidR="00492790" w:rsidRDefault="00492790">
            <w:pPr>
              <w:pStyle w:val="ConsPlusNormal"/>
              <w:jc w:val="both"/>
            </w:pPr>
            <w:r>
              <w:t>Проведение мониторинга доступности для населения финансовых услуг, оказываемых на территории Смоленской области</w:t>
            </w:r>
          </w:p>
        </w:tc>
        <w:tc>
          <w:tcPr>
            <w:tcW w:w="634" w:type="dxa"/>
          </w:tcPr>
          <w:p w:rsidR="00492790" w:rsidRDefault="00492790">
            <w:pPr>
              <w:pStyle w:val="ConsPlusNormal"/>
              <w:jc w:val="both"/>
            </w:pPr>
            <w:r>
              <w:t>2022 - 2025 годы</w:t>
            </w:r>
          </w:p>
        </w:tc>
        <w:tc>
          <w:tcPr>
            <w:tcW w:w="1759" w:type="dxa"/>
          </w:tcPr>
          <w:p w:rsidR="00492790" w:rsidRDefault="00492790">
            <w:pPr>
              <w:pStyle w:val="ConsPlusNormal"/>
              <w:jc w:val="both"/>
            </w:pPr>
            <w:r>
              <w:t>Департамент экономического развития Смоленской области</w:t>
            </w:r>
          </w:p>
        </w:tc>
        <w:tc>
          <w:tcPr>
            <w:tcW w:w="4354" w:type="dxa"/>
          </w:tcPr>
          <w:p w:rsidR="00492790" w:rsidRDefault="00492790">
            <w:pPr>
              <w:pStyle w:val="ConsPlusNormal"/>
              <w:jc w:val="both"/>
            </w:pPr>
            <w:r>
              <w:t>получение информации о доступности для населения финансовых услуг, оказываемых на территории Смоленской области, размещение результатов мониторинга на официальном сайте Департамента экономического развития Смоленской области в информационно-телекоммуникационной сети "Интернет"</w:t>
            </w:r>
          </w:p>
        </w:tc>
      </w:tr>
      <w:tr w:rsidR="00492790">
        <w:tc>
          <w:tcPr>
            <w:tcW w:w="454" w:type="dxa"/>
          </w:tcPr>
          <w:p w:rsidR="00492790" w:rsidRDefault="00492790">
            <w:pPr>
              <w:pStyle w:val="ConsPlusNormal"/>
              <w:jc w:val="both"/>
            </w:pPr>
            <w:r>
              <w:t>3.</w:t>
            </w:r>
          </w:p>
        </w:tc>
        <w:tc>
          <w:tcPr>
            <w:tcW w:w="2119" w:type="dxa"/>
          </w:tcPr>
          <w:p w:rsidR="00492790" w:rsidRDefault="00492790">
            <w:pPr>
              <w:pStyle w:val="ConsPlusNormal"/>
              <w:jc w:val="both"/>
            </w:pPr>
            <w:r>
              <w:t>Направление информации об удовлетворенности населения деятельностью в сфере финансовых услуг на территории Смоленской области финансовым организациям, осуществляющим свою деятельность в Смоленской области</w:t>
            </w:r>
          </w:p>
        </w:tc>
        <w:tc>
          <w:tcPr>
            <w:tcW w:w="634" w:type="dxa"/>
          </w:tcPr>
          <w:p w:rsidR="00492790" w:rsidRDefault="00492790">
            <w:pPr>
              <w:pStyle w:val="ConsPlusNormal"/>
              <w:jc w:val="both"/>
            </w:pPr>
            <w:r>
              <w:t>2022 - 2025 годы</w:t>
            </w:r>
          </w:p>
        </w:tc>
        <w:tc>
          <w:tcPr>
            <w:tcW w:w="1759" w:type="dxa"/>
          </w:tcPr>
          <w:p w:rsidR="00492790" w:rsidRDefault="00492790">
            <w:pPr>
              <w:pStyle w:val="ConsPlusNormal"/>
              <w:jc w:val="both"/>
            </w:pPr>
            <w:r>
              <w:t>Департамент экономического развития Смоленской области</w:t>
            </w:r>
          </w:p>
        </w:tc>
        <w:tc>
          <w:tcPr>
            <w:tcW w:w="4354" w:type="dxa"/>
          </w:tcPr>
          <w:p w:rsidR="00492790" w:rsidRDefault="00492790">
            <w:pPr>
              <w:pStyle w:val="ConsPlusNormal"/>
              <w:jc w:val="both"/>
            </w:pPr>
            <w:r>
              <w:t>разработка мероприятий, направленных на увеличение удовлетворенности населения деятельностью в сфере финансовых услуг на территории Смоленской области</w:t>
            </w:r>
          </w:p>
        </w:tc>
      </w:tr>
    </w:tbl>
    <w:p w:rsidR="00492790" w:rsidRDefault="00492790">
      <w:pPr>
        <w:pStyle w:val="ConsPlusNormal"/>
        <w:jc w:val="both"/>
      </w:pPr>
    </w:p>
    <w:p w:rsidR="00492790" w:rsidRDefault="00492790">
      <w:pPr>
        <w:pStyle w:val="ConsPlusTitle"/>
        <w:jc w:val="center"/>
        <w:outlineLvl w:val="2"/>
      </w:pPr>
      <w:r>
        <w:t>19. Повышение доступности финансовых услуг для субъектов</w:t>
      </w:r>
    </w:p>
    <w:p w:rsidR="00492790" w:rsidRDefault="00492790">
      <w:pPr>
        <w:pStyle w:val="ConsPlusTitle"/>
        <w:jc w:val="center"/>
      </w:pPr>
      <w:r>
        <w:t>экономической деятельности</w:t>
      </w:r>
    </w:p>
    <w:p w:rsidR="00492790" w:rsidRDefault="00492790">
      <w:pPr>
        <w:pStyle w:val="ConsPlusNormal"/>
        <w:jc w:val="both"/>
      </w:pPr>
    </w:p>
    <w:p w:rsidR="00492790" w:rsidRDefault="00492790">
      <w:pPr>
        <w:pStyle w:val="ConsPlusNormal"/>
        <w:jc w:val="center"/>
      </w:pPr>
      <w:r>
        <w:t>19.1.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79"/>
        <w:gridCol w:w="1219"/>
        <w:gridCol w:w="2464"/>
        <w:gridCol w:w="604"/>
        <w:gridCol w:w="604"/>
        <w:gridCol w:w="1204"/>
        <w:gridCol w:w="1204"/>
        <w:gridCol w:w="1204"/>
        <w:gridCol w:w="1204"/>
      </w:tblGrid>
      <w:tr w:rsidR="00492790">
        <w:tc>
          <w:tcPr>
            <w:tcW w:w="454" w:type="dxa"/>
          </w:tcPr>
          <w:p w:rsidR="00492790" w:rsidRDefault="00492790">
            <w:pPr>
              <w:pStyle w:val="ConsPlusNormal"/>
              <w:jc w:val="center"/>
            </w:pPr>
            <w:r>
              <w:lastRenderedPageBreak/>
              <w:t>N п/п</w:t>
            </w:r>
          </w:p>
        </w:tc>
        <w:tc>
          <w:tcPr>
            <w:tcW w:w="2479" w:type="dxa"/>
          </w:tcPr>
          <w:p w:rsidR="00492790" w:rsidRDefault="00492790">
            <w:pPr>
              <w:pStyle w:val="ConsPlusNormal"/>
              <w:jc w:val="center"/>
            </w:pPr>
            <w:r>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2464"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454" w:type="dxa"/>
          </w:tcPr>
          <w:p w:rsidR="00492790" w:rsidRDefault="00492790">
            <w:pPr>
              <w:pStyle w:val="ConsPlusNormal"/>
              <w:jc w:val="center"/>
            </w:pPr>
            <w:r>
              <w:t>1</w:t>
            </w:r>
          </w:p>
        </w:tc>
        <w:tc>
          <w:tcPr>
            <w:tcW w:w="2479" w:type="dxa"/>
          </w:tcPr>
          <w:p w:rsidR="00492790" w:rsidRDefault="00492790">
            <w:pPr>
              <w:pStyle w:val="ConsPlusNormal"/>
              <w:jc w:val="center"/>
            </w:pPr>
            <w:r>
              <w:t>2</w:t>
            </w:r>
          </w:p>
        </w:tc>
        <w:tc>
          <w:tcPr>
            <w:tcW w:w="1219" w:type="dxa"/>
          </w:tcPr>
          <w:p w:rsidR="00492790" w:rsidRDefault="00492790">
            <w:pPr>
              <w:pStyle w:val="ConsPlusNormal"/>
              <w:jc w:val="center"/>
            </w:pPr>
            <w:r>
              <w:t>3</w:t>
            </w:r>
          </w:p>
        </w:tc>
        <w:tc>
          <w:tcPr>
            <w:tcW w:w="2464" w:type="dxa"/>
          </w:tcPr>
          <w:p w:rsidR="00492790" w:rsidRDefault="00492790">
            <w:pPr>
              <w:pStyle w:val="ConsPlusNormal"/>
              <w:jc w:val="center"/>
            </w:pPr>
            <w:r>
              <w:t>4</w:t>
            </w:r>
          </w:p>
        </w:tc>
        <w:tc>
          <w:tcPr>
            <w:tcW w:w="604" w:type="dxa"/>
          </w:tcPr>
          <w:p w:rsidR="00492790" w:rsidRDefault="00492790">
            <w:pPr>
              <w:pStyle w:val="ConsPlusNormal"/>
              <w:jc w:val="center"/>
            </w:pPr>
            <w:r>
              <w:t>5</w:t>
            </w:r>
          </w:p>
        </w:tc>
        <w:tc>
          <w:tcPr>
            <w:tcW w:w="604" w:type="dxa"/>
          </w:tcPr>
          <w:p w:rsidR="00492790" w:rsidRDefault="00492790">
            <w:pPr>
              <w:pStyle w:val="ConsPlusNormal"/>
              <w:jc w:val="center"/>
            </w:pPr>
            <w:r>
              <w:t>6</w:t>
            </w:r>
          </w:p>
        </w:tc>
        <w:tc>
          <w:tcPr>
            <w:tcW w:w="1204" w:type="dxa"/>
          </w:tcPr>
          <w:p w:rsidR="00492790" w:rsidRDefault="00492790">
            <w:pPr>
              <w:pStyle w:val="ConsPlusNormal"/>
              <w:jc w:val="center"/>
            </w:pPr>
            <w:r>
              <w:t>7</w:t>
            </w:r>
          </w:p>
        </w:tc>
        <w:tc>
          <w:tcPr>
            <w:tcW w:w="1204" w:type="dxa"/>
          </w:tcPr>
          <w:p w:rsidR="00492790" w:rsidRDefault="00492790">
            <w:pPr>
              <w:pStyle w:val="ConsPlusNormal"/>
              <w:jc w:val="center"/>
            </w:pPr>
            <w:r>
              <w:t>8</w:t>
            </w:r>
          </w:p>
        </w:tc>
        <w:tc>
          <w:tcPr>
            <w:tcW w:w="1204" w:type="dxa"/>
          </w:tcPr>
          <w:p w:rsidR="00492790" w:rsidRDefault="00492790">
            <w:pPr>
              <w:pStyle w:val="ConsPlusNormal"/>
              <w:jc w:val="center"/>
            </w:pPr>
            <w:r>
              <w:t>9</w:t>
            </w:r>
          </w:p>
        </w:tc>
        <w:tc>
          <w:tcPr>
            <w:tcW w:w="1204" w:type="dxa"/>
          </w:tcPr>
          <w:p w:rsidR="00492790" w:rsidRDefault="00492790">
            <w:pPr>
              <w:pStyle w:val="ConsPlusNormal"/>
              <w:jc w:val="center"/>
            </w:pPr>
            <w:r>
              <w:t>10</w:t>
            </w:r>
          </w:p>
        </w:tc>
      </w:tr>
      <w:tr w:rsidR="00492790">
        <w:tc>
          <w:tcPr>
            <w:tcW w:w="454" w:type="dxa"/>
          </w:tcPr>
          <w:p w:rsidR="00492790" w:rsidRDefault="00492790">
            <w:pPr>
              <w:pStyle w:val="ConsPlusNormal"/>
              <w:jc w:val="both"/>
            </w:pPr>
            <w:r>
              <w:t>1.</w:t>
            </w:r>
          </w:p>
        </w:tc>
        <w:tc>
          <w:tcPr>
            <w:tcW w:w="2479" w:type="dxa"/>
          </w:tcPr>
          <w:p w:rsidR="00492790" w:rsidRDefault="00492790">
            <w:pPr>
              <w:pStyle w:val="ConsPlusNormal"/>
              <w:jc w:val="both"/>
            </w:pPr>
            <w:r>
              <w:t>Количество действующих микрозаймов, выданных субъектам малого и среднего предпринимательства</w:t>
            </w:r>
          </w:p>
        </w:tc>
        <w:tc>
          <w:tcPr>
            <w:tcW w:w="1219" w:type="dxa"/>
          </w:tcPr>
          <w:p w:rsidR="00492790" w:rsidRDefault="00492790">
            <w:pPr>
              <w:pStyle w:val="ConsPlusNormal"/>
              <w:jc w:val="both"/>
            </w:pPr>
            <w:r>
              <w:t>единиц</w:t>
            </w:r>
          </w:p>
        </w:tc>
        <w:tc>
          <w:tcPr>
            <w:tcW w:w="2464" w:type="dxa"/>
          </w:tcPr>
          <w:p w:rsidR="00492790" w:rsidRDefault="00492790">
            <w:pPr>
              <w:pStyle w:val="ConsPlusNormal"/>
              <w:jc w:val="both"/>
            </w:pPr>
            <w:r>
              <w:t>Департамент инвестиционного развития Смоленской области, микрокредитная компания "Смоленский областной фонд поддержки предпринимательства"</w:t>
            </w:r>
          </w:p>
        </w:tc>
        <w:tc>
          <w:tcPr>
            <w:tcW w:w="604" w:type="dxa"/>
          </w:tcPr>
          <w:p w:rsidR="00492790" w:rsidRDefault="00492790">
            <w:pPr>
              <w:pStyle w:val="ConsPlusNormal"/>
              <w:jc w:val="center"/>
            </w:pPr>
            <w:r>
              <w:t>715</w:t>
            </w:r>
          </w:p>
        </w:tc>
        <w:tc>
          <w:tcPr>
            <w:tcW w:w="604" w:type="dxa"/>
          </w:tcPr>
          <w:p w:rsidR="00492790" w:rsidRDefault="00492790">
            <w:pPr>
              <w:pStyle w:val="ConsPlusNormal"/>
              <w:jc w:val="center"/>
            </w:pPr>
            <w:r>
              <w:t>718</w:t>
            </w:r>
          </w:p>
        </w:tc>
        <w:tc>
          <w:tcPr>
            <w:tcW w:w="1204" w:type="dxa"/>
          </w:tcPr>
          <w:p w:rsidR="00492790" w:rsidRDefault="00492790">
            <w:pPr>
              <w:pStyle w:val="ConsPlusNormal"/>
              <w:jc w:val="center"/>
            </w:pPr>
            <w:r>
              <w:t>778</w:t>
            </w:r>
          </w:p>
        </w:tc>
        <w:tc>
          <w:tcPr>
            <w:tcW w:w="1204" w:type="dxa"/>
          </w:tcPr>
          <w:p w:rsidR="00492790" w:rsidRDefault="00492790">
            <w:pPr>
              <w:pStyle w:val="ConsPlusNormal"/>
              <w:jc w:val="center"/>
            </w:pPr>
            <w:r>
              <w:t>820</w:t>
            </w:r>
          </w:p>
        </w:tc>
        <w:tc>
          <w:tcPr>
            <w:tcW w:w="1204" w:type="dxa"/>
          </w:tcPr>
          <w:p w:rsidR="00492790" w:rsidRDefault="00492790">
            <w:pPr>
              <w:pStyle w:val="ConsPlusNormal"/>
              <w:jc w:val="center"/>
            </w:pPr>
            <w:r>
              <w:t>873</w:t>
            </w:r>
          </w:p>
        </w:tc>
        <w:tc>
          <w:tcPr>
            <w:tcW w:w="1204" w:type="dxa"/>
          </w:tcPr>
          <w:p w:rsidR="00492790" w:rsidRDefault="00492790">
            <w:pPr>
              <w:pStyle w:val="ConsPlusNormal"/>
              <w:jc w:val="center"/>
            </w:pPr>
            <w:r>
              <w:t>873</w:t>
            </w:r>
          </w:p>
        </w:tc>
      </w:tr>
      <w:tr w:rsidR="00492790">
        <w:tc>
          <w:tcPr>
            <w:tcW w:w="454" w:type="dxa"/>
          </w:tcPr>
          <w:p w:rsidR="00492790" w:rsidRDefault="00492790">
            <w:pPr>
              <w:pStyle w:val="ConsPlusNormal"/>
              <w:jc w:val="both"/>
            </w:pPr>
            <w:r>
              <w:t>2.</w:t>
            </w:r>
          </w:p>
        </w:tc>
        <w:tc>
          <w:tcPr>
            <w:tcW w:w="2479" w:type="dxa"/>
          </w:tcPr>
          <w:p w:rsidR="00492790" w:rsidRDefault="00492790">
            <w:pPr>
              <w:pStyle w:val="ConsPlusNormal"/>
              <w:jc w:val="both"/>
            </w:pPr>
            <w:r>
              <w:t>Государственная поддержка сельскохозяйственных товаропроизводителей в форме предоставления субсидий:</w:t>
            </w:r>
          </w:p>
          <w:p w:rsidR="00492790" w:rsidRDefault="00492790">
            <w:pPr>
              <w:pStyle w:val="ConsPlusNormal"/>
              <w:jc w:val="both"/>
            </w:pPr>
            <w:r>
              <w:t>-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492790" w:rsidRDefault="00492790">
            <w:pPr>
              <w:pStyle w:val="ConsPlusNormal"/>
              <w:jc w:val="both"/>
            </w:pPr>
            <w:r>
              <w:t xml:space="preserve">- на возмещение части затрат сельскохозяйственных товаропроизводителей (кроме граждан, ведущих личное подсобное хозяйство) на </w:t>
            </w:r>
            <w:r>
              <w:lastRenderedPageBreak/>
              <w:t>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p w:rsidR="00492790" w:rsidRDefault="00492790">
            <w:pPr>
              <w:pStyle w:val="ConsPlusNormal"/>
              <w:jc w:val="both"/>
            </w:pPr>
            <w:r>
              <w:t>-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крестьянским (фермерским) хозяйствам, гражданам, ведущим личное подсобное хозяйство, и сельскохозяйственным потребительским кооперативам (кроме кредитных)</w:t>
            </w:r>
          </w:p>
        </w:tc>
        <w:tc>
          <w:tcPr>
            <w:tcW w:w="1219" w:type="dxa"/>
          </w:tcPr>
          <w:p w:rsidR="00492790" w:rsidRDefault="00492790">
            <w:pPr>
              <w:pStyle w:val="ConsPlusNormal"/>
              <w:jc w:val="both"/>
            </w:pPr>
            <w:r>
              <w:lastRenderedPageBreak/>
              <w:t>да/нет</w:t>
            </w:r>
          </w:p>
        </w:tc>
        <w:tc>
          <w:tcPr>
            <w:tcW w:w="2464" w:type="dxa"/>
          </w:tcPr>
          <w:p w:rsidR="00492790" w:rsidRDefault="00492790">
            <w:pPr>
              <w:pStyle w:val="ConsPlusNormal"/>
              <w:jc w:val="both"/>
            </w:pPr>
            <w:r>
              <w:t>Департамент Смоленской области по сельскому хозяйству и продовольствию</w:t>
            </w:r>
          </w:p>
        </w:tc>
        <w:tc>
          <w:tcPr>
            <w:tcW w:w="604" w:type="dxa"/>
          </w:tcPr>
          <w:p w:rsidR="00492790" w:rsidRDefault="00492790">
            <w:pPr>
              <w:pStyle w:val="ConsPlusNormal"/>
              <w:jc w:val="both"/>
            </w:pPr>
            <w:r>
              <w:t>да</w:t>
            </w:r>
          </w:p>
        </w:tc>
        <w:tc>
          <w:tcPr>
            <w:tcW w:w="6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r w:rsidR="00492790">
        <w:tblPrEx>
          <w:tblBorders>
            <w:insideH w:val="nil"/>
          </w:tblBorders>
        </w:tblPrEx>
        <w:tc>
          <w:tcPr>
            <w:tcW w:w="454" w:type="dxa"/>
            <w:tcBorders>
              <w:bottom w:val="nil"/>
            </w:tcBorders>
          </w:tcPr>
          <w:p w:rsidR="00492790" w:rsidRDefault="00492790">
            <w:pPr>
              <w:pStyle w:val="ConsPlusNormal"/>
              <w:jc w:val="both"/>
            </w:pPr>
            <w:r>
              <w:lastRenderedPageBreak/>
              <w:t>3.</w:t>
            </w:r>
          </w:p>
        </w:tc>
        <w:tc>
          <w:tcPr>
            <w:tcW w:w="2479" w:type="dxa"/>
            <w:tcBorders>
              <w:bottom w:val="nil"/>
            </w:tcBorders>
          </w:tcPr>
          <w:p w:rsidR="00492790" w:rsidRDefault="00492790">
            <w:pPr>
              <w:pStyle w:val="ConsPlusNormal"/>
              <w:jc w:val="both"/>
            </w:pPr>
            <w:r>
              <w:t>Доля опрошенных субъектов экономической деятельности, положительно оценивающих уровень доступности финансовых услуг</w:t>
            </w:r>
          </w:p>
        </w:tc>
        <w:tc>
          <w:tcPr>
            <w:tcW w:w="1219" w:type="dxa"/>
            <w:tcBorders>
              <w:bottom w:val="nil"/>
            </w:tcBorders>
          </w:tcPr>
          <w:p w:rsidR="00492790" w:rsidRDefault="00492790">
            <w:pPr>
              <w:pStyle w:val="ConsPlusNormal"/>
              <w:jc w:val="both"/>
            </w:pPr>
            <w:r>
              <w:t>процентов</w:t>
            </w:r>
          </w:p>
        </w:tc>
        <w:tc>
          <w:tcPr>
            <w:tcW w:w="2464" w:type="dxa"/>
            <w:tcBorders>
              <w:bottom w:val="nil"/>
            </w:tcBorders>
          </w:tcPr>
          <w:p w:rsidR="00492790" w:rsidRDefault="00492790">
            <w:pPr>
              <w:pStyle w:val="ConsPlusNormal"/>
              <w:jc w:val="both"/>
            </w:pPr>
            <w:r>
              <w:t xml:space="preserve">Департамент экономического развития Смоленской области, Отделение по Смоленской области Главного управления Центрального банка Российской Федерации по Центральному федеральному округу </w:t>
            </w:r>
            <w:r>
              <w:lastRenderedPageBreak/>
              <w:t>(по согласованию)</w:t>
            </w:r>
          </w:p>
        </w:tc>
        <w:tc>
          <w:tcPr>
            <w:tcW w:w="604" w:type="dxa"/>
            <w:tcBorders>
              <w:bottom w:val="nil"/>
            </w:tcBorders>
          </w:tcPr>
          <w:p w:rsidR="00492790" w:rsidRDefault="00492790">
            <w:pPr>
              <w:pStyle w:val="ConsPlusNormal"/>
              <w:jc w:val="center"/>
            </w:pPr>
            <w:r>
              <w:lastRenderedPageBreak/>
              <w:t>44</w:t>
            </w:r>
          </w:p>
        </w:tc>
        <w:tc>
          <w:tcPr>
            <w:tcW w:w="604" w:type="dxa"/>
            <w:tcBorders>
              <w:bottom w:val="nil"/>
            </w:tcBorders>
          </w:tcPr>
          <w:p w:rsidR="00492790" w:rsidRDefault="00492790">
            <w:pPr>
              <w:pStyle w:val="ConsPlusNormal"/>
              <w:jc w:val="center"/>
            </w:pPr>
            <w:r>
              <w:t>45</w:t>
            </w:r>
          </w:p>
        </w:tc>
        <w:tc>
          <w:tcPr>
            <w:tcW w:w="1204" w:type="dxa"/>
            <w:tcBorders>
              <w:bottom w:val="nil"/>
            </w:tcBorders>
          </w:tcPr>
          <w:p w:rsidR="00492790" w:rsidRDefault="00492790">
            <w:pPr>
              <w:pStyle w:val="ConsPlusNormal"/>
              <w:jc w:val="center"/>
            </w:pPr>
            <w:r>
              <w:t>46</w:t>
            </w:r>
          </w:p>
        </w:tc>
        <w:tc>
          <w:tcPr>
            <w:tcW w:w="1204" w:type="dxa"/>
            <w:tcBorders>
              <w:bottom w:val="nil"/>
            </w:tcBorders>
          </w:tcPr>
          <w:p w:rsidR="00492790" w:rsidRDefault="00492790">
            <w:pPr>
              <w:pStyle w:val="ConsPlusNormal"/>
              <w:jc w:val="center"/>
            </w:pPr>
            <w:r>
              <w:t>47</w:t>
            </w:r>
          </w:p>
        </w:tc>
        <w:tc>
          <w:tcPr>
            <w:tcW w:w="1204" w:type="dxa"/>
            <w:tcBorders>
              <w:bottom w:val="nil"/>
            </w:tcBorders>
          </w:tcPr>
          <w:p w:rsidR="00492790" w:rsidRDefault="00492790">
            <w:pPr>
              <w:pStyle w:val="ConsPlusNormal"/>
              <w:jc w:val="center"/>
            </w:pPr>
            <w:r>
              <w:t>48</w:t>
            </w:r>
          </w:p>
        </w:tc>
        <w:tc>
          <w:tcPr>
            <w:tcW w:w="1204" w:type="dxa"/>
            <w:tcBorders>
              <w:bottom w:val="nil"/>
            </w:tcBorders>
          </w:tcPr>
          <w:p w:rsidR="00492790" w:rsidRDefault="00492790">
            <w:pPr>
              <w:pStyle w:val="ConsPlusNormal"/>
              <w:jc w:val="center"/>
            </w:pPr>
            <w:r>
              <w:t>49</w:t>
            </w:r>
          </w:p>
        </w:tc>
      </w:tr>
      <w:tr w:rsidR="00492790">
        <w:tblPrEx>
          <w:tblBorders>
            <w:insideH w:val="nil"/>
          </w:tblBorders>
        </w:tblPrEx>
        <w:tc>
          <w:tcPr>
            <w:tcW w:w="12640" w:type="dxa"/>
            <w:gridSpan w:val="10"/>
            <w:tcBorders>
              <w:top w:val="nil"/>
            </w:tcBorders>
          </w:tcPr>
          <w:p w:rsidR="00492790" w:rsidRDefault="00492790">
            <w:pPr>
              <w:pStyle w:val="ConsPlusNormal"/>
              <w:jc w:val="both"/>
            </w:pPr>
            <w:r>
              <w:lastRenderedPageBreak/>
              <w:t xml:space="preserve">(п. 3 в ред. </w:t>
            </w:r>
            <w:hyperlink r:id="rId117">
              <w:r>
                <w:rPr>
                  <w:color w:val="0000FF"/>
                </w:rPr>
                <w:t>распоряжения</w:t>
              </w:r>
            </w:hyperlink>
            <w:r>
              <w:t xml:space="preserve"> Губернатора Смоленской области от 07.10.2022 N 1314-р)</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Normal"/>
        <w:jc w:val="center"/>
      </w:pPr>
      <w:r>
        <w:t>19.2.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005"/>
        <w:gridCol w:w="634"/>
        <w:gridCol w:w="2464"/>
        <w:gridCol w:w="2479"/>
      </w:tblGrid>
      <w:tr w:rsidR="00492790">
        <w:tc>
          <w:tcPr>
            <w:tcW w:w="454" w:type="dxa"/>
          </w:tcPr>
          <w:p w:rsidR="00492790" w:rsidRDefault="00492790">
            <w:pPr>
              <w:pStyle w:val="ConsPlusNormal"/>
              <w:jc w:val="center"/>
            </w:pPr>
            <w:r>
              <w:t>N п/п</w:t>
            </w:r>
          </w:p>
        </w:tc>
        <w:tc>
          <w:tcPr>
            <w:tcW w:w="3005"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2464" w:type="dxa"/>
          </w:tcPr>
          <w:p w:rsidR="00492790" w:rsidRDefault="00492790">
            <w:pPr>
              <w:pStyle w:val="ConsPlusNormal"/>
              <w:jc w:val="center"/>
            </w:pPr>
            <w:r>
              <w:t>Исполнитель</w:t>
            </w:r>
          </w:p>
        </w:tc>
        <w:tc>
          <w:tcPr>
            <w:tcW w:w="2479"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3005"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2464" w:type="dxa"/>
          </w:tcPr>
          <w:p w:rsidR="00492790" w:rsidRDefault="00492790">
            <w:pPr>
              <w:pStyle w:val="ConsPlusNormal"/>
              <w:jc w:val="center"/>
            </w:pPr>
            <w:r>
              <w:t>4</w:t>
            </w:r>
          </w:p>
        </w:tc>
        <w:tc>
          <w:tcPr>
            <w:tcW w:w="2479"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3005" w:type="dxa"/>
          </w:tcPr>
          <w:p w:rsidR="00492790" w:rsidRDefault="00492790">
            <w:pPr>
              <w:pStyle w:val="ConsPlusNormal"/>
              <w:jc w:val="both"/>
            </w:pPr>
            <w:r>
              <w:t>Обеспечение льготного доступа субъектам малого и среднего предпринимательства к заемным средствам государственной микрофинансовой организации</w:t>
            </w:r>
          </w:p>
        </w:tc>
        <w:tc>
          <w:tcPr>
            <w:tcW w:w="634" w:type="dxa"/>
          </w:tcPr>
          <w:p w:rsidR="00492790" w:rsidRDefault="00492790">
            <w:pPr>
              <w:pStyle w:val="ConsPlusNormal"/>
              <w:jc w:val="both"/>
            </w:pPr>
            <w:r>
              <w:t>2022 - 2025 годы</w:t>
            </w:r>
          </w:p>
        </w:tc>
        <w:tc>
          <w:tcPr>
            <w:tcW w:w="2464" w:type="dxa"/>
          </w:tcPr>
          <w:p w:rsidR="00492790" w:rsidRDefault="00492790">
            <w:pPr>
              <w:pStyle w:val="ConsPlusNormal"/>
              <w:jc w:val="both"/>
            </w:pPr>
            <w:r>
              <w:t>микрокредитная компания "Смоленский областной фонд поддержки предпринимательства"</w:t>
            </w:r>
          </w:p>
        </w:tc>
        <w:tc>
          <w:tcPr>
            <w:tcW w:w="2479" w:type="dxa"/>
          </w:tcPr>
          <w:p w:rsidR="00492790" w:rsidRDefault="00492790">
            <w:pPr>
              <w:pStyle w:val="ConsPlusNormal"/>
              <w:jc w:val="both"/>
            </w:pPr>
            <w:r>
              <w:t>увеличение количества действующих микрозаймов, выданных субъектам малого и среднего предпринимательства</w:t>
            </w:r>
          </w:p>
        </w:tc>
      </w:tr>
      <w:tr w:rsidR="00492790">
        <w:tc>
          <w:tcPr>
            <w:tcW w:w="454" w:type="dxa"/>
          </w:tcPr>
          <w:p w:rsidR="00492790" w:rsidRDefault="00492790">
            <w:pPr>
              <w:pStyle w:val="ConsPlusNormal"/>
              <w:jc w:val="both"/>
            </w:pPr>
            <w:r>
              <w:t>2.</w:t>
            </w:r>
          </w:p>
        </w:tc>
        <w:tc>
          <w:tcPr>
            <w:tcW w:w="3005" w:type="dxa"/>
          </w:tcPr>
          <w:p w:rsidR="00492790" w:rsidRDefault="00492790">
            <w:pPr>
              <w:pStyle w:val="ConsPlusNormal"/>
              <w:jc w:val="both"/>
            </w:pPr>
            <w:r>
              <w:t xml:space="preserve">Предоставление на заявительной основе государственной поддержки в форме субсидий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сельскохозяйственным товаропроизводителям (кроме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рамках реализации областной государственной </w:t>
            </w:r>
            <w:hyperlink r:id="rId118">
              <w:r>
                <w:rPr>
                  <w:color w:val="0000FF"/>
                </w:rPr>
                <w:t>программы</w:t>
              </w:r>
            </w:hyperlink>
            <w:r>
              <w:t>"Развитие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634" w:type="dxa"/>
          </w:tcPr>
          <w:p w:rsidR="00492790" w:rsidRDefault="00492790">
            <w:pPr>
              <w:pStyle w:val="ConsPlusNormal"/>
              <w:jc w:val="both"/>
            </w:pPr>
            <w:r>
              <w:t>2022 - 2025 годы</w:t>
            </w:r>
          </w:p>
        </w:tc>
        <w:tc>
          <w:tcPr>
            <w:tcW w:w="2464" w:type="dxa"/>
          </w:tcPr>
          <w:p w:rsidR="00492790" w:rsidRDefault="00492790">
            <w:pPr>
              <w:pStyle w:val="ConsPlusNormal"/>
              <w:jc w:val="both"/>
            </w:pPr>
            <w:r>
              <w:t>Департамент Смоленской области по сельскому хозяйству и продовольствию</w:t>
            </w:r>
          </w:p>
        </w:tc>
        <w:tc>
          <w:tcPr>
            <w:tcW w:w="2479" w:type="dxa"/>
          </w:tcPr>
          <w:p w:rsidR="00492790" w:rsidRDefault="00492790">
            <w:pPr>
              <w:pStyle w:val="ConsPlusNormal"/>
              <w:jc w:val="both"/>
            </w:pPr>
            <w:r>
              <w:t>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w:t>
            </w:r>
          </w:p>
        </w:tc>
      </w:tr>
      <w:tr w:rsidR="00492790">
        <w:tc>
          <w:tcPr>
            <w:tcW w:w="454" w:type="dxa"/>
          </w:tcPr>
          <w:p w:rsidR="00492790" w:rsidRDefault="00492790">
            <w:pPr>
              <w:pStyle w:val="ConsPlusNormal"/>
              <w:jc w:val="both"/>
            </w:pPr>
            <w:r>
              <w:t>3.</w:t>
            </w:r>
          </w:p>
        </w:tc>
        <w:tc>
          <w:tcPr>
            <w:tcW w:w="3005" w:type="dxa"/>
          </w:tcPr>
          <w:p w:rsidR="00492790" w:rsidRDefault="00492790">
            <w:pPr>
              <w:pStyle w:val="ConsPlusNormal"/>
              <w:jc w:val="both"/>
            </w:pPr>
            <w:r>
              <w:t xml:space="preserve">Предоставление на заявительной основе государственной поддержки в форме субсидий на возмещение части затрат </w:t>
            </w:r>
            <w:r>
              <w:lastRenderedPageBreak/>
              <w:t xml:space="preserve">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 в рамках реализации областной государственной </w:t>
            </w:r>
            <w:hyperlink r:id="rId119">
              <w:r>
                <w:rPr>
                  <w:color w:val="0000FF"/>
                </w:rPr>
                <w:t>программы</w:t>
              </w:r>
            </w:hyperlink>
            <w:r>
              <w:t>"Развитие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634" w:type="dxa"/>
          </w:tcPr>
          <w:p w:rsidR="00492790" w:rsidRDefault="00492790">
            <w:pPr>
              <w:pStyle w:val="ConsPlusNormal"/>
              <w:jc w:val="both"/>
            </w:pPr>
            <w:r>
              <w:lastRenderedPageBreak/>
              <w:t>2022 - 2025 годы</w:t>
            </w:r>
          </w:p>
        </w:tc>
        <w:tc>
          <w:tcPr>
            <w:tcW w:w="2464" w:type="dxa"/>
          </w:tcPr>
          <w:p w:rsidR="00492790" w:rsidRDefault="00492790">
            <w:pPr>
              <w:pStyle w:val="ConsPlusNormal"/>
              <w:jc w:val="both"/>
            </w:pPr>
            <w:r>
              <w:t>Департамент Смоленской области по сельскому хозяйству и продовольствию</w:t>
            </w:r>
          </w:p>
        </w:tc>
        <w:tc>
          <w:tcPr>
            <w:tcW w:w="2479" w:type="dxa"/>
          </w:tcPr>
          <w:p w:rsidR="00492790" w:rsidRDefault="00492790">
            <w:pPr>
              <w:pStyle w:val="ConsPlusNormal"/>
              <w:jc w:val="both"/>
            </w:pPr>
            <w:r>
              <w:t xml:space="preserve">формирование эффективно функционирующего рынка сельскохозяйственной </w:t>
            </w:r>
            <w:r>
              <w:lastRenderedPageBreak/>
              <w:t>продукции, сырья и продовольствия, обеспечивающего повышение доходности сельскохозяйственных товаропроизводителей</w:t>
            </w:r>
          </w:p>
        </w:tc>
      </w:tr>
      <w:tr w:rsidR="00492790">
        <w:tc>
          <w:tcPr>
            <w:tcW w:w="454" w:type="dxa"/>
          </w:tcPr>
          <w:p w:rsidR="00492790" w:rsidRDefault="00492790">
            <w:pPr>
              <w:pStyle w:val="ConsPlusNormal"/>
              <w:jc w:val="both"/>
            </w:pPr>
            <w:r>
              <w:lastRenderedPageBreak/>
              <w:t>4.</w:t>
            </w:r>
          </w:p>
        </w:tc>
        <w:tc>
          <w:tcPr>
            <w:tcW w:w="3005" w:type="dxa"/>
          </w:tcPr>
          <w:p w:rsidR="00492790" w:rsidRDefault="00492790">
            <w:pPr>
              <w:pStyle w:val="ConsPlusNormal"/>
              <w:jc w:val="both"/>
            </w:pPr>
            <w:r>
              <w:t xml:space="preserve">Предоставление на заявительной основе государственной поддержки в форме субсидий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техники для производства сельскохозяйственной продукции в рамках реализации областной государственной </w:t>
            </w:r>
            <w:hyperlink r:id="rId120">
              <w:r>
                <w:rPr>
                  <w:color w:val="0000FF"/>
                </w:rPr>
                <w:t>программы</w:t>
              </w:r>
            </w:hyperlink>
            <w:r>
              <w:t>"Развитие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634" w:type="dxa"/>
          </w:tcPr>
          <w:p w:rsidR="00492790" w:rsidRDefault="00492790">
            <w:pPr>
              <w:pStyle w:val="ConsPlusNormal"/>
              <w:jc w:val="both"/>
            </w:pPr>
            <w:r>
              <w:t>2022 - 2025 годы</w:t>
            </w:r>
          </w:p>
        </w:tc>
        <w:tc>
          <w:tcPr>
            <w:tcW w:w="2464" w:type="dxa"/>
          </w:tcPr>
          <w:p w:rsidR="00492790" w:rsidRDefault="00492790">
            <w:pPr>
              <w:pStyle w:val="ConsPlusNormal"/>
              <w:jc w:val="both"/>
            </w:pPr>
            <w:r>
              <w:t>Департамент Смоленской области по сельскому хозяйству и продовольствию</w:t>
            </w:r>
          </w:p>
        </w:tc>
        <w:tc>
          <w:tcPr>
            <w:tcW w:w="2479" w:type="dxa"/>
          </w:tcPr>
          <w:p w:rsidR="00492790" w:rsidRDefault="00492790">
            <w:pPr>
              <w:pStyle w:val="ConsPlusNormal"/>
              <w:jc w:val="both"/>
            </w:pPr>
            <w:r>
              <w:t>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w:t>
            </w:r>
          </w:p>
        </w:tc>
      </w:tr>
    </w:tbl>
    <w:p w:rsidR="00492790" w:rsidRDefault="00492790">
      <w:pPr>
        <w:pStyle w:val="ConsPlusNormal"/>
        <w:jc w:val="both"/>
      </w:pPr>
    </w:p>
    <w:p w:rsidR="00492790" w:rsidRDefault="00492790">
      <w:pPr>
        <w:pStyle w:val="ConsPlusTitle"/>
        <w:jc w:val="center"/>
        <w:outlineLvl w:val="2"/>
      </w:pPr>
      <w:r>
        <w:t>20. Реализация мер, направленных на выравнивание условий</w:t>
      </w:r>
    </w:p>
    <w:p w:rsidR="00492790" w:rsidRDefault="00492790">
      <w:pPr>
        <w:pStyle w:val="ConsPlusTitle"/>
        <w:jc w:val="center"/>
      </w:pPr>
      <w:r>
        <w:t>конкуренции как в рамках товарных рынков внутри субъекта</w:t>
      </w:r>
    </w:p>
    <w:p w:rsidR="00492790" w:rsidRDefault="00492790">
      <w:pPr>
        <w:pStyle w:val="ConsPlusTitle"/>
        <w:jc w:val="center"/>
      </w:pPr>
      <w:r>
        <w:t>Российской Федерации (включая темпы роста цен), так и между</w:t>
      </w:r>
    </w:p>
    <w:p w:rsidR="00492790" w:rsidRDefault="00492790">
      <w:pPr>
        <w:pStyle w:val="ConsPlusTitle"/>
        <w:jc w:val="center"/>
      </w:pPr>
      <w:r>
        <w:t>субъектами Российской Федерации (включая темпы роста</w:t>
      </w:r>
    </w:p>
    <w:p w:rsidR="00492790" w:rsidRDefault="00492790">
      <w:pPr>
        <w:pStyle w:val="ConsPlusTitle"/>
        <w:jc w:val="center"/>
      </w:pPr>
      <w:r>
        <w:t>и уровни цен)</w:t>
      </w:r>
    </w:p>
    <w:p w:rsidR="00492790" w:rsidRDefault="00492790">
      <w:pPr>
        <w:pStyle w:val="ConsPlusNormal"/>
        <w:jc w:val="both"/>
      </w:pPr>
    </w:p>
    <w:p w:rsidR="00492790" w:rsidRDefault="00492790">
      <w:pPr>
        <w:pStyle w:val="ConsPlusNormal"/>
        <w:jc w:val="center"/>
      </w:pPr>
      <w:r>
        <w:t>20.1. Сведения о показателях (индикаторах)</w:t>
      </w:r>
    </w:p>
    <w:p w:rsidR="00492790" w:rsidRDefault="00492790">
      <w:pPr>
        <w:pStyle w:val="ConsPlusNormal"/>
        <w:jc w:val="center"/>
      </w:pPr>
      <w:r>
        <w:lastRenderedPageBreak/>
        <w:t>развития конкуренции</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04"/>
        <w:gridCol w:w="1834"/>
        <w:gridCol w:w="604"/>
        <w:gridCol w:w="604"/>
        <w:gridCol w:w="1204"/>
        <w:gridCol w:w="1204"/>
        <w:gridCol w:w="1204"/>
        <w:gridCol w:w="1204"/>
      </w:tblGrid>
      <w:tr w:rsidR="00492790">
        <w:tc>
          <w:tcPr>
            <w:tcW w:w="1639" w:type="dxa"/>
          </w:tcPr>
          <w:p w:rsidR="00492790" w:rsidRDefault="00492790">
            <w:pPr>
              <w:pStyle w:val="ConsPlusNormal"/>
              <w:jc w:val="center"/>
            </w:pPr>
            <w:r>
              <w:lastRenderedPageBreak/>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1834"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blPrEx>
          <w:tblBorders>
            <w:insideH w:val="nil"/>
          </w:tblBorders>
        </w:tblPrEx>
        <w:tc>
          <w:tcPr>
            <w:tcW w:w="1639" w:type="dxa"/>
            <w:tcBorders>
              <w:bottom w:val="nil"/>
            </w:tcBorders>
          </w:tcPr>
          <w:p w:rsidR="00492790" w:rsidRDefault="00492790">
            <w:pPr>
              <w:pStyle w:val="ConsPlusNormal"/>
              <w:jc w:val="both"/>
            </w:pPr>
            <w:r>
              <w:t>Реализация мер, направленных на выравнивание условий конкуренции на товарных рынках Смоленской области</w:t>
            </w:r>
          </w:p>
        </w:tc>
        <w:tc>
          <w:tcPr>
            <w:tcW w:w="1204" w:type="dxa"/>
            <w:tcBorders>
              <w:bottom w:val="nil"/>
            </w:tcBorders>
          </w:tcPr>
          <w:p w:rsidR="00492790" w:rsidRDefault="00492790">
            <w:pPr>
              <w:pStyle w:val="ConsPlusNormal"/>
              <w:jc w:val="both"/>
            </w:pPr>
            <w:r>
              <w:t>да/нет</w:t>
            </w:r>
          </w:p>
        </w:tc>
        <w:tc>
          <w:tcPr>
            <w:tcW w:w="1834" w:type="dxa"/>
            <w:tcBorders>
              <w:bottom w:val="nil"/>
            </w:tcBorders>
          </w:tcPr>
          <w:p w:rsidR="00492790" w:rsidRDefault="00492790">
            <w:pPr>
              <w:pStyle w:val="ConsPlusNormal"/>
              <w:jc w:val="both"/>
            </w:pPr>
            <w:r>
              <w:t>исполнительных органов Смоленской области, органы местного самоуправления муниципальных образований Смоленской области (по согласованию)</w:t>
            </w:r>
          </w:p>
        </w:tc>
        <w:tc>
          <w:tcPr>
            <w:tcW w:w="604" w:type="dxa"/>
            <w:tcBorders>
              <w:bottom w:val="nil"/>
            </w:tcBorders>
          </w:tcPr>
          <w:p w:rsidR="00492790" w:rsidRDefault="00492790">
            <w:pPr>
              <w:pStyle w:val="ConsPlusNormal"/>
              <w:jc w:val="both"/>
            </w:pPr>
            <w:r>
              <w:t>да</w:t>
            </w:r>
          </w:p>
        </w:tc>
        <w:tc>
          <w:tcPr>
            <w:tcW w:w="6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r>
      <w:tr w:rsidR="00492790">
        <w:tblPrEx>
          <w:tblBorders>
            <w:insideH w:val="nil"/>
          </w:tblBorders>
        </w:tblPrEx>
        <w:tc>
          <w:tcPr>
            <w:tcW w:w="10701" w:type="dxa"/>
            <w:gridSpan w:val="9"/>
            <w:tcBorders>
              <w:top w:val="nil"/>
            </w:tcBorders>
          </w:tcPr>
          <w:p w:rsidR="00492790" w:rsidRDefault="00492790">
            <w:pPr>
              <w:pStyle w:val="ConsPlusNormal"/>
              <w:jc w:val="both"/>
            </w:pPr>
            <w:r>
              <w:t xml:space="preserve">(в ред. </w:t>
            </w:r>
            <w:hyperlink r:id="rId121">
              <w:r>
                <w:rPr>
                  <w:color w:val="0000FF"/>
                </w:rPr>
                <w:t>распоряжения</w:t>
              </w:r>
            </w:hyperlink>
            <w:r>
              <w:t xml:space="preserve"> Губернатора Смоленской области от 05.07.2022 N 825-р)</w:t>
            </w:r>
          </w:p>
        </w:tc>
      </w:tr>
    </w:tbl>
    <w:p w:rsidR="00492790" w:rsidRDefault="00492790">
      <w:pPr>
        <w:pStyle w:val="ConsPlusNormal"/>
        <w:jc w:val="both"/>
      </w:pPr>
    </w:p>
    <w:p w:rsidR="00492790" w:rsidRDefault="00492790">
      <w:pPr>
        <w:pStyle w:val="ConsPlusNormal"/>
        <w:jc w:val="center"/>
      </w:pPr>
      <w:r>
        <w:t>20.2.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834"/>
        <w:gridCol w:w="2419"/>
      </w:tblGrid>
      <w:tr w:rsidR="00492790">
        <w:tc>
          <w:tcPr>
            <w:tcW w:w="454" w:type="dxa"/>
          </w:tcPr>
          <w:p w:rsidR="00492790" w:rsidRDefault="00492790">
            <w:pPr>
              <w:pStyle w:val="ConsPlusNormal"/>
              <w:jc w:val="center"/>
            </w:pPr>
            <w:r>
              <w:t>N п/п</w:t>
            </w:r>
          </w:p>
        </w:tc>
        <w:tc>
          <w:tcPr>
            <w:tcW w:w="435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834" w:type="dxa"/>
          </w:tcPr>
          <w:p w:rsidR="00492790" w:rsidRDefault="00492790">
            <w:pPr>
              <w:pStyle w:val="ConsPlusNormal"/>
              <w:jc w:val="center"/>
            </w:pPr>
            <w:r>
              <w:t>Исполнитель</w:t>
            </w:r>
          </w:p>
        </w:tc>
        <w:tc>
          <w:tcPr>
            <w:tcW w:w="2419" w:type="dxa"/>
          </w:tcPr>
          <w:p w:rsidR="00492790" w:rsidRDefault="00492790">
            <w:pPr>
              <w:pStyle w:val="ConsPlusNormal"/>
              <w:jc w:val="center"/>
            </w:pPr>
            <w:r>
              <w:t>Ожидаемый результат</w:t>
            </w:r>
          </w:p>
        </w:tc>
      </w:tr>
      <w:tr w:rsidR="00492790">
        <w:tblPrEx>
          <w:tblBorders>
            <w:insideH w:val="nil"/>
          </w:tblBorders>
        </w:tblPrEx>
        <w:tc>
          <w:tcPr>
            <w:tcW w:w="454" w:type="dxa"/>
            <w:tcBorders>
              <w:bottom w:val="nil"/>
            </w:tcBorders>
          </w:tcPr>
          <w:p w:rsidR="00492790" w:rsidRDefault="00492790">
            <w:pPr>
              <w:pStyle w:val="ConsPlusNormal"/>
              <w:jc w:val="both"/>
            </w:pPr>
            <w:r>
              <w:t>1.</w:t>
            </w:r>
          </w:p>
        </w:tc>
        <w:tc>
          <w:tcPr>
            <w:tcW w:w="4354" w:type="dxa"/>
            <w:tcBorders>
              <w:bottom w:val="nil"/>
            </w:tcBorders>
          </w:tcPr>
          <w:p w:rsidR="00492790" w:rsidRDefault="00492790">
            <w:pPr>
              <w:pStyle w:val="ConsPlusNormal"/>
              <w:jc w:val="both"/>
            </w:pPr>
            <w:r>
              <w:t>Проведение мониторинга состояния и развития конкурентной среды на товарных рынках Смоленской области</w:t>
            </w:r>
          </w:p>
        </w:tc>
        <w:tc>
          <w:tcPr>
            <w:tcW w:w="634" w:type="dxa"/>
            <w:tcBorders>
              <w:bottom w:val="nil"/>
            </w:tcBorders>
          </w:tcPr>
          <w:p w:rsidR="00492790" w:rsidRDefault="00492790">
            <w:pPr>
              <w:pStyle w:val="ConsPlusNormal"/>
              <w:jc w:val="both"/>
            </w:pPr>
            <w:r>
              <w:t>2022 - 2025 годы</w:t>
            </w:r>
          </w:p>
        </w:tc>
        <w:tc>
          <w:tcPr>
            <w:tcW w:w="1834" w:type="dxa"/>
            <w:tcBorders>
              <w:bottom w:val="nil"/>
            </w:tcBorders>
          </w:tcPr>
          <w:p w:rsidR="00492790" w:rsidRDefault="00492790">
            <w:pPr>
              <w:pStyle w:val="ConsPlusNormal"/>
              <w:jc w:val="both"/>
            </w:pPr>
            <w:r>
              <w:t xml:space="preserve">Департамент экономического развития Смоленской области, исполнительного органа Смоленской области, органы местного самоуправления муниципальных образований Смоленской </w:t>
            </w:r>
            <w:r>
              <w:lastRenderedPageBreak/>
              <w:t>области (по согласованию)</w:t>
            </w:r>
          </w:p>
        </w:tc>
        <w:tc>
          <w:tcPr>
            <w:tcW w:w="2419" w:type="dxa"/>
            <w:tcBorders>
              <w:bottom w:val="nil"/>
            </w:tcBorders>
          </w:tcPr>
          <w:p w:rsidR="00492790" w:rsidRDefault="00492790">
            <w:pPr>
              <w:pStyle w:val="ConsPlusNormal"/>
              <w:jc w:val="both"/>
            </w:pPr>
            <w:r>
              <w:lastRenderedPageBreak/>
              <w:t>использование результатов мониторинга для оценки состояния и развития конкурентной среды на рынках товаров и услуг Смоленской области, разработки мероприятий, направленных на содействие развитию конкуренции в Смоленской области</w:t>
            </w:r>
          </w:p>
        </w:tc>
      </w:tr>
      <w:tr w:rsidR="00492790">
        <w:tblPrEx>
          <w:tblBorders>
            <w:insideH w:val="nil"/>
          </w:tblBorders>
        </w:tblPrEx>
        <w:tc>
          <w:tcPr>
            <w:tcW w:w="9695" w:type="dxa"/>
            <w:gridSpan w:val="5"/>
            <w:tcBorders>
              <w:top w:val="nil"/>
            </w:tcBorders>
          </w:tcPr>
          <w:p w:rsidR="00492790" w:rsidRDefault="00492790">
            <w:pPr>
              <w:pStyle w:val="ConsPlusNormal"/>
              <w:jc w:val="both"/>
            </w:pPr>
            <w:r>
              <w:lastRenderedPageBreak/>
              <w:t xml:space="preserve">(в ред. </w:t>
            </w:r>
            <w:hyperlink r:id="rId122">
              <w:r>
                <w:rPr>
                  <w:color w:val="0000FF"/>
                </w:rPr>
                <w:t>распоряжения</w:t>
              </w:r>
            </w:hyperlink>
            <w:r>
              <w:t xml:space="preserve"> Губернатора Смоленской области от 05.07.2022 N 825-р)</w:t>
            </w:r>
          </w:p>
        </w:tc>
      </w:tr>
      <w:tr w:rsidR="00492790">
        <w:tc>
          <w:tcPr>
            <w:tcW w:w="454" w:type="dxa"/>
          </w:tcPr>
          <w:p w:rsidR="00492790" w:rsidRDefault="00492790">
            <w:pPr>
              <w:pStyle w:val="ConsPlusNormal"/>
              <w:jc w:val="both"/>
            </w:pPr>
            <w:r>
              <w:t>2.</w:t>
            </w:r>
          </w:p>
        </w:tc>
        <w:tc>
          <w:tcPr>
            <w:tcW w:w="4354" w:type="dxa"/>
          </w:tcPr>
          <w:p w:rsidR="00492790" w:rsidRDefault="00492790">
            <w:pPr>
              <w:pStyle w:val="ConsPlusNormal"/>
              <w:jc w:val="both"/>
            </w:pPr>
            <w:r>
              <w:t>Публикация результатов мониторинга в открытом доступе на официальном сайте Департамента экономического развития Смоленской области в информационно-телекоммуникационной сети "Интернет", а также Инвестиционном портале Смоленской области</w:t>
            </w:r>
          </w:p>
        </w:tc>
        <w:tc>
          <w:tcPr>
            <w:tcW w:w="634" w:type="dxa"/>
          </w:tcPr>
          <w:p w:rsidR="00492790" w:rsidRDefault="00492790">
            <w:pPr>
              <w:pStyle w:val="ConsPlusNormal"/>
              <w:jc w:val="both"/>
            </w:pPr>
            <w:r>
              <w:t>2022 - 2025 годы</w:t>
            </w:r>
          </w:p>
        </w:tc>
        <w:tc>
          <w:tcPr>
            <w:tcW w:w="1834" w:type="dxa"/>
          </w:tcPr>
          <w:p w:rsidR="00492790" w:rsidRDefault="00492790">
            <w:pPr>
              <w:pStyle w:val="ConsPlusNormal"/>
              <w:jc w:val="both"/>
            </w:pPr>
            <w:r>
              <w:t>Департамент экономического развития Смоленской области</w:t>
            </w:r>
          </w:p>
        </w:tc>
        <w:tc>
          <w:tcPr>
            <w:tcW w:w="2419" w:type="dxa"/>
          </w:tcPr>
          <w:p w:rsidR="00492790" w:rsidRDefault="00492790">
            <w:pPr>
              <w:pStyle w:val="ConsPlusNormal"/>
              <w:jc w:val="both"/>
            </w:pPr>
            <w:r>
              <w:t>повышение информированности субъектов предпринимательской деятельности и населения о состоянии и развитии конкурентной среды на товарных рынках Смоленской области</w:t>
            </w:r>
          </w:p>
        </w:tc>
      </w:tr>
      <w:tr w:rsidR="00492790">
        <w:tblPrEx>
          <w:tblBorders>
            <w:insideH w:val="nil"/>
          </w:tblBorders>
        </w:tblPrEx>
        <w:tc>
          <w:tcPr>
            <w:tcW w:w="454" w:type="dxa"/>
            <w:tcBorders>
              <w:bottom w:val="nil"/>
            </w:tcBorders>
          </w:tcPr>
          <w:p w:rsidR="00492790" w:rsidRDefault="00492790">
            <w:pPr>
              <w:pStyle w:val="ConsPlusNormal"/>
              <w:jc w:val="both"/>
            </w:pPr>
            <w:r>
              <w:t>3.</w:t>
            </w:r>
          </w:p>
        </w:tc>
        <w:tc>
          <w:tcPr>
            <w:tcW w:w="4354" w:type="dxa"/>
            <w:tcBorders>
              <w:bottom w:val="nil"/>
            </w:tcBorders>
          </w:tcPr>
          <w:p w:rsidR="00492790" w:rsidRDefault="00492790">
            <w:pPr>
              <w:pStyle w:val="ConsPlusNormal"/>
              <w:jc w:val="both"/>
            </w:pPr>
            <w:r>
              <w:t>Рассмотрение обращений субъектов предпринимательской деятельности, потребителей товаров и услуг и общественных организаций, представляющих интересы потребителей, субъектов предпринимательской деятельности, по вопросам состояния и развития конкуренции на товарных рынках Смоленской области</w:t>
            </w:r>
          </w:p>
        </w:tc>
        <w:tc>
          <w:tcPr>
            <w:tcW w:w="634" w:type="dxa"/>
            <w:tcBorders>
              <w:bottom w:val="nil"/>
            </w:tcBorders>
          </w:tcPr>
          <w:p w:rsidR="00492790" w:rsidRDefault="00492790">
            <w:pPr>
              <w:pStyle w:val="ConsPlusNormal"/>
              <w:jc w:val="both"/>
            </w:pPr>
            <w:r>
              <w:t>2022 - 2025 годы</w:t>
            </w:r>
          </w:p>
        </w:tc>
        <w:tc>
          <w:tcPr>
            <w:tcW w:w="1834" w:type="dxa"/>
            <w:tcBorders>
              <w:bottom w:val="nil"/>
            </w:tcBorders>
          </w:tcPr>
          <w:p w:rsidR="00492790" w:rsidRDefault="00492790">
            <w:pPr>
              <w:pStyle w:val="ConsPlusNormal"/>
              <w:jc w:val="both"/>
            </w:pPr>
            <w:r>
              <w:t>исполнительного органа Смоленской области, органы местного самоуправления муниципальных образований Смоленской области (по согласованию)</w:t>
            </w:r>
          </w:p>
        </w:tc>
        <w:tc>
          <w:tcPr>
            <w:tcW w:w="2419" w:type="dxa"/>
            <w:tcBorders>
              <w:bottom w:val="nil"/>
            </w:tcBorders>
          </w:tcPr>
          <w:p w:rsidR="00492790" w:rsidRDefault="00492790">
            <w:pPr>
              <w:pStyle w:val="ConsPlusNormal"/>
              <w:jc w:val="both"/>
            </w:pPr>
            <w:r>
              <w:t>формирование прозрачной системы работы региональных и муниципальных органов государственной власти в части реализации результативных и эффективных мер по развитию конкуренции в интересах конечного потребителя товаров и услуг</w:t>
            </w:r>
          </w:p>
        </w:tc>
      </w:tr>
      <w:tr w:rsidR="00492790">
        <w:tblPrEx>
          <w:tblBorders>
            <w:insideH w:val="nil"/>
          </w:tblBorders>
        </w:tblPrEx>
        <w:tc>
          <w:tcPr>
            <w:tcW w:w="9695" w:type="dxa"/>
            <w:gridSpan w:val="5"/>
            <w:tcBorders>
              <w:top w:val="nil"/>
            </w:tcBorders>
          </w:tcPr>
          <w:p w:rsidR="00492790" w:rsidRDefault="00492790">
            <w:pPr>
              <w:pStyle w:val="ConsPlusNormal"/>
              <w:jc w:val="both"/>
            </w:pPr>
            <w:r>
              <w:t xml:space="preserve">(в ред. </w:t>
            </w:r>
            <w:hyperlink r:id="rId123">
              <w:r>
                <w:rPr>
                  <w:color w:val="0000FF"/>
                </w:rPr>
                <w:t>распоряжения</w:t>
              </w:r>
            </w:hyperlink>
            <w:r>
              <w:t xml:space="preserve"> Губернатора Смоленской области от 05.07.2022 N 825-р)</w:t>
            </w:r>
          </w:p>
        </w:tc>
      </w:tr>
      <w:tr w:rsidR="00492790">
        <w:tblPrEx>
          <w:tblBorders>
            <w:insideH w:val="nil"/>
          </w:tblBorders>
        </w:tblPrEx>
        <w:tc>
          <w:tcPr>
            <w:tcW w:w="454" w:type="dxa"/>
            <w:tcBorders>
              <w:bottom w:val="nil"/>
            </w:tcBorders>
          </w:tcPr>
          <w:p w:rsidR="00492790" w:rsidRDefault="00492790">
            <w:pPr>
              <w:pStyle w:val="ConsPlusNormal"/>
              <w:jc w:val="both"/>
            </w:pPr>
            <w:r>
              <w:t>4.</w:t>
            </w:r>
          </w:p>
        </w:tc>
        <w:tc>
          <w:tcPr>
            <w:tcW w:w="4354" w:type="dxa"/>
            <w:tcBorders>
              <w:bottom w:val="nil"/>
            </w:tcBorders>
          </w:tcPr>
          <w:p w:rsidR="00492790" w:rsidRDefault="00492790">
            <w:pPr>
              <w:pStyle w:val="ConsPlusNormal"/>
              <w:jc w:val="both"/>
            </w:pPr>
            <w:r>
              <w:t>Обеспечение равного доступа на товарные рынки Смоленской области организаций различных форм собственности, а также обеспечение равных условий их функционирования</w:t>
            </w:r>
          </w:p>
        </w:tc>
        <w:tc>
          <w:tcPr>
            <w:tcW w:w="634" w:type="dxa"/>
            <w:tcBorders>
              <w:bottom w:val="nil"/>
            </w:tcBorders>
          </w:tcPr>
          <w:p w:rsidR="00492790" w:rsidRDefault="00492790">
            <w:pPr>
              <w:pStyle w:val="ConsPlusNormal"/>
              <w:jc w:val="both"/>
            </w:pPr>
            <w:r>
              <w:t>2022 - 2025 годы</w:t>
            </w:r>
          </w:p>
        </w:tc>
        <w:tc>
          <w:tcPr>
            <w:tcW w:w="1834" w:type="dxa"/>
            <w:tcBorders>
              <w:bottom w:val="nil"/>
            </w:tcBorders>
          </w:tcPr>
          <w:p w:rsidR="00492790" w:rsidRDefault="00492790">
            <w:pPr>
              <w:pStyle w:val="ConsPlusNormal"/>
              <w:jc w:val="both"/>
            </w:pPr>
            <w:r>
              <w:t xml:space="preserve">исполнительного органа Смоленской области, органы местного самоуправления муниципальных образований Смоленской </w:t>
            </w:r>
            <w:r>
              <w:lastRenderedPageBreak/>
              <w:t>области (по согласованию)</w:t>
            </w:r>
          </w:p>
        </w:tc>
        <w:tc>
          <w:tcPr>
            <w:tcW w:w="2419" w:type="dxa"/>
            <w:tcBorders>
              <w:bottom w:val="nil"/>
            </w:tcBorders>
          </w:tcPr>
          <w:p w:rsidR="00492790" w:rsidRDefault="00492790">
            <w:pPr>
              <w:pStyle w:val="ConsPlusNormal"/>
              <w:jc w:val="both"/>
            </w:pPr>
            <w:r>
              <w:lastRenderedPageBreak/>
              <w:t xml:space="preserve">выявление и снижение административных барьеров для осуществления предпринимательской деятельности организаций различных форм собственности на товарных рынках </w:t>
            </w:r>
            <w:r>
              <w:lastRenderedPageBreak/>
              <w:t>Смоленской области</w:t>
            </w:r>
          </w:p>
        </w:tc>
      </w:tr>
      <w:tr w:rsidR="00492790">
        <w:tblPrEx>
          <w:tblBorders>
            <w:insideH w:val="nil"/>
          </w:tblBorders>
        </w:tblPrEx>
        <w:tc>
          <w:tcPr>
            <w:tcW w:w="9695" w:type="dxa"/>
            <w:gridSpan w:val="5"/>
            <w:tcBorders>
              <w:top w:val="nil"/>
            </w:tcBorders>
          </w:tcPr>
          <w:p w:rsidR="00492790" w:rsidRDefault="00492790">
            <w:pPr>
              <w:pStyle w:val="ConsPlusNormal"/>
              <w:jc w:val="both"/>
            </w:pPr>
            <w:r>
              <w:lastRenderedPageBreak/>
              <w:t xml:space="preserve">(в ред. </w:t>
            </w:r>
            <w:hyperlink r:id="rId124">
              <w:r>
                <w:rPr>
                  <w:color w:val="0000FF"/>
                </w:rPr>
                <w:t>распоряжения</w:t>
              </w:r>
            </w:hyperlink>
            <w:r>
              <w:t xml:space="preserve"> Губернатора Смоленской области от 05.07.2022 N 825-р)</w:t>
            </w:r>
          </w:p>
        </w:tc>
      </w:tr>
    </w:tbl>
    <w:p w:rsidR="00492790" w:rsidRDefault="00492790">
      <w:pPr>
        <w:pStyle w:val="ConsPlusNormal"/>
        <w:jc w:val="both"/>
      </w:pPr>
    </w:p>
    <w:p w:rsidR="00492790" w:rsidRDefault="00492790">
      <w:pPr>
        <w:pStyle w:val="ConsPlusTitle"/>
        <w:jc w:val="center"/>
        <w:outlineLvl w:val="2"/>
      </w:pPr>
      <w:r>
        <w:t>21. Обучение государственных гражданских служащих</w:t>
      </w:r>
    </w:p>
    <w:p w:rsidR="00492790" w:rsidRDefault="00492790">
      <w:pPr>
        <w:pStyle w:val="ConsPlusTitle"/>
        <w:jc w:val="center"/>
      </w:pPr>
      <w:r>
        <w:t>исполнительных органов субъекта Российской Федерации</w:t>
      </w:r>
    </w:p>
    <w:p w:rsidR="00492790" w:rsidRDefault="00492790">
      <w:pPr>
        <w:pStyle w:val="ConsPlusTitle"/>
        <w:jc w:val="center"/>
      </w:pPr>
      <w:r>
        <w:t>и работников их подведомственных предприятий и учреждений</w:t>
      </w:r>
    </w:p>
    <w:p w:rsidR="00492790" w:rsidRDefault="00492790">
      <w:pPr>
        <w:pStyle w:val="ConsPlusTitle"/>
        <w:jc w:val="center"/>
      </w:pPr>
      <w:r>
        <w:t>основам государственной политики в области развития</w:t>
      </w:r>
    </w:p>
    <w:p w:rsidR="00492790" w:rsidRDefault="00492790">
      <w:pPr>
        <w:pStyle w:val="ConsPlusTitle"/>
        <w:jc w:val="center"/>
      </w:pPr>
      <w:r>
        <w:t>конкуренции и антимонопольного законодательства</w:t>
      </w:r>
    </w:p>
    <w:p w:rsidR="00492790" w:rsidRDefault="00492790">
      <w:pPr>
        <w:pStyle w:val="ConsPlusTitle"/>
        <w:jc w:val="center"/>
      </w:pPr>
      <w:r>
        <w:t>Российской Федерации</w:t>
      </w:r>
    </w:p>
    <w:p w:rsidR="00492790" w:rsidRDefault="00492790">
      <w:pPr>
        <w:pStyle w:val="ConsPlusNormal"/>
        <w:jc w:val="center"/>
      </w:pPr>
      <w:r>
        <w:t xml:space="preserve">(в ред. </w:t>
      </w:r>
      <w:hyperlink r:id="rId125">
        <w:r>
          <w:rPr>
            <w:color w:val="0000FF"/>
          </w:rPr>
          <w:t>распоряжения</w:t>
        </w:r>
      </w:hyperlink>
      <w:r>
        <w:t xml:space="preserve"> Губернатора Смоленской области</w:t>
      </w:r>
    </w:p>
    <w:p w:rsidR="00492790" w:rsidRDefault="00492790">
      <w:pPr>
        <w:pStyle w:val="ConsPlusNormal"/>
        <w:jc w:val="center"/>
      </w:pPr>
      <w:r>
        <w:t>от 05.07.2022 N 825-р)</w:t>
      </w:r>
    </w:p>
    <w:p w:rsidR="00492790" w:rsidRDefault="00492790">
      <w:pPr>
        <w:pStyle w:val="ConsPlusNormal"/>
        <w:jc w:val="both"/>
      </w:pPr>
    </w:p>
    <w:p w:rsidR="00492790" w:rsidRDefault="00492790">
      <w:pPr>
        <w:pStyle w:val="ConsPlusNormal"/>
        <w:jc w:val="center"/>
      </w:pPr>
      <w:r>
        <w:t>21.1.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74"/>
        <w:gridCol w:w="1204"/>
        <w:gridCol w:w="1999"/>
        <w:gridCol w:w="604"/>
        <w:gridCol w:w="604"/>
        <w:gridCol w:w="1204"/>
        <w:gridCol w:w="1204"/>
        <w:gridCol w:w="1204"/>
        <w:gridCol w:w="1204"/>
      </w:tblGrid>
      <w:tr w:rsidR="00492790">
        <w:tc>
          <w:tcPr>
            <w:tcW w:w="2074" w:type="dxa"/>
          </w:tcPr>
          <w:p w:rsidR="00492790" w:rsidRDefault="00492790">
            <w:pPr>
              <w:pStyle w:val="ConsPlusNormal"/>
              <w:jc w:val="center"/>
            </w:pPr>
            <w:r>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1999"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blPrEx>
          <w:tblBorders>
            <w:insideH w:val="nil"/>
          </w:tblBorders>
        </w:tblPrEx>
        <w:tc>
          <w:tcPr>
            <w:tcW w:w="2074" w:type="dxa"/>
            <w:tcBorders>
              <w:bottom w:val="nil"/>
            </w:tcBorders>
          </w:tcPr>
          <w:p w:rsidR="00492790" w:rsidRDefault="00492790">
            <w:pPr>
              <w:pStyle w:val="ConsPlusNormal"/>
              <w:jc w:val="both"/>
            </w:pPr>
            <w:r>
              <w:t>Обучение государственных гражданских служащих исполнительных органов Смоленской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1204" w:type="dxa"/>
            <w:tcBorders>
              <w:bottom w:val="nil"/>
            </w:tcBorders>
          </w:tcPr>
          <w:p w:rsidR="00492790" w:rsidRDefault="00492790">
            <w:pPr>
              <w:pStyle w:val="ConsPlusNormal"/>
              <w:jc w:val="both"/>
            </w:pPr>
            <w:r>
              <w:t>да/нет</w:t>
            </w:r>
          </w:p>
        </w:tc>
        <w:tc>
          <w:tcPr>
            <w:tcW w:w="1999" w:type="dxa"/>
            <w:tcBorders>
              <w:bottom w:val="nil"/>
            </w:tcBorders>
          </w:tcPr>
          <w:p w:rsidR="00492790" w:rsidRDefault="00492790">
            <w:pPr>
              <w:pStyle w:val="ConsPlusNormal"/>
              <w:jc w:val="both"/>
            </w:pPr>
            <w:r>
              <w:t>Департамент экономического развития Смоленской области, Управление Федеральной антимонопольной службы по Смоленской области (по согласованию)</w:t>
            </w:r>
          </w:p>
        </w:tc>
        <w:tc>
          <w:tcPr>
            <w:tcW w:w="604" w:type="dxa"/>
            <w:tcBorders>
              <w:bottom w:val="nil"/>
            </w:tcBorders>
          </w:tcPr>
          <w:p w:rsidR="00492790" w:rsidRDefault="00492790">
            <w:pPr>
              <w:pStyle w:val="ConsPlusNormal"/>
              <w:jc w:val="both"/>
            </w:pPr>
            <w:r>
              <w:t>да</w:t>
            </w:r>
          </w:p>
        </w:tc>
        <w:tc>
          <w:tcPr>
            <w:tcW w:w="6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c>
          <w:tcPr>
            <w:tcW w:w="1204" w:type="dxa"/>
            <w:tcBorders>
              <w:bottom w:val="nil"/>
            </w:tcBorders>
          </w:tcPr>
          <w:p w:rsidR="00492790" w:rsidRDefault="00492790">
            <w:pPr>
              <w:pStyle w:val="ConsPlusNormal"/>
              <w:jc w:val="both"/>
            </w:pPr>
            <w:r>
              <w:t>да</w:t>
            </w:r>
          </w:p>
        </w:tc>
      </w:tr>
      <w:tr w:rsidR="00492790">
        <w:tblPrEx>
          <w:tblBorders>
            <w:insideH w:val="nil"/>
          </w:tblBorders>
        </w:tblPrEx>
        <w:tc>
          <w:tcPr>
            <w:tcW w:w="11301" w:type="dxa"/>
            <w:gridSpan w:val="9"/>
            <w:tcBorders>
              <w:top w:val="nil"/>
            </w:tcBorders>
          </w:tcPr>
          <w:p w:rsidR="00492790" w:rsidRDefault="00492790">
            <w:pPr>
              <w:pStyle w:val="ConsPlusNormal"/>
              <w:jc w:val="both"/>
            </w:pPr>
            <w:r>
              <w:t xml:space="preserve">(в ред. </w:t>
            </w:r>
            <w:hyperlink r:id="rId126">
              <w:r>
                <w:rPr>
                  <w:color w:val="0000FF"/>
                </w:rPr>
                <w:t>распоряжения</w:t>
              </w:r>
            </w:hyperlink>
            <w:r>
              <w:t xml:space="preserve"> Губернатора Смоленской области от 05.07.2022 N 825-р)</w:t>
            </w:r>
          </w:p>
        </w:tc>
      </w:tr>
    </w:tbl>
    <w:p w:rsidR="00492790" w:rsidRDefault="00492790">
      <w:pPr>
        <w:pStyle w:val="ConsPlusNormal"/>
        <w:jc w:val="both"/>
      </w:pPr>
    </w:p>
    <w:p w:rsidR="00492790" w:rsidRDefault="00492790">
      <w:pPr>
        <w:pStyle w:val="ConsPlusNormal"/>
        <w:jc w:val="center"/>
      </w:pPr>
      <w:r>
        <w:t>21.2.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999"/>
        <w:gridCol w:w="2074"/>
      </w:tblGrid>
      <w:tr w:rsidR="00492790">
        <w:tc>
          <w:tcPr>
            <w:tcW w:w="454" w:type="dxa"/>
          </w:tcPr>
          <w:p w:rsidR="00492790" w:rsidRDefault="00492790">
            <w:pPr>
              <w:pStyle w:val="ConsPlusNormal"/>
              <w:jc w:val="both"/>
            </w:pPr>
            <w:r>
              <w:t>N п/п</w:t>
            </w:r>
          </w:p>
        </w:tc>
        <w:tc>
          <w:tcPr>
            <w:tcW w:w="4354" w:type="dxa"/>
          </w:tcPr>
          <w:p w:rsidR="00492790" w:rsidRDefault="00492790">
            <w:pPr>
              <w:pStyle w:val="ConsPlusNormal"/>
              <w:jc w:val="both"/>
            </w:pPr>
            <w:r>
              <w:t>Наименование мероприятия</w:t>
            </w:r>
          </w:p>
        </w:tc>
        <w:tc>
          <w:tcPr>
            <w:tcW w:w="634" w:type="dxa"/>
          </w:tcPr>
          <w:p w:rsidR="00492790" w:rsidRDefault="00492790">
            <w:pPr>
              <w:pStyle w:val="ConsPlusNormal"/>
              <w:jc w:val="both"/>
            </w:pPr>
            <w:r>
              <w:t>Срок</w:t>
            </w:r>
          </w:p>
        </w:tc>
        <w:tc>
          <w:tcPr>
            <w:tcW w:w="1999" w:type="dxa"/>
          </w:tcPr>
          <w:p w:rsidR="00492790" w:rsidRDefault="00492790">
            <w:pPr>
              <w:pStyle w:val="ConsPlusNormal"/>
              <w:jc w:val="both"/>
            </w:pPr>
            <w:r>
              <w:t>Исполнитель</w:t>
            </w:r>
          </w:p>
        </w:tc>
        <w:tc>
          <w:tcPr>
            <w:tcW w:w="2074" w:type="dxa"/>
          </w:tcPr>
          <w:p w:rsidR="00492790" w:rsidRDefault="00492790">
            <w:pPr>
              <w:pStyle w:val="ConsPlusNormal"/>
              <w:jc w:val="both"/>
            </w:pPr>
            <w:r>
              <w:t>Ожидаемый результат</w:t>
            </w:r>
          </w:p>
        </w:tc>
      </w:tr>
      <w:tr w:rsidR="00492790">
        <w:tblPrEx>
          <w:tblBorders>
            <w:insideH w:val="nil"/>
          </w:tblBorders>
        </w:tblPrEx>
        <w:tc>
          <w:tcPr>
            <w:tcW w:w="454" w:type="dxa"/>
            <w:tcBorders>
              <w:bottom w:val="nil"/>
            </w:tcBorders>
          </w:tcPr>
          <w:p w:rsidR="00492790" w:rsidRDefault="00492790">
            <w:pPr>
              <w:pStyle w:val="ConsPlusNormal"/>
              <w:jc w:val="both"/>
            </w:pPr>
            <w:r>
              <w:t>1.</w:t>
            </w:r>
          </w:p>
        </w:tc>
        <w:tc>
          <w:tcPr>
            <w:tcW w:w="4354" w:type="dxa"/>
            <w:tcBorders>
              <w:bottom w:val="nil"/>
            </w:tcBorders>
          </w:tcPr>
          <w:p w:rsidR="00492790" w:rsidRDefault="00492790">
            <w:pPr>
              <w:pStyle w:val="ConsPlusNormal"/>
              <w:jc w:val="both"/>
            </w:pPr>
            <w:r>
              <w:t>Проведение обучения государственных гражданских служащих исполнительных органов Смоленской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634" w:type="dxa"/>
            <w:tcBorders>
              <w:bottom w:val="nil"/>
            </w:tcBorders>
          </w:tcPr>
          <w:p w:rsidR="00492790" w:rsidRDefault="00492790">
            <w:pPr>
              <w:pStyle w:val="ConsPlusNormal"/>
              <w:jc w:val="both"/>
            </w:pPr>
            <w:r>
              <w:t>2022 - 2025 годы</w:t>
            </w:r>
          </w:p>
        </w:tc>
        <w:tc>
          <w:tcPr>
            <w:tcW w:w="1999" w:type="dxa"/>
            <w:tcBorders>
              <w:bottom w:val="nil"/>
            </w:tcBorders>
          </w:tcPr>
          <w:p w:rsidR="00492790" w:rsidRDefault="00492790">
            <w:pPr>
              <w:pStyle w:val="ConsPlusNormal"/>
              <w:jc w:val="both"/>
            </w:pPr>
            <w:r>
              <w:t>Департамент экономического развития Смоленской области, Управление Федеральной антимонопольной службы по Смоленской области (по согласованию)</w:t>
            </w:r>
          </w:p>
        </w:tc>
        <w:tc>
          <w:tcPr>
            <w:tcW w:w="2074" w:type="dxa"/>
            <w:tcBorders>
              <w:bottom w:val="nil"/>
            </w:tcBorders>
          </w:tcPr>
          <w:p w:rsidR="00492790" w:rsidRDefault="00492790">
            <w:pPr>
              <w:pStyle w:val="ConsPlusNormal"/>
              <w:jc w:val="both"/>
            </w:pPr>
            <w:r>
              <w:t>повышение компетентности государственных гражданских служащих исполнительных органов Смоленской области в области развития конкуренции и антимонопольного законодательства Российской Федерации</w:t>
            </w:r>
          </w:p>
        </w:tc>
      </w:tr>
      <w:tr w:rsidR="00492790">
        <w:tblPrEx>
          <w:tblBorders>
            <w:insideH w:val="nil"/>
          </w:tblBorders>
        </w:tblPrEx>
        <w:tc>
          <w:tcPr>
            <w:tcW w:w="9515" w:type="dxa"/>
            <w:gridSpan w:val="5"/>
            <w:tcBorders>
              <w:top w:val="nil"/>
            </w:tcBorders>
          </w:tcPr>
          <w:p w:rsidR="00492790" w:rsidRDefault="00492790">
            <w:pPr>
              <w:pStyle w:val="ConsPlusNormal"/>
              <w:jc w:val="both"/>
            </w:pPr>
            <w:r>
              <w:t xml:space="preserve">(в ред. </w:t>
            </w:r>
            <w:hyperlink r:id="rId127">
              <w:r>
                <w:rPr>
                  <w:color w:val="0000FF"/>
                </w:rPr>
                <w:t>распоряжения</w:t>
              </w:r>
            </w:hyperlink>
            <w:r>
              <w:t xml:space="preserve"> Губернатора Смоленской области от 05.07.2022 N 825-р)</w:t>
            </w:r>
          </w:p>
        </w:tc>
      </w:tr>
      <w:tr w:rsidR="00492790">
        <w:tc>
          <w:tcPr>
            <w:tcW w:w="454" w:type="dxa"/>
          </w:tcPr>
          <w:p w:rsidR="00492790" w:rsidRDefault="00492790">
            <w:pPr>
              <w:pStyle w:val="ConsPlusNormal"/>
              <w:jc w:val="both"/>
            </w:pPr>
            <w:r>
              <w:t>2.</w:t>
            </w:r>
          </w:p>
        </w:tc>
        <w:tc>
          <w:tcPr>
            <w:tcW w:w="4354" w:type="dxa"/>
          </w:tcPr>
          <w:p w:rsidR="00492790" w:rsidRDefault="00492790">
            <w:pPr>
              <w:pStyle w:val="ConsPlusNormal"/>
              <w:jc w:val="both"/>
            </w:pPr>
            <w:r>
              <w:t>Поддержание в актуализированном состоянии раздела "Развитие конкуренции" на официальном сайте Департамента экономического развития Смоленской области в информационно-телекоммуникационной сети "Интернет"</w:t>
            </w:r>
          </w:p>
        </w:tc>
        <w:tc>
          <w:tcPr>
            <w:tcW w:w="634" w:type="dxa"/>
          </w:tcPr>
          <w:p w:rsidR="00492790" w:rsidRDefault="00492790">
            <w:pPr>
              <w:pStyle w:val="ConsPlusNormal"/>
              <w:jc w:val="both"/>
            </w:pPr>
            <w:r>
              <w:t>2022 - 2025 годы</w:t>
            </w:r>
          </w:p>
        </w:tc>
        <w:tc>
          <w:tcPr>
            <w:tcW w:w="1999" w:type="dxa"/>
          </w:tcPr>
          <w:p w:rsidR="00492790" w:rsidRDefault="00492790">
            <w:pPr>
              <w:pStyle w:val="ConsPlusNormal"/>
              <w:jc w:val="both"/>
            </w:pPr>
            <w:r>
              <w:t>Департамент экономического развития Смоленской области</w:t>
            </w:r>
          </w:p>
        </w:tc>
        <w:tc>
          <w:tcPr>
            <w:tcW w:w="2074" w:type="dxa"/>
          </w:tcPr>
          <w:p w:rsidR="00492790" w:rsidRDefault="00492790">
            <w:pPr>
              <w:pStyle w:val="ConsPlusNormal"/>
              <w:jc w:val="both"/>
            </w:pPr>
            <w:r>
              <w:t>размещение информационных и методических материалов по вопросам развития конкуренции и антимонопольного законодательства Российской Федерации</w:t>
            </w:r>
          </w:p>
        </w:tc>
      </w:tr>
    </w:tbl>
    <w:p w:rsidR="00492790" w:rsidRDefault="00492790">
      <w:pPr>
        <w:pStyle w:val="ConsPlusNormal"/>
        <w:jc w:val="both"/>
      </w:pPr>
    </w:p>
    <w:p w:rsidR="00492790" w:rsidRDefault="00492790">
      <w:pPr>
        <w:pStyle w:val="ConsPlusTitle"/>
        <w:jc w:val="center"/>
        <w:outlineLvl w:val="2"/>
      </w:pPr>
      <w:r>
        <w:t>22. Организация в государственных жилищных инспекциях</w:t>
      </w:r>
    </w:p>
    <w:p w:rsidR="00492790" w:rsidRDefault="00492790">
      <w:pPr>
        <w:pStyle w:val="ConsPlusTitle"/>
        <w:jc w:val="center"/>
      </w:pPr>
      <w:r>
        <w:t>в субъектах Российской Федерации горячей телефонной линии,</w:t>
      </w:r>
    </w:p>
    <w:p w:rsidR="00492790" w:rsidRDefault="00492790">
      <w:pPr>
        <w:pStyle w:val="ConsPlusTitle"/>
        <w:jc w:val="center"/>
      </w:pPr>
      <w:r>
        <w:t>а также электронной формы обратной связи</w:t>
      </w:r>
    </w:p>
    <w:p w:rsidR="00492790" w:rsidRDefault="00492790">
      <w:pPr>
        <w:pStyle w:val="ConsPlusTitle"/>
        <w:jc w:val="center"/>
      </w:pPr>
      <w:r>
        <w:t>в информационно-телекоммуникационной сети "Интернет"</w:t>
      </w:r>
    </w:p>
    <w:p w:rsidR="00492790" w:rsidRDefault="00492790">
      <w:pPr>
        <w:pStyle w:val="ConsPlusTitle"/>
        <w:jc w:val="center"/>
      </w:pPr>
      <w:r>
        <w:lastRenderedPageBreak/>
        <w:t>(с возможностью прикрепления файлов фото- и видеосъемки)</w:t>
      </w:r>
    </w:p>
    <w:p w:rsidR="00492790" w:rsidRDefault="00492790">
      <w:pPr>
        <w:pStyle w:val="ConsPlusNormal"/>
        <w:jc w:val="both"/>
      </w:pPr>
    </w:p>
    <w:p w:rsidR="00492790" w:rsidRDefault="00492790">
      <w:pPr>
        <w:pStyle w:val="ConsPlusNormal"/>
        <w:jc w:val="center"/>
      </w:pPr>
      <w:r>
        <w:t>22.1.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4"/>
        <w:gridCol w:w="1204"/>
        <w:gridCol w:w="1924"/>
        <w:gridCol w:w="604"/>
        <w:gridCol w:w="604"/>
        <w:gridCol w:w="1204"/>
        <w:gridCol w:w="1204"/>
        <w:gridCol w:w="1204"/>
        <w:gridCol w:w="1204"/>
      </w:tblGrid>
      <w:tr w:rsidR="00492790">
        <w:tc>
          <w:tcPr>
            <w:tcW w:w="4354" w:type="dxa"/>
          </w:tcPr>
          <w:p w:rsidR="00492790" w:rsidRDefault="00492790">
            <w:pPr>
              <w:pStyle w:val="ConsPlusNormal"/>
              <w:jc w:val="center"/>
            </w:pPr>
            <w:r>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1924"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4354" w:type="dxa"/>
          </w:tcPr>
          <w:p w:rsidR="00492790" w:rsidRDefault="00492790">
            <w:pPr>
              <w:pStyle w:val="ConsPlusNormal"/>
              <w:jc w:val="both"/>
            </w:pPr>
            <w:r>
              <w:t>Наличие в Главном управлении "Государственная жилищная инспекция Смоленской области" горячей телефонной линии,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1204" w:type="dxa"/>
          </w:tcPr>
          <w:p w:rsidR="00492790" w:rsidRDefault="00492790">
            <w:pPr>
              <w:pStyle w:val="ConsPlusNormal"/>
              <w:jc w:val="both"/>
            </w:pPr>
            <w:r>
              <w:t>да/нет</w:t>
            </w:r>
          </w:p>
        </w:tc>
        <w:tc>
          <w:tcPr>
            <w:tcW w:w="1924" w:type="dxa"/>
          </w:tcPr>
          <w:p w:rsidR="00492790" w:rsidRDefault="00492790">
            <w:pPr>
              <w:pStyle w:val="ConsPlusNormal"/>
              <w:jc w:val="both"/>
            </w:pPr>
            <w:r>
              <w:t>Главное управление "Государственная жилищная инспекция Смоленской области"</w:t>
            </w:r>
          </w:p>
        </w:tc>
        <w:tc>
          <w:tcPr>
            <w:tcW w:w="604" w:type="dxa"/>
          </w:tcPr>
          <w:p w:rsidR="00492790" w:rsidRDefault="00492790">
            <w:pPr>
              <w:pStyle w:val="ConsPlusNormal"/>
              <w:jc w:val="both"/>
            </w:pPr>
            <w:r>
              <w:t>да</w:t>
            </w:r>
          </w:p>
        </w:tc>
        <w:tc>
          <w:tcPr>
            <w:tcW w:w="6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bl>
    <w:p w:rsidR="00492790" w:rsidRDefault="00492790">
      <w:pPr>
        <w:pStyle w:val="ConsPlusNormal"/>
        <w:jc w:val="both"/>
      </w:pPr>
    </w:p>
    <w:p w:rsidR="00492790" w:rsidRDefault="00492790">
      <w:pPr>
        <w:pStyle w:val="ConsPlusNormal"/>
        <w:jc w:val="center"/>
      </w:pPr>
      <w:r>
        <w:t>22.2.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1429"/>
        <w:gridCol w:w="1924"/>
        <w:gridCol w:w="2419"/>
      </w:tblGrid>
      <w:tr w:rsidR="00492790">
        <w:tc>
          <w:tcPr>
            <w:tcW w:w="454" w:type="dxa"/>
          </w:tcPr>
          <w:p w:rsidR="00492790" w:rsidRDefault="00492790">
            <w:pPr>
              <w:pStyle w:val="ConsPlusNormal"/>
              <w:jc w:val="center"/>
            </w:pPr>
            <w:r>
              <w:t>N п/п</w:t>
            </w:r>
          </w:p>
        </w:tc>
        <w:tc>
          <w:tcPr>
            <w:tcW w:w="4354" w:type="dxa"/>
          </w:tcPr>
          <w:p w:rsidR="00492790" w:rsidRDefault="00492790">
            <w:pPr>
              <w:pStyle w:val="ConsPlusNormal"/>
              <w:jc w:val="center"/>
            </w:pPr>
            <w:r>
              <w:t>Наименование мероприятия</w:t>
            </w:r>
          </w:p>
        </w:tc>
        <w:tc>
          <w:tcPr>
            <w:tcW w:w="1429" w:type="dxa"/>
          </w:tcPr>
          <w:p w:rsidR="00492790" w:rsidRDefault="00492790">
            <w:pPr>
              <w:pStyle w:val="ConsPlusNormal"/>
              <w:jc w:val="center"/>
            </w:pPr>
            <w:r>
              <w:t>Срок</w:t>
            </w:r>
          </w:p>
        </w:tc>
        <w:tc>
          <w:tcPr>
            <w:tcW w:w="1924" w:type="dxa"/>
          </w:tcPr>
          <w:p w:rsidR="00492790" w:rsidRDefault="00492790">
            <w:pPr>
              <w:pStyle w:val="ConsPlusNormal"/>
              <w:jc w:val="center"/>
            </w:pPr>
            <w:r>
              <w:t>Исполнитель</w:t>
            </w:r>
          </w:p>
        </w:tc>
        <w:tc>
          <w:tcPr>
            <w:tcW w:w="2419"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4354" w:type="dxa"/>
          </w:tcPr>
          <w:p w:rsidR="00492790" w:rsidRDefault="00492790">
            <w:pPr>
              <w:pStyle w:val="ConsPlusNormal"/>
              <w:jc w:val="center"/>
            </w:pPr>
            <w:r>
              <w:t>2</w:t>
            </w:r>
          </w:p>
        </w:tc>
        <w:tc>
          <w:tcPr>
            <w:tcW w:w="1429" w:type="dxa"/>
          </w:tcPr>
          <w:p w:rsidR="00492790" w:rsidRDefault="00492790">
            <w:pPr>
              <w:pStyle w:val="ConsPlusNormal"/>
              <w:jc w:val="center"/>
            </w:pPr>
            <w:r>
              <w:t>3</w:t>
            </w:r>
          </w:p>
        </w:tc>
        <w:tc>
          <w:tcPr>
            <w:tcW w:w="1924" w:type="dxa"/>
          </w:tcPr>
          <w:p w:rsidR="00492790" w:rsidRDefault="00492790">
            <w:pPr>
              <w:pStyle w:val="ConsPlusNormal"/>
              <w:jc w:val="center"/>
            </w:pPr>
            <w:r>
              <w:t>4</w:t>
            </w:r>
          </w:p>
        </w:tc>
        <w:tc>
          <w:tcPr>
            <w:tcW w:w="2419"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Оказание государственной услуги "Лицензирование предпринимательской деятельности по управлению многоквартирными домами на территории Смоленской области"</w:t>
            </w:r>
          </w:p>
        </w:tc>
        <w:tc>
          <w:tcPr>
            <w:tcW w:w="1429" w:type="dxa"/>
          </w:tcPr>
          <w:p w:rsidR="00492790" w:rsidRDefault="00492790">
            <w:pPr>
              <w:pStyle w:val="ConsPlusNormal"/>
              <w:jc w:val="both"/>
            </w:pPr>
            <w:r>
              <w:t>по мере поступления заявлений от соискателей лицензий</w:t>
            </w:r>
          </w:p>
        </w:tc>
        <w:tc>
          <w:tcPr>
            <w:tcW w:w="1924" w:type="dxa"/>
          </w:tcPr>
          <w:p w:rsidR="00492790" w:rsidRDefault="00492790">
            <w:pPr>
              <w:pStyle w:val="ConsPlusNormal"/>
              <w:jc w:val="both"/>
            </w:pPr>
            <w:r>
              <w:t>Главное управление "Государственная жилищная инспекция Смоленской области"</w:t>
            </w:r>
          </w:p>
        </w:tc>
        <w:tc>
          <w:tcPr>
            <w:tcW w:w="2419" w:type="dxa"/>
          </w:tcPr>
          <w:p w:rsidR="00492790" w:rsidRDefault="00492790">
            <w:pPr>
              <w:pStyle w:val="ConsPlusNormal"/>
              <w:jc w:val="both"/>
            </w:pPr>
            <w:r>
              <w:t xml:space="preserve">оптимизация процессов предоставления государственной услуги "Лицензирование предпринимательской деятельности по управлению многоквартирными домами на территории Смоленской области"; обеспечение равных условий доступа </w:t>
            </w:r>
            <w:r>
              <w:lastRenderedPageBreak/>
              <w:t>субъектов предпринимательской деятельности к осуществлению предпринимательской деятельности по управлению многоквартирными домами на территории Смоленской области; развитие конкуренции на рынке выполнения работ по содержанию и текущему ремонту общего имущества собственников помещений в многоквартирных домах</w:t>
            </w:r>
          </w:p>
        </w:tc>
      </w:tr>
      <w:tr w:rsidR="00492790">
        <w:tc>
          <w:tcPr>
            <w:tcW w:w="454" w:type="dxa"/>
          </w:tcPr>
          <w:p w:rsidR="00492790" w:rsidRDefault="00492790">
            <w:pPr>
              <w:pStyle w:val="ConsPlusNormal"/>
              <w:jc w:val="both"/>
            </w:pPr>
            <w:r>
              <w:lastRenderedPageBreak/>
              <w:t>2.</w:t>
            </w:r>
          </w:p>
        </w:tc>
        <w:tc>
          <w:tcPr>
            <w:tcW w:w="4354" w:type="dxa"/>
          </w:tcPr>
          <w:p w:rsidR="00492790" w:rsidRDefault="00492790">
            <w:pPr>
              <w:pStyle w:val="ConsPlusNormal"/>
              <w:jc w:val="both"/>
            </w:pPr>
            <w:r>
              <w:t>Информирование о порядке получения лицензии на осуществление предпринимательской деятельности по управлению многоквартирными домами на территории Смоленской области, о ходе лицензирования, о лицензиях, полученных управляющими организациями, о перечне адресов многоквартирных домов, находящихся в управлении каждой управляющей организации, на официальном сайте Главного управления "Государственная жилищная инспекция Смоленской области" в информационно-телекоммуникационной сети "Интернет": http://uggi.admin-smolensk.ru</w:t>
            </w:r>
          </w:p>
        </w:tc>
        <w:tc>
          <w:tcPr>
            <w:tcW w:w="1429" w:type="dxa"/>
          </w:tcPr>
          <w:p w:rsidR="00492790" w:rsidRDefault="00492790">
            <w:pPr>
              <w:pStyle w:val="ConsPlusNormal"/>
              <w:jc w:val="both"/>
            </w:pPr>
            <w:r>
              <w:t>2022 - 2025 годы</w:t>
            </w:r>
          </w:p>
        </w:tc>
        <w:tc>
          <w:tcPr>
            <w:tcW w:w="1924" w:type="dxa"/>
          </w:tcPr>
          <w:p w:rsidR="00492790" w:rsidRDefault="00492790">
            <w:pPr>
              <w:pStyle w:val="ConsPlusNormal"/>
              <w:jc w:val="both"/>
            </w:pPr>
            <w:r>
              <w:t>Главное управление "Государственная жилищная инспекция Смоленской области"</w:t>
            </w:r>
          </w:p>
        </w:tc>
        <w:tc>
          <w:tcPr>
            <w:tcW w:w="2419" w:type="dxa"/>
          </w:tcPr>
          <w:p w:rsidR="00492790" w:rsidRDefault="00492790">
            <w:pPr>
              <w:pStyle w:val="ConsPlusNormal"/>
              <w:jc w:val="both"/>
            </w:pPr>
            <w:r>
              <w:t xml:space="preserve">стимулирование новых управляющих компаний заниматься предпринимательской деятельностью по управлению многоквартирными домами на территории Смоленской области; увеличение доли негосударственных (немуниципальных) управляющих организаций; повышение качества оказания услуг на рынке управления многоквартирными домами за счет допуска к этой деятельности </w:t>
            </w:r>
            <w:r>
              <w:lastRenderedPageBreak/>
              <w:t>организаций, на профессиональной основе осуществляющих деятельность по управлению многоквартирными домами на территории Смоленской области</w:t>
            </w:r>
          </w:p>
        </w:tc>
      </w:tr>
      <w:tr w:rsidR="00492790">
        <w:tc>
          <w:tcPr>
            <w:tcW w:w="454" w:type="dxa"/>
          </w:tcPr>
          <w:p w:rsidR="00492790" w:rsidRDefault="00492790">
            <w:pPr>
              <w:pStyle w:val="ConsPlusNormal"/>
              <w:jc w:val="both"/>
            </w:pPr>
            <w:r>
              <w:lastRenderedPageBreak/>
              <w:t>3.</w:t>
            </w:r>
          </w:p>
        </w:tc>
        <w:tc>
          <w:tcPr>
            <w:tcW w:w="4354" w:type="dxa"/>
          </w:tcPr>
          <w:p w:rsidR="00492790" w:rsidRDefault="00492790">
            <w:pPr>
              <w:pStyle w:val="ConsPlusNormal"/>
              <w:jc w:val="both"/>
            </w:pPr>
            <w:r>
              <w:t>Функционирование горячей линии на официальном сайте Главного управления "Государственная жилищная инспекция Смоленской области" в информационно-телекоммуникационной сети "Интернет", а также размещение в средствах массовой информации сведений о ее функционировании для сообщения о фактах оказания услуг ненадлежащего качества на рынке выполнения работ по содержанию и текущему ремонту общего имущества собственников помещений в многоквартирных домах гражданами и Главным управлением "Государственная жилищная инспекция Смоленской области" (с возможностью прикрепления файлов фото- и видеосъемки)</w:t>
            </w:r>
          </w:p>
        </w:tc>
        <w:tc>
          <w:tcPr>
            <w:tcW w:w="1429" w:type="dxa"/>
          </w:tcPr>
          <w:p w:rsidR="00492790" w:rsidRDefault="00492790">
            <w:pPr>
              <w:pStyle w:val="ConsPlusNormal"/>
              <w:jc w:val="both"/>
            </w:pPr>
            <w:r>
              <w:t>2022 - 2025 годы</w:t>
            </w:r>
          </w:p>
        </w:tc>
        <w:tc>
          <w:tcPr>
            <w:tcW w:w="1924" w:type="dxa"/>
          </w:tcPr>
          <w:p w:rsidR="00492790" w:rsidRDefault="00492790">
            <w:pPr>
              <w:pStyle w:val="ConsPlusNormal"/>
              <w:jc w:val="both"/>
            </w:pPr>
            <w:r>
              <w:t>Главное управление "Государственная жилищная инспекция Смоленской области"</w:t>
            </w:r>
          </w:p>
        </w:tc>
        <w:tc>
          <w:tcPr>
            <w:tcW w:w="2419" w:type="dxa"/>
          </w:tcPr>
          <w:p w:rsidR="00492790" w:rsidRDefault="00492790">
            <w:pPr>
              <w:pStyle w:val="ConsPlusNormal"/>
              <w:jc w:val="both"/>
            </w:pPr>
            <w:r>
              <w:t>предоставление гражданам возможности сообщения о фактах оказания услуг ненадлежащего качества на рынке выполнения работ по содержанию и текущему ремонту общего имущества собственников помещений в многоквартирных домах</w:t>
            </w:r>
          </w:p>
        </w:tc>
      </w:tr>
      <w:tr w:rsidR="00492790">
        <w:tc>
          <w:tcPr>
            <w:tcW w:w="454" w:type="dxa"/>
          </w:tcPr>
          <w:p w:rsidR="00492790" w:rsidRDefault="00492790">
            <w:pPr>
              <w:pStyle w:val="ConsPlusNormal"/>
              <w:jc w:val="both"/>
            </w:pPr>
            <w:r>
              <w:t>4.</w:t>
            </w:r>
          </w:p>
        </w:tc>
        <w:tc>
          <w:tcPr>
            <w:tcW w:w="4354" w:type="dxa"/>
          </w:tcPr>
          <w:p w:rsidR="00492790" w:rsidRDefault="00492790">
            <w:pPr>
              <w:pStyle w:val="ConsPlusNormal"/>
              <w:jc w:val="both"/>
            </w:pPr>
            <w:r>
              <w:t>Функционирование электронной формы обратной связи между гражданами и Главным управлением "Государственная жилищная инспекция Смоленской области" (с возможностью прикрепления файлов фото- и видеосъемки)</w:t>
            </w:r>
          </w:p>
        </w:tc>
        <w:tc>
          <w:tcPr>
            <w:tcW w:w="1429" w:type="dxa"/>
          </w:tcPr>
          <w:p w:rsidR="00492790" w:rsidRDefault="00492790">
            <w:pPr>
              <w:pStyle w:val="ConsPlusNormal"/>
            </w:pPr>
          </w:p>
        </w:tc>
        <w:tc>
          <w:tcPr>
            <w:tcW w:w="1924" w:type="dxa"/>
          </w:tcPr>
          <w:p w:rsidR="00492790" w:rsidRDefault="00492790">
            <w:pPr>
              <w:pStyle w:val="ConsPlusNormal"/>
              <w:jc w:val="both"/>
            </w:pPr>
            <w:r>
              <w:t>Главное управление "Государственная жилищная инспекция Смоленской области"</w:t>
            </w:r>
          </w:p>
        </w:tc>
        <w:tc>
          <w:tcPr>
            <w:tcW w:w="2419" w:type="dxa"/>
          </w:tcPr>
          <w:p w:rsidR="00492790" w:rsidRDefault="00492790">
            <w:pPr>
              <w:pStyle w:val="ConsPlusNormal"/>
              <w:jc w:val="both"/>
            </w:pPr>
            <w:r>
              <w:t xml:space="preserve">повышение эффективности контроля за соблюдением жилищного законодательства на территории Смоленской области, развитие конкуренции в сфере выполнения работ по содержанию и текущему </w:t>
            </w:r>
            <w:r>
              <w:lastRenderedPageBreak/>
              <w:t>ремонту общего имущества собственников помещений в многоквартирных домах</w:t>
            </w:r>
          </w:p>
        </w:tc>
      </w:tr>
    </w:tbl>
    <w:p w:rsidR="00492790" w:rsidRDefault="00492790">
      <w:pPr>
        <w:pStyle w:val="ConsPlusNormal"/>
        <w:jc w:val="both"/>
      </w:pPr>
    </w:p>
    <w:p w:rsidR="00492790" w:rsidRDefault="00492790">
      <w:pPr>
        <w:pStyle w:val="ConsPlusTitle"/>
        <w:jc w:val="center"/>
        <w:outlineLvl w:val="2"/>
      </w:pPr>
      <w:r>
        <w:t>23. Создание и реализация механизмов общественного контроля</w:t>
      </w:r>
    </w:p>
    <w:p w:rsidR="00492790" w:rsidRDefault="00492790">
      <w:pPr>
        <w:pStyle w:val="ConsPlusTitle"/>
        <w:jc w:val="center"/>
      </w:pPr>
      <w:r>
        <w:t>за деятельностью субъектов естественных монополий</w:t>
      </w:r>
    </w:p>
    <w:p w:rsidR="00492790" w:rsidRDefault="00492790">
      <w:pPr>
        <w:pStyle w:val="ConsPlusNormal"/>
        <w:jc w:val="both"/>
      </w:pPr>
    </w:p>
    <w:p w:rsidR="00492790" w:rsidRDefault="00492790">
      <w:pPr>
        <w:pStyle w:val="ConsPlusNormal"/>
        <w:jc w:val="center"/>
      </w:pPr>
      <w:r>
        <w:t>23.1.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04"/>
        <w:gridCol w:w="2404"/>
        <w:gridCol w:w="604"/>
        <w:gridCol w:w="604"/>
        <w:gridCol w:w="1204"/>
        <w:gridCol w:w="1204"/>
        <w:gridCol w:w="1204"/>
        <w:gridCol w:w="1204"/>
      </w:tblGrid>
      <w:tr w:rsidR="00492790">
        <w:tc>
          <w:tcPr>
            <w:tcW w:w="1639" w:type="dxa"/>
          </w:tcPr>
          <w:p w:rsidR="00492790" w:rsidRDefault="00492790">
            <w:pPr>
              <w:pStyle w:val="ConsPlusNormal"/>
              <w:jc w:val="center"/>
            </w:pPr>
            <w:r>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2404"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1639" w:type="dxa"/>
          </w:tcPr>
          <w:p w:rsidR="00492790" w:rsidRDefault="00492790">
            <w:pPr>
              <w:pStyle w:val="ConsPlusNormal"/>
              <w:jc w:val="both"/>
            </w:pPr>
            <w:r>
              <w:t>Обеспечение стандартов раскрытия информации субъектами естественных монополий</w:t>
            </w:r>
          </w:p>
        </w:tc>
        <w:tc>
          <w:tcPr>
            <w:tcW w:w="1204" w:type="dxa"/>
          </w:tcPr>
          <w:p w:rsidR="00492790" w:rsidRDefault="00492790">
            <w:pPr>
              <w:pStyle w:val="ConsPlusNormal"/>
              <w:jc w:val="both"/>
            </w:pPr>
            <w:r>
              <w:t>да/нет</w:t>
            </w:r>
          </w:p>
        </w:tc>
        <w:tc>
          <w:tcPr>
            <w:tcW w:w="2404" w:type="dxa"/>
          </w:tcPr>
          <w:p w:rsidR="00492790" w:rsidRDefault="00492790">
            <w:pPr>
              <w:pStyle w:val="ConsPlusNormal"/>
              <w:jc w:val="both"/>
            </w:pPr>
            <w:r>
              <w:t>Департамент Смоленской области по энергетике, энергоэффективности, тарифной политике</w:t>
            </w:r>
          </w:p>
        </w:tc>
        <w:tc>
          <w:tcPr>
            <w:tcW w:w="604" w:type="dxa"/>
          </w:tcPr>
          <w:p w:rsidR="00492790" w:rsidRDefault="00492790">
            <w:pPr>
              <w:pStyle w:val="ConsPlusNormal"/>
              <w:jc w:val="both"/>
            </w:pPr>
            <w:r>
              <w:t>да</w:t>
            </w:r>
          </w:p>
        </w:tc>
        <w:tc>
          <w:tcPr>
            <w:tcW w:w="6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bl>
    <w:p w:rsidR="00492790" w:rsidRDefault="00492790">
      <w:pPr>
        <w:pStyle w:val="ConsPlusNormal"/>
        <w:jc w:val="both"/>
      </w:pPr>
    </w:p>
    <w:p w:rsidR="00492790" w:rsidRDefault="00492790">
      <w:pPr>
        <w:pStyle w:val="ConsPlusNormal"/>
        <w:jc w:val="center"/>
      </w:pPr>
      <w:r>
        <w:t>23.2.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2404"/>
        <w:gridCol w:w="2419"/>
      </w:tblGrid>
      <w:tr w:rsidR="00492790">
        <w:tc>
          <w:tcPr>
            <w:tcW w:w="454" w:type="dxa"/>
          </w:tcPr>
          <w:p w:rsidR="00492790" w:rsidRDefault="00492790">
            <w:pPr>
              <w:pStyle w:val="ConsPlusNormal"/>
              <w:jc w:val="center"/>
            </w:pPr>
            <w:r>
              <w:t>N п/п</w:t>
            </w:r>
          </w:p>
        </w:tc>
        <w:tc>
          <w:tcPr>
            <w:tcW w:w="435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2404" w:type="dxa"/>
          </w:tcPr>
          <w:p w:rsidR="00492790" w:rsidRDefault="00492790">
            <w:pPr>
              <w:pStyle w:val="ConsPlusNormal"/>
              <w:jc w:val="center"/>
            </w:pPr>
            <w:r>
              <w:t>Исполнитель</w:t>
            </w:r>
          </w:p>
        </w:tc>
        <w:tc>
          <w:tcPr>
            <w:tcW w:w="2419"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4354"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2404" w:type="dxa"/>
          </w:tcPr>
          <w:p w:rsidR="00492790" w:rsidRDefault="00492790">
            <w:pPr>
              <w:pStyle w:val="ConsPlusNormal"/>
              <w:jc w:val="center"/>
            </w:pPr>
            <w:r>
              <w:t>4</w:t>
            </w:r>
          </w:p>
        </w:tc>
        <w:tc>
          <w:tcPr>
            <w:tcW w:w="2419"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 xml:space="preserve">Проведение заседаний Межотраслевого совета потребителей при Губернаторе Смоленской области по вопросам деятельности субъектов естественных </w:t>
            </w:r>
            <w:r>
              <w:lastRenderedPageBreak/>
              <w:t>монополий</w:t>
            </w:r>
          </w:p>
        </w:tc>
        <w:tc>
          <w:tcPr>
            <w:tcW w:w="634" w:type="dxa"/>
          </w:tcPr>
          <w:p w:rsidR="00492790" w:rsidRDefault="00492790">
            <w:pPr>
              <w:pStyle w:val="ConsPlusNormal"/>
              <w:jc w:val="both"/>
            </w:pPr>
            <w:r>
              <w:lastRenderedPageBreak/>
              <w:t>2022 - 2025 годы</w:t>
            </w:r>
          </w:p>
        </w:tc>
        <w:tc>
          <w:tcPr>
            <w:tcW w:w="2404" w:type="dxa"/>
          </w:tcPr>
          <w:p w:rsidR="00492790" w:rsidRDefault="00492790">
            <w:pPr>
              <w:pStyle w:val="ConsPlusNormal"/>
              <w:jc w:val="both"/>
            </w:pPr>
            <w:r>
              <w:t xml:space="preserve">Департамент Смоленской области по энергетике, энергоэффективности, </w:t>
            </w:r>
            <w:r>
              <w:lastRenderedPageBreak/>
              <w:t>тарифной политике</w:t>
            </w:r>
          </w:p>
        </w:tc>
        <w:tc>
          <w:tcPr>
            <w:tcW w:w="2419" w:type="dxa"/>
          </w:tcPr>
          <w:p w:rsidR="00492790" w:rsidRDefault="00492790">
            <w:pPr>
              <w:pStyle w:val="ConsPlusNormal"/>
              <w:jc w:val="both"/>
            </w:pPr>
            <w:r>
              <w:lastRenderedPageBreak/>
              <w:t xml:space="preserve">реализация в Смоленской области механизмов общественного </w:t>
            </w:r>
            <w:r>
              <w:lastRenderedPageBreak/>
              <w:t>контроля за деятельностью субъектов естественных монополий</w:t>
            </w:r>
          </w:p>
        </w:tc>
      </w:tr>
      <w:tr w:rsidR="00492790">
        <w:tc>
          <w:tcPr>
            <w:tcW w:w="454" w:type="dxa"/>
          </w:tcPr>
          <w:p w:rsidR="00492790" w:rsidRDefault="00492790">
            <w:pPr>
              <w:pStyle w:val="ConsPlusNormal"/>
              <w:jc w:val="both"/>
            </w:pPr>
            <w:r>
              <w:lastRenderedPageBreak/>
              <w:t>2.</w:t>
            </w:r>
          </w:p>
        </w:tc>
        <w:tc>
          <w:tcPr>
            <w:tcW w:w="4354" w:type="dxa"/>
          </w:tcPr>
          <w:p w:rsidR="00492790" w:rsidRDefault="00492790">
            <w:pPr>
              <w:pStyle w:val="ConsPlusNormal"/>
              <w:jc w:val="both"/>
            </w:pPr>
            <w:r>
              <w:t>Проведение заседаний Общественного совета при Департаменте Смоленской области по энергетике, энергоэффективности, тарифной политике</w:t>
            </w:r>
          </w:p>
        </w:tc>
        <w:tc>
          <w:tcPr>
            <w:tcW w:w="634" w:type="dxa"/>
          </w:tcPr>
          <w:p w:rsidR="00492790" w:rsidRDefault="00492790">
            <w:pPr>
              <w:pStyle w:val="ConsPlusNormal"/>
              <w:jc w:val="both"/>
            </w:pPr>
            <w:r>
              <w:t>2022 - 2025 годы</w:t>
            </w:r>
          </w:p>
        </w:tc>
        <w:tc>
          <w:tcPr>
            <w:tcW w:w="2404" w:type="dxa"/>
          </w:tcPr>
          <w:p w:rsidR="00492790" w:rsidRDefault="00492790">
            <w:pPr>
              <w:pStyle w:val="ConsPlusNormal"/>
              <w:jc w:val="both"/>
            </w:pPr>
            <w:r>
              <w:t>Департамент Смоленской области по энергетике, энергоэффективности, тарифной политике</w:t>
            </w:r>
          </w:p>
        </w:tc>
        <w:tc>
          <w:tcPr>
            <w:tcW w:w="2419" w:type="dxa"/>
          </w:tcPr>
          <w:p w:rsidR="00492790" w:rsidRDefault="00492790">
            <w:pPr>
              <w:pStyle w:val="ConsPlusNormal"/>
              <w:jc w:val="both"/>
            </w:pPr>
            <w:r>
              <w:t>обеспечение условий для участия институтов гражданского общества в выработке государственной тарифной политики</w:t>
            </w:r>
          </w:p>
        </w:tc>
      </w:tr>
      <w:tr w:rsidR="00492790">
        <w:tc>
          <w:tcPr>
            <w:tcW w:w="454" w:type="dxa"/>
          </w:tcPr>
          <w:p w:rsidR="00492790" w:rsidRDefault="00492790">
            <w:pPr>
              <w:pStyle w:val="ConsPlusNormal"/>
              <w:jc w:val="both"/>
            </w:pPr>
            <w:r>
              <w:t>3.</w:t>
            </w:r>
          </w:p>
        </w:tc>
        <w:tc>
          <w:tcPr>
            <w:tcW w:w="4354" w:type="dxa"/>
          </w:tcPr>
          <w:p w:rsidR="00492790" w:rsidRDefault="00492790">
            <w:pPr>
              <w:pStyle w:val="ConsPlusNormal"/>
              <w:jc w:val="both"/>
            </w:pPr>
            <w:r>
              <w:t>Размещение на официальном сайте Департамента Смоленской области по энергетике, энергоэффективности, тарифной политике в информационно-телекоммуникационной сети "Интернет" информации "Стандарты раскрытия информации субъектами естественных монополий, осуществляющими деятельность в сфере теплоснабжения, водоснабжения и водоотведения"</w:t>
            </w:r>
          </w:p>
        </w:tc>
        <w:tc>
          <w:tcPr>
            <w:tcW w:w="634" w:type="dxa"/>
          </w:tcPr>
          <w:p w:rsidR="00492790" w:rsidRDefault="00492790">
            <w:pPr>
              <w:pStyle w:val="ConsPlusNormal"/>
              <w:jc w:val="both"/>
            </w:pPr>
            <w:r>
              <w:t>2022 - 2025 годы</w:t>
            </w:r>
          </w:p>
        </w:tc>
        <w:tc>
          <w:tcPr>
            <w:tcW w:w="2404" w:type="dxa"/>
          </w:tcPr>
          <w:p w:rsidR="00492790" w:rsidRDefault="00492790">
            <w:pPr>
              <w:pStyle w:val="ConsPlusNormal"/>
              <w:jc w:val="both"/>
            </w:pPr>
            <w:r>
              <w:t>Департамент Смоленской области по энергетике, энергоэффективности, тарифной политике</w:t>
            </w:r>
          </w:p>
        </w:tc>
        <w:tc>
          <w:tcPr>
            <w:tcW w:w="2419" w:type="dxa"/>
          </w:tcPr>
          <w:p w:rsidR="00492790" w:rsidRDefault="00492790">
            <w:pPr>
              <w:pStyle w:val="ConsPlusNormal"/>
              <w:jc w:val="both"/>
            </w:pPr>
            <w:r>
              <w:t>обеспечение прозрачности деятельности субъектов естественных монополий, осуществляющих деятельность в сфере теплоснабжения, водоснабжения и водоотведения</w:t>
            </w:r>
          </w:p>
        </w:tc>
      </w:tr>
      <w:tr w:rsidR="00492790">
        <w:tc>
          <w:tcPr>
            <w:tcW w:w="454" w:type="dxa"/>
          </w:tcPr>
          <w:p w:rsidR="00492790" w:rsidRDefault="00492790">
            <w:pPr>
              <w:pStyle w:val="ConsPlusNormal"/>
              <w:jc w:val="both"/>
            </w:pPr>
            <w:r>
              <w:t>4.</w:t>
            </w:r>
          </w:p>
        </w:tc>
        <w:tc>
          <w:tcPr>
            <w:tcW w:w="4354" w:type="dxa"/>
          </w:tcPr>
          <w:p w:rsidR="00492790" w:rsidRDefault="00492790">
            <w:pPr>
              <w:pStyle w:val="ConsPlusNormal"/>
              <w:jc w:val="both"/>
            </w:pPr>
            <w:r>
              <w:t>Проведение мониторинга деятельности субъектов естественных монополий на территории Смоленской области</w:t>
            </w:r>
          </w:p>
        </w:tc>
        <w:tc>
          <w:tcPr>
            <w:tcW w:w="634" w:type="dxa"/>
          </w:tcPr>
          <w:p w:rsidR="00492790" w:rsidRDefault="00492790">
            <w:pPr>
              <w:pStyle w:val="ConsPlusNormal"/>
              <w:jc w:val="both"/>
            </w:pPr>
            <w:r>
              <w:t>2022 - 2025 годы</w:t>
            </w:r>
          </w:p>
        </w:tc>
        <w:tc>
          <w:tcPr>
            <w:tcW w:w="2404" w:type="dxa"/>
          </w:tcPr>
          <w:p w:rsidR="00492790" w:rsidRDefault="00492790">
            <w:pPr>
              <w:pStyle w:val="ConsPlusNormal"/>
              <w:jc w:val="both"/>
            </w:pPr>
            <w:r>
              <w:t>Департамент экономического развития Смоленской области</w:t>
            </w:r>
          </w:p>
        </w:tc>
        <w:tc>
          <w:tcPr>
            <w:tcW w:w="2419" w:type="dxa"/>
          </w:tcPr>
          <w:p w:rsidR="00492790" w:rsidRDefault="00492790">
            <w:pPr>
              <w:pStyle w:val="ConsPlusNormal"/>
              <w:jc w:val="both"/>
            </w:pPr>
            <w:r>
              <w:t xml:space="preserve">формирование перечня рынков, на которых присутствуют субъекты естественных монополий; сбор данных о развитии конкуренции и удовлетворенности качеством товаров, работ и услуг на выявленных рынках со стороны субъектов предпринимательской деятельности, взаимодействующих с субъектами </w:t>
            </w:r>
            <w:r>
              <w:lastRenderedPageBreak/>
              <w:t>естественных монополий, и со стороны потребителей товаров, работ и услуг, предоставляемых субъектами естественных монополий</w:t>
            </w:r>
          </w:p>
        </w:tc>
      </w:tr>
    </w:tbl>
    <w:p w:rsidR="00492790" w:rsidRDefault="00492790">
      <w:pPr>
        <w:pStyle w:val="ConsPlusNormal"/>
        <w:jc w:val="both"/>
      </w:pPr>
    </w:p>
    <w:p w:rsidR="00492790" w:rsidRDefault="00492790">
      <w:pPr>
        <w:pStyle w:val="ConsPlusTitle"/>
        <w:jc w:val="center"/>
        <w:outlineLvl w:val="2"/>
      </w:pPr>
      <w:r>
        <w:t>24. Системные мероприятия по реализации Национального плана</w:t>
      </w:r>
    </w:p>
    <w:p w:rsidR="00492790" w:rsidRDefault="00492790">
      <w:pPr>
        <w:pStyle w:val="ConsPlusTitle"/>
        <w:jc w:val="center"/>
      </w:pPr>
      <w:r>
        <w:t>("дорожной карты") развития конкуренции в Российской</w:t>
      </w:r>
    </w:p>
    <w:p w:rsidR="00492790" w:rsidRDefault="00492790">
      <w:pPr>
        <w:pStyle w:val="ConsPlusTitle"/>
        <w:jc w:val="center"/>
      </w:pPr>
      <w:r>
        <w:t>Федерации на 2021 - 2025 годы</w:t>
      </w:r>
    </w:p>
    <w:p w:rsidR="00492790" w:rsidRDefault="00492790">
      <w:pPr>
        <w:pStyle w:val="ConsPlusNormal"/>
        <w:jc w:val="both"/>
      </w:pPr>
    </w:p>
    <w:p w:rsidR="00492790" w:rsidRDefault="00492790">
      <w:pPr>
        <w:pStyle w:val="ConsPlusNormal"/>
        <w:jc w:val="center"/>
      </w:pPr>
      <w:r>
        <w:t>24.1.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84"/>
        <w:gridCol w:w="1204"/>
        <w:gridCol w:w="1789"/>
        <w:gridCol w:w="604"/>
        <w:gridCol w:w="604"/>
        <w:gridCol w:w="1204"/>
        <w:gridCol w:w="1204"/>
        <w:gridCol w:w="1204"/>
        <w:gridCol w:w="1204"/>
      </w:tblGrid>
      <w:tr w:rsidR="00492790">
        <w:tc>
          <w:tcPr>
            <w:tcW w:w="454" w:type="dxa"/>
          </w:tcPr>
          <w:p w:rsidR="00492790" w:rsidRDefault="00492790">
            <w:pPr>
              <w:pStyle w:val="ConsPlusNormal"/>
              <w:jc w:val="center"/>
            </w:pPr>
            <w:r>
              <w:t>N п/п</w:t>
            </w:r>
          </w:p>
        </w:tc>
        <w:tc>
          <w:tcPr>
            <w:tcW w:w="2584" w:type="dxa"/>
          </w:tcPr>
          <w:p w:rsidR="00492790" w:rsidRDefault="00492790">
            <w:pPr>
              <w:pStyle w:val="ConsPlusNormal"/>
              <w:jc w:val="center"/>
            </w:pPr>
            <w:r>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1789"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454" w:type="dxa"/>
          </w:tcPr>
          <w:p w:rsidR="00492790" w:rsidRDefault="00492790">
            <w:pPr>
              <w:pStyle w:val="ConsPlusNormal"/>
              <w:jc w:val="center"/>
            </w:pPr>
            <w:r>
              <w:t>1</w:t>
            </w:r>
          </w:p>
        </w:tc>
        <w:tc>
          <w:tcPr>
            <w:tcW w:w="2584" w:type="dxa"/>
          </w:tcPr>
          <w:p w:rsidR="00492790" w:rsidRDefault="00492790">
            <w:pPr>
              <w:pStyle w:val="ConsPlusNormal"/>
              <w:jc w:val="center"/>
            </w:pPr>
            <w:r>
              <w:t>2</w:t>
            </w:r>
          </w:p>
        </w:tc>
        <w:tc>
          <w:tcPr>
            <w:tcW w:w="1204" w:type="dxa"/>
          </w:tcPr>
          <w:p w:rsidR="00492790" w:rsidRDefault="00492790">
            <w:pPr>
              <w:pStyle w:val="ConsPlusNormal"/>
              <w:jc w:val="center"/>
            </w:pPr>
            <w:r>
              <w:t>3</w:t>
            </w:r>
          </w:p>
        </w:tc>
        <w:tc>
          <w:tcPr>
            <w:tcW w:w="1789" w:type="dxa"/>
          </w:tcPr>
          <w:p w:rsidR="00492790" w:rsidRDefault="00492790">
            <w:pPr>
              <w:pStyle w:val="ConsPlusNormal"/>
              <w:jc w:val="center"/>
            </w:pPr>
            <w:r>
              <w:t>4</w:t>
            </w:r>
          </w:p>
        </w:tc>
        <w:tc>
          <w:tcPr>
            <w:tcW w:w="604" w:type="dxa"/>
          </w:tcPr>
          <w:p w:rsidR="00492790" w:rsidRDefault="00492790">
            <w:pPr>
              <w:pStyle w:val="ConsPlusNormal"/>
              <w:jc w:val="center"/>
            </w:pPr>
            <w:r>
              <w:t>5</w:t>
            </w:r>
          </w:p>
        </w:tc>
        <w:tc>
          <w:tcPr>
            <w:tcW w:w="604" w:type="dxa"/>
          </w:tcPr>
          <w:p w:rsidR="00492790" w:rsidRDefault="00492790">
            <w:pPr>
              <w:pStyle w:val="ConsPlusNormal"/>
              <w:jc w:val="center"/>
            </w:pPr>
            <w:r>
              <w:t>6</w:t>
            </w:r>
          </w:p>
        </w:tc>
        <w:tc>
          <w:tcPr>
            <w:tcW w:w="1204" w:type="dxa"/>
          </w:tcPr>
          <w:p w:rsidR="00492790" w:rsidRDefault="00492790">
            <w:pPr>
              <w:pStyle w:val="ConsPlusNormal"/>
              <w:jc w:val="center"/>
            </w:pPr>
            <w:r>
              <w:t>7</w:t>
            </w:r>
          </w:p>
        </w:tc>
        <w:tc>
          <w:tcPr>
            <w:tcW w:w="1204" w:type="dxa"/>
          </w:tcPr>
          <w:p w:rsidR="00492790" w:rsidRDefault="00492790">
            <w:pPr>
              <w:pStyle w:val="ConsPlusNormal"/>
              <w:jc w:val="center"/>
            </w:pPr>
            <w:r>
              <w:t>8</w:t>
            </w:r>
          </w:p>
        </w:tc>
        <w:tc>
          <w:tcPr>
            <w:tcW w:w="1204" w:type="dxa"/>
          </w:tcPr>
          <w:p w:rsidR="00492790" w:rsidRDefault="00492790">
            <w:pPr>
              <w:pStyle w:val="ConsPlusNormal"/>
              <w:jc w:val="center"/>
            </w:pPr>
            <w:r>
              <w:t>9</w:t>
            </w:r>
          </w:p>
        </w:tc>
        <w:tc>
          <w:tcPr>
            <w:tcW w:w="1204" w:type="dxa"/>
          </w:tcPr>
          <w:p w:rsidR="00492790" w:rsidRDefault="00492790">
            <w:pPr>
              <w:pStyle w:val="ConsPlusNormal"/>
              <w:jc w:val="center"/>
            </w:pPr>
            <w:r>
              <w:t>10</w:t>
            </w:r>
          </w:p>
        </w:tc>
      </w:tr>
      <w:tr w:rsidR="00492790">
        <w:tc>
          <w:tcPr>
            <w:tcW w:w="454" w:type="dxa"/>
          </w:tcPr>
          <w:p w:rsidR="00492790" w:rsidRDefault="00492790">
            <w:pPr>
              <w:pStyle w:val="ConsPlusNormal"/>
              <w:jc w:val="both"/>
            </w:pPr>
            <w:r>
              <w:t>1.</w:t>
            </w:r>
          </w:p>
        </w:tc>
        <w:tc>
          <w:tcPr>
            <w:tcW w:w="2584" w:type="dxa"/>
          </w:tcPr>
          <w:p w:rsidR="00492790" w:rsidRDefault="00492790">
            <w:pPr>
              <w:pStyle w:val="ConsPlusNormal"/>
              <w:jc w:val="both"/>
            </w:pPr>
            <w:r>
              <w:t xml:space="preserve">Размещение на официальном сайте Департамента экономического развития Смоленской области информации о результатах реализации государственной политики по развитию конкуренции, в том числе положений Национального </w:t>
            </w:r>
            <w:hyperlink r:id="rId128">
              <w:r>
                <w:rPr>
                  <w:color w:val="0000FF"/>
                </w:rPr>
                <w:t>плана</w:t>
              </w:r>
            </w:hyperlink>
            <w:r>
              <w:t xml:space="preserve"> ("дорожной карты") развития конкуренции в Российской Федерации на 2021 - 2025 годы</w:t>
            </w:r>
          </w:p>
        </w:tc>
        <w:tc>
          <w:tcPr>
            <w:tcW w:w="1204" w:type="dxa"/>
          </w:tcPr>
          <w:p w:rsidR="00492790" w:rsidRDefault="00492790">
            <w:pPr>
              <w:pStyle w:val="ConsPlusNormal"/>
              <w:jc w:val="both"/>
            </w:pPr>
            <w:r>
              <w:t>да/нет</w:t>
            </w:r>
          </w:p>
        </w:tc>
        <w:tc>
          <w:tcPr>
            <w:tcW w:w="1789" w:type="dxa"/>
          </w:tcPr>
          <w:p w:rsidR="00492790" w:rsidRDefault="00492790">
            <w:pPr>
              <w:pStyle w:val="ConsPlusNormal"/>
              <w:jc w:val="both"/>
            </w:pPr>
            <w:r>
              <w:t>Департамент экономического развития Смоленской области</w:t>
            </w:r>
          </w:p>
        </w:tc>
        <w:tc>
          <w:tcPr>
            <w:tcW w:w="604" w:type="dxa"/>
          </w:tcPr>
          <w:p w:rsidR="00492790" w:rsidRDefault="00492790">
            <w:pPr>
              <w:pStyle w:val="ConsPlusNormal"/>
              <w:jc w:val="both"/>
            </w:pPr>
            <w:r>
              <w:t>да</w:t>
            </w:r>
          </w:p>
        </w:tc>
        <w:tc>
          <w:tcPr>
            <w:tcW w:w="6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r w:rsidR="00492790">
        <w:tc>
          <w:tcPr>
            <w:tcW w:w="454" w:type="dxa"/>
          </w:tcPr>
          <w:p w:rsidR="00492790" w:rsidRDefault="00492790">
            <w:pPr>
              <w:pStyle w:val="ConsPlusNormal"/>
              <w:jc w:val="both"/>
            </w:pPr>
            <w:r>
              <w:lastRenderedPageBreak/>
              <w:t>2.</w:t>
            </w:r>
          </w:p>
        </w:tc>
        <w:tc>
          <w:tcPr>
            <w:tcW w:w="2584" w:type="dxa"/>
          </w:tcPr>
          <w:p w:rsidR="00492790" w:rsidRDefault="00492790">
            <w:pPr>
              <w:pStyle w:val="ConsPlusNormal"/>
              <w:jc w:val="both"/>
            </w:pPr>
            <w:r>
              <w:t>Формирование перечня имущества, находящегося в собственности Смоленской области, не используемого для реализации функций и полномочий органов государственной власти Смоленской области</w:t>
            </w:r>
          </w:p>
        </w:tc>
        <w:tc>
          <w:tcPr>
            <w:tcW w:w="1204" w:type="dxa"/>
          </w:tcPr>
          <w:p w:rsidR="00492790" w:rsidRDefault="00492790">
            <w:pPr>
              <w:pStyle w:val="ConsPlusNormal"/>
              <w:jc w:val="both"/>
            </w:pPr>
            <w:r>
              <w:t>да/нет</w:t>
            </w:r>
          </w:p>
        </w:tc>
        <w:tc>
          <w:tcPr>
            <w:tcW w:w="1789" w:type="dxa"/>
          </w:tcPr>
          <w:p w:rsidR="00492790" w:rsidRDefault="00492790">
            <w:pPr>
              <w:pStyle w:val="ConsPlusNormal"/>
              <w:jc w:val="both"/>
            </w:pPr>
            <w:r>
              <w:t>Департамент имущественных и земельных отношений Смоленской области, органы местного самоуправления муниципальных образований Смоленской области (по согласованию)</w:t>
            </w:r>
          </w:p>
        </w:tc>
        <w:tc>
          <w:tcPr>
            <w:tcW w:w="604" w:type="dxa"/>
          </w:tcPr>
          <w:p w:rsidR="00492790" w:rsidRDefault="00492790">
            <w:pPr>
              <w:pStyle w:val="ConsPlusNormal"/>
              <w:jc w:val="both"/>
            </w:pPr>
            <w:r>
              <w:t>да</w:t>
            </w:r>
          </w:p>
        </w:tc>
        <w:tc>
          <w:tcPr>
            <w:tcW w:w="6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r w:rsidR="00492790">
        <w:tc>
          <w:tcPr>
            <w:tcW w:w="454" w:type="dxa"/>
          </w:tcPr>
          <w:p w:rsidR="00492790" w:rsidRDefault="00492790">
            <w:pPr>
              <w:pStyle w:val="ConsPlusNormal"/>
              <w:jc w:val="both"/>
            </w:pPr>
            <w:r>
              <w:t>3.</w:t>
            </w:r>
          </w:p>
        </w:tc>
        <w:tc>
          <w:tcPr>
            <w:tcW w:w="2584" w:type="dxa"/>
          </w:tcPr>
          <w:p w:rsidR="00492790" w:rsidRDefault="00492790">
            <w:pPr>
              <w:pStyle w:val="ConsPlusNormal"/>
              <w:jc w:val="both"/>
            </w:pPr>
            <w:r>
              <w:t>Обеспечение приватизации имущества, находящегося в собственности Смоленской области, не используемого для реализации функций и полномочий органов государственной власти Смоленской области</w:t>
            </w:r>
          </w:p>
        </w:tc>
        <w:tc>
          <w:tcPr>
            <w:tcW w:w="1204" w:type="dxa"/>
          </w:tcPr>
          <w:p w:rsidR="00492790" w:rsidRDefault="00492790">
            <w:pPr>
              <w:pStyle w:val="ConsPlusNormal"/>
              <w:jc w:val="both"/>
            </w:pPr>
            <w:r>
              <w:t>да/нет</w:t>
            </w:r>
          </w:p>
        </w:tc>
        <w:tc>
          <w:tcPr>
            <w:tcW w:w="1789" w:type="dxa"/>
          </w:tcPr>
          <w:p w:rsidR="00492790" w:rsidRDefault="00492790">
            <w:pPr>
              <w:pStyle w:val="ConsPlusNormal"/>
              <w:jc w:val="both"/>
            </w:pPr>
            <w:r>
              <w:t>Департамент имущественных и земельных отношений) Смоленской области, органы местного самоуправления муниципальных образований Смоленской области (по согласованию)</w:t>
            </w:r>
          </w:p>
        </w:tc>
        <w:tc>
          <w:tcPr>
            <w:tcW w:w="604" w:type="dxa"/>
          </w:tcPr>
          <w:p w:rsidR="00492790" w:rsidRDefault="00492790">
            <w:pPr>
              <w:pStyle w:val="ConsPlusNormal"/>
              <w:jc w:val="both"/>
            </w:pPr>
            <w:r>
              <w:t>да</w:t>
            </w:r>
          </w:p>
        </w:tc>
        <w:tc>
          <w:tcPr>
            <w:tcW w:w="6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r w:rsidR="00492790">
        <w:tc>
          <w:tcPr>
            <w:tcW w:w="454" w:type="dxa"/>
          </w:tcPr>
          <w:p w:rsidR="00492790" w:rsidRDefault="00492790">
            <w:pPr>
              <w:pStyle w:val="ConsPlusNormal"/>
              <w:jc w:val="both"/>
            </w:pPr>
            <w:r>
              <w:t>4.</w:t>
            </w:r>
          </w:p>
        </w:tc>
        <w:tc>
          <w:tcPr>
            <w:tcW w:w="2584" w:type="dxa"/>
          </w:tcPr>
          <w:p w:rsidR="00492790" w:rsidRDefault="00492790">
            <w:pPr>
              <w:pStyle w:val="ConsPlusNormal"/>
              <w:jc w:val="both"/>
            </w:pPr>
            <w: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204" w:type="dxa"/>
          </w:tcPr>
          <w:p w:rsidR="00492790" w:rsidRDefault="00492790">
            <w:pPr>
              <w:pStyle w:val="ConsPlusNormal"/>
              <w:jc w:val="both"/>
            </w:pPr>
            <w:r>
              <w:t>да/нет</w:t>
            </w:r>
          </w:p>
        </w:tc>
        <w:tc>
          <w:tcPr>
            <w:tcW w:w="1789" w:type="dxa"/>
          </w:tcPr>
          <w:p w:rsidR="00492790" w:rsidRDefault="00492790">
            <w:pPr>
              <w:pStyle w:val="ConsPlusNormal"/>
              <w:jc w:val="both"/>
            </w:pPr>
            <w:r>
              <w:t>органы местного самоуправления муниципальных образований Смоленской области (по согласованию)</w:t>
            </w:r>
          </w:p>
        </w:tc>
        <w:tc>
          <w:tcPr>
            <w:tcW w:w="604" w:type="dxa"/>
          </w:tcPr>
          <w:p w:rsidR="00492790" w:rsidRDefault="00492790">
            <w:pPr>
              <w:pStyle w:val="ConsPlusNormal"/>
              <w:jc w:val="center"/>
            </w:pPr>
            <w:r>
              <w:t>-</w:t>
            </w:r>
          </w:p>
        </w:tc>
        <w:tc>
          <w:tcPr>
            <w:tcW w:w="604" w:type="dxa"/>
          </w:tcPr>
          <w:p w:rsidR="00492790" w:rsidRDefault="00492790">
            <w:pPr>
              <w:pStyle w:val="ConsPlusNormal"/>
              <w:jc w:val="center"/>
            </w:pPr>
            <w:r>
              <w:t>-</w:t>
            </w:r>
          </w:p>
        </w:tc>
        <w:tc>
          <w:tcPr>
            <w:tcW w:w="1204" w:type="dxa"/>
          </w:tcPr>
          <w:p w:rsidR="00492790" w:rsidRDefault="00492790">
            <w:pPr>
              <w:pStyle w:val="ConsPlusNormal"/>
              <w:jc w:val="center"/>
            </w:pPr>
            <w:r>
              <w:t>-</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r w:rsidR="00492790">
        <w:tc>
          <w:tcPr>
            <w:tcW w:w="454" w:type="dxa"/>
          </w:tcPr>
          <w:p w:rsidR="00492790" w:rsidRDefault="00492790">
            <w:pPr>
              <w:pStyle w:val="ConsPlusNormal"/>
              <w:jc w:val="both"/>
            </w:pPr>
            <w:r>
              <w:lastRenderedPageBreak/>
              <w:t>5.</w:t>
            </w:r>
          </w:p>
        </w:tc>
        <w:tc>
          <w:tcPr>
            <w:tcW w:w="2584" w:type="dxa"/>
          </w:tcPr>
          <w:p w:rsidR="00492790" w:rsidRDefault="00492790">
            <w:pPr>
              <w:pStyle w:val="ConsPlusNormal"/>
              <w:jc w:val="both"/>
            </w:pPr>
            <w:r>
              <w:t>Обеспечение приватизации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204" w:type="dxa"/>
          </w:tcPr>
          <w:p w:rsidR="00492790" w:rsidRDefault="00492790">
            <w:pPr>
              <w:pStyle w:val="ConsPlusNormal"/>
              <w:jc w:val="both"/>
            </w:pPr>
            <w:r>
              <w:t>да/нет</w:t>
            </w:r>
          </w:p>
        </w:tc>
        <w:tc>
          <w:tcPr>
            <w:tcW w:w="1789" w:type="dxa"/>
          </w:tcPr>
          <w:p w:rsidR="00492790" w:rsidRDefault="00492790">
            <w:pPr>
              <w:pStyle w:val="ConsPlusNormal"/>
              <w:jc w:val="both"/>
            </w:pPr>
            <w:r>
              <w:t>органы местного самоуправления муниципальных образований Смоленской области (по согласованию)</w:t>
            </w:r>
          </w:p>
        </w:tc>
        <w:tc>
          <w:tcPr>
            <w:tcW w:w="604" w:type="dxa"/>
          </w:tcPr>
          <w:p w:rsidR="00492790" w:rsidRDefault="00492790">
            <w:pPr>
              <w:pStyle w:val="ConsPlusNormal"/>
              <w:jc w:val="center"/>
            </w:pPr>
            <w:r>
              <w:t>-</w:t>
            </w:r>
          </w:p>
        </w:tc>
        <w:tc>
          <w:tcPr>
            <w:tcW w:w="604" w:type="dxa"/>
          </w:tcPr>
          <w:p w:rsidR="00492790" w:rsidRDefault="00492790">
            <w:pPr>
              <w:pStyle w:val="ConsPlusNormal"/>
              <w:jc w:val="center"/>
            </w:pPr>
            <w:r>
              <w:t>-</w:t>
            </w:r>
          </w:p>
        </w:tc>
        <w:tc>
          <w:tcPr>
            <w:tcW w:w="1204" w:type="dxa"/>
          </w:tcPr>
          <w:p w:rsidR="00492790" w:rsidRDefault="00492790">
            <w:pPr>
              <w:pStyle w:val="ConsPlusNormal"/>
              <w:jc w:val="center"/>
            </w:pPr>
            <w:r>
              <w:t>-</w:t>
            </w:r>
          </w:p>
        </w:tc>
        <w:tc>
          <w:tcPr>
            <w:tcW w:w="1204" w:type="dxa"/>
          </w:tcPr>
          <w:p w:rsidR="00492790" w:rsidRDefault="00492790">
            <w:pPr>
              <w:pStyle w:val="ConsPlusNormal"/>
              <w:jc w:val="center"/>
            </w:pPr>
            <w:r>
              <w:t>-</w:t>
            </w:r>
          </w:p>
        </w:tc>
        <w:tc>
          <w:tcPr>
            <w:tcW w:w="1204" w:type="dxa"/>
          </w:tcPr>
          <w:p w:rsidR="00492790" w:rsidRDefault="00492790">
            <w:pPr>
              <w:pStyle w:val="ConsPlusNormal"/>
              <w:jc w:val="center"/>
            </w:pPr>
            <w:r>
              <w:t>-</w:t>
            </w:r>
          </w:p>
        </w:tc>
        <w:tc>
          <w:tcPr>
            <w:tcW w:w="1204" w:type="dxa"/>
          </w:tcPr>
          <w:p w:rsidR="00492790" w:rsidRDefault="00492790">
            <w:pPr>
              <w:pStyle w:val="ConsPlusNormal"/>
              <w:jc w:val="both"/>
            </w:pPr>
            <w:r>
              <w:t>да</w:t>
            </w:r>
          </w:p>
        </w:tc>
      </w:tr>
      <w:tr w:rsidR="00492790">
        <w:tc>
          <w:tcPr>
            <w:tcW w:w="454" w:type="dxa"/>
          </w:tcPr>
          <w:p w:rsidR="00492790" w:rsidRDefault="00492790">
            <w:pPr>
              <w:pStyle w:val="ConsPlusNormal"/>
              <w:jc w:val="both"/>
            </w:pPr>
            <w:r>
              <w:t>6.</w:t>
            </w:r>
          </w:p>
        </w:tc>
        <w:tc>
          <w:tcPr>
            <w:tcW w:w="2584" w:type="dxa"/>
          </w:tcPr>
          <w:p w:rsidR="00492790" w:rsidRDefault="00492790">
            <w:pPr>
              <w:pStyle w:val="ConsPlusNormal"/>
              <w:jc w:val="both"/>
            </w:pPr>
            <w:r>
              <w:t>Внедрение системы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w:t>
            </w:r>
          </w:p>
        </w:tc>
        <w:tc>
          <w:tcPr>
            <w:tcW w:w="1204" w:type="dxa"/>
          </w:tcPr>
          <w:p w:rsidR="00492790" w:rsidRDefault="00492790">
            <w:pPr>
              <w:pStyle w:val="ConsPlusNormal"/>
              <w:jc w:val="both"/>
            </w:pPr>
            <w:r>
              <w:t>да/нет</w:t>
            </w:r>
          </w:p>
        </w:tc>
        <w:tc>
          <w:tcPr>
            <w:tcW w:w="1789" w:type="dxa"/>
          </w:tcPr>
          <w:p w:rsidR="00492790" w:rsidRDefault="00492790">
            <w:pPr>
              <w:pStyle w:val="ConsPlusNormal"/>
              <w:jc w:val="both"/>
            </w:pPr>
            <w:r>
              <w:t>Департамент Смоленской области по образованию и науке</w:t>
            </w:r>
          </w:p>
        </w:tc>
        <w:tc>
          <w:tcPr>
            <w:tcW w:w="604" w:type="dxa"/>
          </w:tcPr>
          <w:p w:rsidR="00492790" w:rsidRDefault="00492790">
            <w:pPr>
              <w:pStyle w:val="ConsPlusNormal"/>
              <w:jc w:val="center"/>
            </w:pPr>
            <w:r>
              <w:t>-</w:t>
            </w:r>
          </w:p>
        </w:tc>
        <w:tc>
          <w:tcPr>
            <w:tcW w:w="604" w:type="dxa"/>
          </w:tcPr>
          <w:p w:rsidR="00492790" w:rsidRDefault="00492790">
            <w:pPr>
              <w:pStyle w:val="ConsPlusNormal"/>
              <w:jc w:val="center"/>
            </w:pPr>
            <w:r>
              <w:t>-</w:t>
            </w:r>
          </w:p>
        </w:tc>
        <w:tc>
          <w:tcPr>
            <w:tcW w:w="1204" w:type="dxa"/>
          </w:tcPr>
          <w:p w:rsidR="00492790" w:rsidRDefault="00492790">
            <w:pPr>
              <w:pStyle w:val="ConsPlusNormal"/>
              <w:jc w:val="center"/>
            </w:pPr>
            <w:r>
              <w:t>-</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bl>
    <w:p w:rsidR="00492790" w:rsidRDefault="00492790">
      <w:pPr>
        <w:pStyle w:val="ConsPlusNormal"/>
        <w:jc w:val="both"/>
      </w:pPr>
    </w:p>
    <w:p w:rsidR="00492790" w:rsidRDefault="00492790">
      <w:pPr>
        <w:pStyle w:val="ConsPlusNormal"/>
        <w:jc w:val="center"/>
      </w:pPr>
      <w:r>
        <w:t>24.2.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29"/>
        <w:gridCol w:w="1639"/>
        <w:gridCol w:w="1789"/>
        <w:gridCol w:w="4354"/>
      </w:tblGrid>
      <w:tr w:rsidR="00492790">
        <w:tc>
          <w:tcPr>
            <w:tcW w:w="454" w:type="dxa"/>
          </w:tcPr>
          <w:p w:rsidR="00492790" w:rsidRDefault="00492790">
            <w:pPr>
              <w:pStyle w:val="ConsPlusNormal"/>
              <w:jc w:val="center"/>
            </w:pPr>
            <w:r>
              <w:t>N п/п</w:t>
            </w:r>
          </w:p>
        </w:tc>
        <w:tc>
          <w:tcPr>
            <w:tcW w:w="2329" w:type="dxa"/>
          </w:tcPr>
          <w:p w:rsidR="00492790" w:rsidRDefault="00492790">
            <w:pPr>
              <w:pStyle w:val="ConsPlusNormal"/>
              <w:jc w:val="center"/>
            </w:pPr>
            <w:r>
              <w:t>Наименование мероприятия</w:t>
            </w:r>
          </w:p>
        </w:tc>
        <w:tc>
          <w:tcPr>
            <w:tcW w:w="1639" w:type="dxa"/>
          </w:tcPr>
          <w:p w:rsidR="00492790" w:rsidRDefault="00492790">
            <w:pPr>
              <w:pStyle w:val="ConsPlusNormal"/>
              <w:jc w:val="center"/>
            </w:pPr>
            <w:r>
              <w:t>Срок</w:t>
            </w:r>
          </w:p>
        </w:tc>
        <w:tc>
          <w:tcPr>
            <w:tcW w:w="1789" w:type="dxa"/>
          </w:tcPr>
          <w:p w:rsidR="00492790" w:rsidRDefault="00492790">
            <w:pPr>
              <w:pStyle w:val="ConsPlusNormal"/>
              <w:jc w:val="center"/>
            </w:pPr>
            <w:r>
              <w:t>Исполнитель</w:t>
            </w:r>
          </w:p>
        </w:tc>
        <w:tc>
          <w:tcPr>
            <w:tcW w:w="4354"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2329" w:type="dxa"/>
          </w:tcPr>
          <w:p w:rsidR="00492790" w:rsidRDefault="00492790">
            <w:pPr>
              <w:pStyle w:val="ConsPlusNormal"/>
              <w:jc w:val="center"/>
            </w:pPr>
            <w:r>
              <w:t>2</w:t>
            </w:r>
          </w:p>
        </w:tc>
        <w:tc>
          <w:tcPr>
            <w:tcW w:w="1639" w:type="dxa"/>
          </w:tcPr>
          <w:p w:rsidR="00492790" w:rsidRDefault="00492790">
            <w:pPr>
              <w:pStyle w:val="ConsPlusNormal"/>
              <w:jc w:val="center"/>
            </w:pPr>
            <w:r>
              <w:t>3</w:t>
            </w:r>
          </w:p>
        </w:tc>
        <w:tc>
          <w:tcPr>
            <w:tcW w:w="1789" w:type="dxa"/>
          </w:tcPr>
          <w:p w:rsidR="00492790" w:rsidRDefault="00492790">
            <w:pPr>
              <w:pStyle w:val="ConsPlusNormal"/>
              <w:jc w:val="center"/>
            </w:pPr>
            <w:r>
              <w:t>4</w:t>
            </w:r>
          </w:p>
        </w:tc>
        <w:tc>
          <w:tcPr>
            <w:tcW w:w="4354"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2329" w:type="dxa"/>
          </w:tcPr>
          <w:p w:rsidR="00492790" w:rsidRDefault="00492790">
            <w:pPr>
              <w:pStyle w:val="ConsPlusNormal"/>
              <w:jc w:val="both"/>
            </w:pPr>
            <w:r>
              <w:t xml:space="preserve">Размещение на официальном сайте Департамента экономического </w:t>
            </w:r>
            <w:r>
              <w:lastRenderedPageBreak/>
              <w:t xml:space="preserve">развития Смоленской области информации о результатах реализации государственной политики по развитию конкуренции, в том числе положений Национального </w:t>
            </w:r>
            <w:hyperlink r:id="rId129">
              <w:r>
                <w:rPr>
                  <w:color w:val="0000FF"/>
                </w:rPr>
                <w:t>плана</w:t>
              </w:r>
            </w:hyperlink>
            <w:r>
              <w:t xml:space="preserve"> ("дорожной карты") развития конкуренции в Российской Федерации на 2021 - 2025 годы</w:t>
            </w:r>
          </w:p>
        </w:tc>
        <w:tc>
          <w:tcPr>
            <w:tcW w:w="1639" w:type="dxa"/>
          </w:tcPr>
          <w:p w:rsidR="00492790" w:rsidRDefault="00492790">
            <w:pPr>
              <w:pStyle w:val="ConsPlusNormal"/>
              <w:jc w:val="both"/>
            </w:pPr>
            <w:r>
              <w:lastRenderedPageBreak/>
              <w:t>2022 - 2025 годы</w:t>
            </w:r>
          </w:p>
        </w:tc>
        <w:tc>
          <w:tcPr>
            <w:tcW w:w="1789" w:type="dxa"/>
          </w:tcPr>
          <w:p w:rsidR="00492790" w:rsidRDefault="00492790">
            <w:pPr>
              <w:pStyle w:val="ConsPlusNormal"/>
              <w:jc w:val="both"/>
            </w:pPr>
            <w:r>
              <w:t xml:space="preserve">Департамент экономического развития Смоленской </w:t>
            </w:r>
            <w:r>
              <w:lastRenderedPageBreak/>
              <w:t>области</w:t>
            </w:r>
          </w:p>
        </w:tc>
        <w:tc>
          <w:tcPr>
            <w:tcW w:w="4354" w:type="dxa"/>
          </w:tcPr>
          <w:p w:rsidR="00492790" w:rsidRDefault="00492790">
            <w:pPr>
              <w:pStyle w:val="ConsPlusNormal"/>
              <w:jc w:val="both"/>
            </w:pPr>
            <w:r>
              <w:lastRenderedPageBreak/>
              <w:t xml:space="preserve">информирование о результатах реализации государственной политики по развитию конкуренции, в том числе положений Национального </w:t>
            </w:r>
            <w:hyperlink r:id="rId130">
              <w:r>
                <w:rPr>
                  <w:color w:val="0000FF"/>
                </w:rPr>
                <w:t>плана</w:t>
              </w:r>
            </w:hyperlink>
            <w:r>
              <w:t xml:space="preserve"> ("дорожной карты") </w:t>
            </w:r>
            <w:r>
              <w:lastRenderedPageBreak/>
              <w:t>развития конкуренции в Российской Федерации на 2021 - 2025 годы</w:t>
            </w:r>
          </w:p>
        </w:tc>
      </w:tr>
      <w:tr w:rsidR="00492790">
        <w:tc>
          <w:tcPr>
            <w:tcW w:w="454" w:type="dxa"/>
          </w:tcPr>
          <w:p w:rsidR="00492790" w:rsidRDefault="00492790">
            <w:pPr>
              <w:pStyle w:val="ConsPlusNormal"/>
              <w:jc w:val="both"/>
            </w:pPr>
            <w:r>
              <w:lastRenderedPageBreak/>
              <w:t>2.</w:t>
            </w:r>
          </w:p>
        </w:tc>
        <w:tc>
          <w:tcPr>
            <w:tcW w:w="2329" w:type="dxa"/>
          </w:tcPr>
          <w:p w:rsidR="00492790" w:rsidRDefault="00492790">
            <w:pPr>
              <w:pStyle w:val="ConsPlusNormal"/>
              <w:jc w:val="both"/>
            </w:pPr>
            <w:r>
              <w:t>Формирование перечней неиспользуемых земельных участков, находящихся в государственной собственности Смоленской области</w:t>
            </w:r>
          </w:p>
        </w:tc>
        <w:tc>
          <w:tcPr>
            <w:tcW w:w="1639" w:type="dxa"/>
          </w:tcPr>
          <w:p w:rsidR="00492790" w:rsidRDefault="00492790">
            <w:pPr>
              <w:pStyle w:val="ConsPlusNormal"/>
              <w:jc w:val="both"/>
            </w:pPr>
            <w:r>
              <w:t>ежегодно</w:t>
            </w:r>
          </w:p>
        </w:tc>
        <w:tc>
          <w:tcPr>
            <w:tcW w:w="1789" w:type="dxa"/>
          </w:tcPr>
          <w:p w:rsidR="00492790" w:rsidRDefault="00492790">
            <w:pPr>
              <w:pStyle w:val="ConsPlusNormal"/>
              <w:jc w:val="both"/>
            </w:pPr>
            <w:r>
              <w:t>Департамент имущественных и земельных отношений Смоленской области</w:t>
            </w:r>
          </w:p>
        </w:tc>
        <w:tc>
          <w:tcPr>
            <w:tcW w:w="4354" w:type="dxa"/>
          </w:tcPr>
          <w:p w:rsidR="00492790" w:rsidRDefault="00492790">
            <w:pPr>
              <w:pStyle w:val="ConsPlusNormal"/>
              <w:jc w:val="both"/>
            </w:pPr>
            <w:r>
              <w:t>размещение перечня неиспользуемых земельных участков, находящихся в государственной собственности Смоленской области, на официальном сайте Департамента имущественных и земельных отношений Смоленской области в информационно-телекоммуникационной сети "Интернет"</w:t>
            </w:r>
          </w:p>
        </w:tc>
      </w:tr>
      <w:tr w:rsidR="00492790">
        <w:tc>
          <w:tcPr>
            <w:tcW w:w="454" w:type="dxa"/>
          </w:tcPr>
          <w:p w:rsidR="00492790" w:rsidRDefault="00492790">
            <w:pPr>
              <w:pStyle w:val="ConsPlusNormal"/>
              <w:jc w:val="both"/>
            </w:pPr>
            <w:r>
              <w:t>3.</w:t>
            </w:r>
          </w:p>
        </w:tc>
        <w:tc>
          <w:tcPr>
            <w:tcW w:w="2329" w:type="dxa"/>
          </w:tcPr>
          <w:p w:rsidR="00492790" w:rsidRDefault="00492790">
            <w:pPr>
              <w:pStyle w:val="ConsPlusNormal"/>
              <w:jc w:val="both"/>
            </w:pPr>
            <w:r>
              <w:t>Формирование перечня неиспользуемых объектов недвижимого имущества, объектов недвижимого имущества, используемых не по назначению или предполагаемых к высвобождению</w:t>
            </w:r>
          </w:p>
        </w:tc>
        <w:tc>
          <w:tcPr>
            <w:tcW w:w="1639" w:type="dxa"/>
          </w:tcPr>
          <w:p w:rsidR="00492790" w:rsidRDefault="00492790">
            <w:pPr>
              <w:pStyle w:val="ConsPlusNormal"/>
              <w:jc w:val="both"/>
            </w:pPr>
            <w:r>
              <w:t>ежеквартально</w:t>
            </w:r>
          </w:p>
        </w:tc>
        <w:tc>
          <w:tcPr>
            <w:tcW w:w="1789" w:type="dxa"/>
          </w:tcPr>
          <w:p w:rsidR="00492790" w:rsidRDefault="00492790">
            <w:pPr>
              <w:pStyle w:val="ConsPlusNormal"/>
              <w:jc w:val="both"/>
            </w:pPr>
            <w:r>
              <w:t>Департамент имущественных и земельных отношений Смоленской области</w:t>
            </w:r>
          </w:p>
        </w:tc>
        <w:tc>
          <w:tcPr>
            <w:tcW w:w="4354" w:type="dxa"/>
          </w:tcPr>
          <w:p w:rsidR="00492790" w:rsidRDefault="00492790">
            <w:pPr>
              <w:pStyle w:val="ConsPlusNormal"/>
              <w:jc w:val="both"/>
            </w:pPr>
            <w:r>
              <w:t>размещение перечня неиспользуемых объектов недвижимого имущества, объектов недвижимого имущества, используемых не по назначению или предполагаемых к высвобождению, на официальном сайте Департамента имущественных и земельных отношений Смоленской области в информационно-телекоммуникационной сети "Интернет"</w:t>
            </w:r>
          </w:p>
        </w:tc>
      </w:tr>
      <w:tr w:rsidR="00492790">
        <w:tc>
          <w:tcPr>
            <w:tcW w:w="454" w:type="dxa"/>
          </w:tcPr>
          <w:p w:rsidR="00492790" w:rsidRDefault="00492790">
            <w:pPr>
              <w:pStyle w:val="ConsPlusNormal"/>
              <w:jc w:val="both"/>
            </w:pPr>
            <w:r>
              <w:t>4.</w:t>
            </w:r>
          </w:p>
        </w:tc>
        <w:tc>
          <w:tcPr>
            <w:tcW w:w="2329" w:type="dxa"/>
          </w:tcPr>
          <w:p w:rsidR="00492790" w:rsidRDefault="00492790">
            <w:pPr>
              <w:pStyle w:val="ConsPlusNormal"/>
              <w:jc w:val="both"/>
            </w:pPr>
            <w:r>
              <w:t xml:space="preserve">Формирование перечня муниципального </w:t>
            </w:r>
            <w:r>
              <w:lastRenderedPageBreak/>
              <w:t>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639" w:type="dxa"/>
          </w:tcPr>
          <w:p w:rsidR="00492790" w:rsidRDefault="00492790">
            <w:pPr>
              <w:pStyle w:val="ConsPlusNormal"/>
              <w:jc w:val="both"/>
            </w:pPr>
            <w:r>
              <w:lastRenderedPageBreak/>
              <w:t>ежеквартально</w:t>
            </w:r>
          </w:p>
        </w:tc>
        <w:tc>
          <w:tcPr>
            <w:tcW w:w="1789" w:type="dxa"/>
          </w:tcPr>
          <w:p w:rsidR="00492790" w:rsidRDefault="00492790">
            <w:pPr>
              <w:pStyle w:val="ConsPlusNormal"/>
              <w:jc w:val="both"/>
            </w:pPr>
            <w:r>
              <w:t xml:space="preserve">органы местного самоуправления муниципальных </w:t>
            </w:r>
            <w:r>
              <w:lastRenderedPageBreak/>
              <w:t>образований Смоленской области (по согласованию)</w:t>
            </w:r>
          </w:p>
        </w:tc>
        <w:tc>
          <w:tcPr>
            <w:tcW w:w="4354" w:type="dxa"/>
          </w:tcPr>
          <w:p w:rsidR="00492790" w:rsidRDefault="00492790">
            <w:pPr>
              <w:pStyle w:val="ConsPlusNormal"/>
              <w:jc w:val="both"/>
            </w:pPr>
            <w:r>
              <w:lastRenderedPageBreak/>
              <w:t xml:space="preserve">размещение перечня муниципального имущества, не соответствующего требованиям отнесения к категории </w:t>
            </w:r>
            <w:r>
              <w:lastRenderedPageBreak/>
              <w:t>имущества, предназначенного для реализации функций и полномочий органов местного самоуправления</w:t>
            </w:r>
          </w:p>
        </w:tc>
      </w:tr>
      <w:tr w:rsidR="00492790">
        <w:tc>
          <w:tcPr>
            <w:tcW w:w="454" w:type="dxa"/>
          </w:tcPr>
          <w:p w:rsidR="00492790" w:rsidRDefault="00492790">
            <w:pPr>
              <w:pStyle w:val="ConsPlusNormal"/>
              <w:jc w:val="both"/>
            </w:pPr>
            <w:r>
              <w:lastRenderedPageBreak/>
              <w:t>5.</w:t>
            </w:r>
          </w:p>
        </w:tc>
        <w:tc>
          <w:tcPr>
            <w:tcW w:w="2329" w:type="dxa"/>
          </w:tcPr>
          <w:p w:rsidR="00492790" w:rsidRDefault="00492790">
            <w:pPr>
              <w:pStyle w:val="ConsPlusNormal"/>
              <w:jc w:val="both"/>
            </w:pPr>
            <w:r>
              <w:t>Приватизация имущества, находящегося в собственности Смоленской области, не используемого для реализации функций и полномочий органов государственной власти Смоленской области</w:t>
            </w:r>
          </w:p>
        </w:tc>
        <w:tc>
          <w:tcPr>
            <w:tcW w:w="1639" w:type="dxa"/>
          </w:tcPr>
          <w:p w:rsidR="00492790" w:rsidRDefault="00492790">
            <w:pPr>
              <w:pStyle w:val="ConsPlusNormal"/>
              <w:jc w:val="both"/>
            </w:pPr>
            <w:r>
              <w:t>постоянно</w:t>
            </w:r>
          </w:p>
        </w:tc>
        <w:tc>
          <w:tcPr>
            <w:tcW w:w="1789" w:type="dxa"/>
          </w:tcPr>
          <w:p w:rsidR="00492790" w:rsidRDefault="00492790">
            <w:pPr>
              <w:pStyle w:val="ConsPlusNormal"/>
              <w:jc w:val="both"/>
            </w:pPr>
            <w:r>
              <w:t>Департамент имущественных и земельных отношений Смоленской области</w:t>
            </w:r>
          </w:p>
        </w:tc>
        <w:tc>
          <w:tcPr>
            <w:tcW w:w="4354" w:type="dxa"/>
          </w:tcPr>
          <w:p w:rsidR="00492790" w:rsidRDefault="00492790">
            <w:pPr>
              <w:pStyle w:val="ConsPlusNormal"/>
              <w:jc w:val="both"/>
            </w:pPr>
            <w:r>
              <w:t>передача в частную собственность имущества, находящегося в собственности Смоленской области, не используемого для реализации функций и полномочий органов государственной власти Смоленской области, и поступление денежных средств от приватизации такого имущества в областной бюджет</w:t>
            </w:r>
          </w:p>
        </w:tc>
      </w:tr>
      <w:tr w:rsidR="00492790">
        <w:tc>
          <w:tcPr>
            <w:tcW w:w="454" w:type="dxa"/>
          </w:tcPr>
          <w:p w:rsidR="00492790" w:rsidRDefault="00492790">
            <w:pPr>
              <w:pStyle w:val="ConsPlusNormal"/>
              <w:jc w:val="both"/>
            </w:pPr>
            <w:r>
              <w:t>6.</w:t>
            </w:r>
          </w:p>
        </w:tc>
        <w:tc>
          <w:tcPr>
            <w:tcW w:w="2329" w:type="dxa"/>
          </w:tcPr>
          <w:p w:rsidR="00492790" w:rsidRDefault="00492790">
            <w:pPr>
              <w:pStyle w:val="ConsPlusNormal"/>
              <w:jc w:val="both"/>
            </w:pPr>
            <w: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639" w:type="dxa"/>
          </w:tcPr>
          <w:p w:rsidR="00492790" w:rsidRDefault="00492790">
            <w:pPr>
              <w:pStyle w:val="ConsPlusNormal"/>
              <w:jc w:val="both"/>
            </w:pPr>
            <w:r>
              <w:t>постоянно</w:t>
            </w:r>
          </w:p>
        </w:tc>
        <w:tc>
          <w:tcPr>
            <w:tcW w:w="1789" w:type="dxa"/>
          </w:tcPr>
          <w:p w:rsidR="00492790" w:rsidRDefault="00492790">
            <w:pPr>
              <w:pStyle w:val="ConsPlusNormal"/>
              <w:jc w:val="both"/>
            </w:pPr>
            <w:r>
              <w:t>органы местного самоуправления муниципальных образований Смоленской области</w:t>
            </w:r>
          </w:p>
        </w:tc>
        <w:tc>
          <w:tcPr>
            <w:tcW w:w="4354" w:type="dxa"/>
          </w:tcPr>
          <w:p w:rsidR="00492790" w:rsidRDefault="00492790">
            <w:pPr>
              <w:pStyle w:val="ConsPlusNormal"/>
              <w:jc w:val="both"/>
            </w:pPr>
            <w:r>
              <w:t>передача в частную собственность либо перепрофилирование муниципального имущества, не используемого для реализации функций и полномочий органов местного самоуправления муниципальных образований</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Title"/>
        <w:jc w:val="center"/>
        <w:outlineLvl w:val="2"/>
      </w:pPr>
      <w:r>
        <w:t>25. Развитие конкуренции в сфере электроэнергетики</w:t>
      </w:r>
    </w:p>
    <w:p w:rsidR="00492790" w:rsidRDefault="00492790">
      <w:pPr>
        <w:pStyle w:val="ConsPlusNormal"/>
        <w:jc w:val="both"/>
      </w:pPr>
    </w:p>
    <w:p w:rsidR="00492790" w:rsidRDefault="00492790">
      <w:pPr>
        <w:pStyle w:val="ConsPlusNormal"/>
        <w:jc w:val="center"/>
      </w:pPr>
      <w:r>
        <w:t>25.1.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19"/>
        <w:gridCol w:w="1219"/>
        <w:gridCol w:w="2404"/>
        <w:gridCol w:w="604"/>
        <w:gridCol w:w="604"/>
        <w:gridCol w:w="1204"/>
        <w:gridCol w:w="1204"/>
        <w:gridCol w:w="1204"/>
        <w:gridCol w:w="1204"/>
      </w:tblGrid>
      <w:tr w:rsidR="00492790">
        <w:tc>
          <w:tcPr>
            <w:tcW w:w="454" w:type="dxa"/>
          </w:tcPr>
          <w:p w:rsidR="00492790" w:rsidRDefault="00492790">
            <w:pPr>
              <w:pStyle w:val="ConsPlusNormal"/>
              <w:jc w:val="center"/>
            </w:pPr>
            <w:r>
              <w:t>N п/п</w:t>
            </w:r>
          </w:p>
        </w:tc>
        <w:tc>
          <w:tcPr>
            <w:tcW w:w="2719" w:type="dxa"/>
          </w:tcPr>
          <w:p w:rsidR="00492790" w:rsidRDefault="00492790">
            <w:pPr>
              <w:pStyle w:val="ConsPlusNormal"/>
              <w:jc w:val="center"/>
            </w:pPr>
            <w:r>
              <w:t>Наименование контрольного показателя (индикатора)</w:t>
            </w:r>
          </w:p>
        </w:tc>
        <w:tc>
          <w:tcPr>
            <w:tcW w:w="1219" w:type="dxa"/>
          </w:tcPr>
          <w:p w:rsidR="00492790" w:rsidRDefault="00492790">
            <w:pPr>
              <w:pStyle w:val="ConsPlusNormal"/>
              <w:jc w:val="center"/>
            </w:pPr>
            <w:r>
              <w:t>Единица измерения</w:t>
            </w:r>
          </w:p>
        </w:tc>
        <w:tc>
          <w:tcPr>
            <w:tcW w:w="2404"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454" w:type="dxa"/>
          </w:tcPr>
          <w:p w:rsidR="00492790" w:rsidRDefault="00492790">
            <w:pPr>
              <w:pStyle w:val="ConsPlusNormal"/>
              <w:jc w:val="center"/>
            </w:pPr>
            <w:r>
              <w:t>1</w:t>
            </w:r>
          </w:p>
        </w:tc>
        <w:tc>
          <w:tcPr>
            <w:tcW w:w="2719" w:type="dxa"/>
          </w:tcPr>
          <w:p w:rsidR="00492790" w:rsidRDefault="00492790">
            <w:pPr>
              <w:pStyle w:val="ConsPlusNormal"/>
              <w:jc w:val="center"/>
            </w:pPr>
            <w:r>
              <w:t>2</w:t>
            </w:r>
          </w:p>
        </w:tc>
        <w:tc>
          <w:tcPr>
            <w:tcW w:w="1219" w:type="dxa"/>
          </w:tcPr>
          <w:p w:rsidR="00492790" w:rsidRDefault="00492790">
            <w:pPr>
              <w:pStyle w:val="ConsPlusNormal"/>
              <w:jc w:val="center"/>
            </w:pPr>
            <w:r>
              <w:t>3</w:t>
            </w:r>
          </w:p>
        </w:tc>
        <w:tc>
          <w:tcPr>
            <w:tcW w:w="2404" w:type="dxa"/>
          </w:tcPr>
          <w:p w:rsidR="00492790" w:rsidRDefault="00492790">
            <w:pPr>
              <w:pStyle w:val="ConsPlusNormal"/>
              <w:jc w:val="center"/>
            </w:pPr>
            <w:r>
              <w:t>4</w:t>
            </w:r>
          </w:p>
        </w:tc>
        <w:tc>
          <w:tcPr>
            <w:tcW w:w="604" w:type="dxa"/>
          </w:tcPr>
          <w:p w:rsidR="00492790" w:rsidRDefault="00492790">
            <w:pPr>
              <w:pStyle w:val="ConsPlusNormal"/>
              <w:jc w:val="center"/>
            </w:pPr>
            <w:r>
              <w:t>5</w:t>
            </w:r>
          </w:p>
        </w:tc>
        <w:tc>
          <w:tcPr>
            <w:tcW w:w="604" w:type="dxa"/>
          </w:tcPr>
          <w:p w:rsidR="00492790" w:rsidRDefault="00492790">
            <w:pPr>
              <w:pStyle w:val="ConsPlusNormal"/>
              <w:jc w:val="center"/>
            </w:pPr>
            <w:r>
              <w:t>6</w:t>
            </w:r>
          </w:p>
        </w:tc>
        <w:tc>
          <w:tcPr>
            <w:tcW w:w="1204" w:type="dxa"/>
          </w:tcPr>
          <w:p w:rsidR="00492790" w:rsidRDefault="00492790">
            <w:pPr>
              <w:pStyle w:val="ConsPlusNormal"/>
              <w:jc w:val="center"/>
            </w:pPr>
            <w:r>
              <w:t>7</w:t>
            </w:r>
          </w:p>
        </w:tc>
        <w:tc>
          <w:tcPr>
            <w:tcW w:w="1204" w:type="dxa"/>
          </w:tcPr>
          <w:p w:rsidR="00492790" w:rsidRDefault="00492790">
            <w:pPr>
              <w:pStyle w:val="ConsPlusNormal"/>
              <w:jc w:val="center"/>
            </w:pPr>
            <w:r>
              <w:t>8</w:t>
            </w:r>
          </w:p>
        </w:tc>
        <w:tc>
          <w:tcPr>
            <w:tcW w:w="1204" w:type="dxa"/>
          </w:tcPr>
          <w:p w:rsidR="00492790" w:rsidRDefault="00492790">
            <w:pPr>
              <w:pStyle w:val="ConsPlusNormal"/>
              <w:jc w:val="center"/>
            </w:pPr>
            <w:r>
              <w:t>9</w:t>
            </w:r>
          </w:p>
        </w:tc>
        <w:tc>
          <w:tcPr>
            <w:tcW w:w="1204" w:type="dxa"/>
          </w:tcPr>
          <w:p w:rsidR="00492790" w:rsidRDefault="00492790">
            <w:pPr>
              <w:pStyle w:val="ConsPlusNormal"/>
              <w:jc w:val="center"/>
            </w:pPr>
            <w:r>
              <w:t>10</w:t>
            </w:r>
          </w:p>
        </w:tc>
      </w:tr>
      <w:tr w:rsidR="00492790">
        <w:tc>
          <w:tcPr>
            <w:tcW w:w="454" w:type="dxa"/>
          </w:tcPr>
          <w:p w:rsidR="00492790" w:rsidRDefault="00492790">
            <w:pPr>
              <w:pStyle w:val="ConsPlusNormal"/>
              <w:jc w:val="both"/>
            </w:pPr>
            <w:r>
              <w:t>1.</w:t>
            </w:r>
          </w:p>
        </w:tc>
        <w:tc>
          <w:tcPr>
            <w:tcW w:w="2719" w:type="dxa"/>
          </w:tcPr>
          <w:p w:rsidR="00492790" w:rsidRDefault="00492790">
            <w:pPr>
              <w:pStyle w:val="ConsPlusNormal"/>
              <w:jc w:val="both"/>
            </w:pPr>
            <w:r>
              <w:t>Доля организаций частной формы собственности, осуществляющих деятельность по производству электроэнергии на розничном рынке</w:t>
            </w:r>
          </w:p>
        </w:tc>
        <w:tc>
          <w:tcPr>
            <w:tcW w:w="1219" w:type="dxa"/>
          </w:tcPr>
          <w:p w:rsidR="00492790" w:rsidRDefault="00492790">
            <w:pPr>
              <w:pStyle w:val="ConsPlusNormal"/>
              <w:jc w:val="both"/>
            </w:pPr>
            <w:r>
              <w:t>процентов</w:t>
            </w:r>
          </w:p>
        </w:tc>
        <w:tc>
          <w:tcPr>
            <w:tcW w:w="2404" w:type="dxa"/>
          </w:tcPr>
          <w:p w:rsidR="00492790" w:rsidRDefault="00492790">
            <w:pPr>
              <w:pStyle w:val="ConsPlusNormal"/>
              <w:jc w:val="both"/>
            </w:pPr>
            <w:r>
              <w:t>Департамент Смоленской области по энергетике, энергоэффективности, тарифной политике</w:t>
            </w:r>
          </w:p>
        </w:tc>
        <w:tc>
          <w:tcPr>
            <w:tcW w:w="604" w:type="dxa"/>
          </w:tcPr>
          <w:p w:rsidR="00492790" w:rsidRDefault="00492790">
            <w:pPr>
              <w:pStyle w:val="ConsPlusNormal"/>
              <w:jc w:val="center"/>
            </w:pPr>
            <w:r>
              <w:t>29</w:t>
            </w:r>
          </w:p>
        </w:tc>
        <w:tc>
          <w:tcPr>
            <w:tcW w:w="604" w:type="dxa"/>
          </w:tcPr>
          <w:p w:rsidR="00492790" w:rsidRDefault="00492790">
            <w:pPr>
              <w:pStyle w:val="ConsPlusNormal"/>
              <w:jc w:val="center"/>
            </w:pPr>
            <w:r>
              <w:t>30</w:t>
            </w:r>
          </w:p>
        </w:tc>
        <w:tc>
          <w:tcPr>
            <w:tcW w:w="1204" w:type="dxa"/>
          </w:tcPr>
          <w:p w:rsidR="00492790" w:rsidRDefault="00492790">
            <w:pPr>
              <w:pStyle w:val="ConsPlusNormal"/>
              <w:jc w:val="center"/>
            </w:pPr>
            <w:r>
              <w:t>30</w:t>
            </w:r>
          </w:p>
        </w:tc>
        <w:tc>
          <w:tcPr>
            <w:tcW w:w="1204" w:type="dxa"/>
          </w:tcPr>
          <w:p w:rsidR="00492790" w:rsidRDefault="00492790">
            <w:pPr>
              <w:pStyle w:val="ConsPlusNormal"/>
              <w:jc w:val="center"/>
            </w:pPr>
            <w:r>
              <w:t>30</w:t>
            </w:r>
          </w:p>
        </w:tc>
        <w:tc>
          <w:tcPr>
            <w:tcW w:w="1204" w:type="dxa"/>
          </w:tcPr>
          <w:p w:rsidR="00492790" w:rsidRDefault="00492790">
            <w:pPr>
              <w:pStyle w:val="ConsPlusNormal"/>
              <w:jc w:val="center"/>
            </w:pPr>
            <w:r>
              <w:t>30</w:t>
            </w:r>
          </w:p>
        </w:tc>
        <w:tc>
          <w:tcPr>
            <w:tcW w:w="1204" w:type="dxa"/>
          </w:tcPr>
          <w:p w:rsidR="00492790" w:rsidRDefault="00492790">
            <w:pPr>
              <w:pStyle w:val="ConsPlusNormal"/>
              <w:jc w:val="center"/>
            </w:pPr>
            <w:r>
              <w:t>30</w:t>
            </w:r>
          </w:p>
        </w:tc>
      </w:tr>
      <w:tr w:rsidR="00492790">
        <w:tc>
          <w:tcPr>
            <w:tcW w:w="454" w:type="dxa"/>
          </w:tcPr>
          <w:p w:rsidR="00492790" w:rsidRDefault="00492790">
            <w:pPr>
              <w:pStyle w:val="ConsPlusNormal"/>
              <w:jc w:val="both"/>
            </w:pPr>
            <w:r>
              <w:t>2.</w:t>
            </w:r>
          </w:p>
        </w:tc>
        <w:tc>
          <w:tcPr>
            <w:tcW w:w="2719" w:type="dxa"/>
          </w:tcPr>
          <w:p w:rsidR="00492790" w:rsidRDefault="00492790">
            <w:pPr>
              <w:pStyle w:val="ConsPlusNormal"/>
              <w:jc w:val="both"/>
            </w:pPr>
            <w:r>
              <w:t>Срок технологического присоединения к электрическим сетям в случаях, когда максимальная мощность заявителя составляет до 150 кВт и сетевой организации требуется строительство "последней мили" на расстоянии 300 - 500 метров</w:t>
            </w:r>
          </w:p>
        </w:tc>
        <w:tc>
          <w:tcPr>
            <w:tcW w:w="1219" w:type="dxa"/>
          </w:tcPr>
          <w:p w:rsidR="00492790" w:rsidRDefault="00492790">
            <w:pPr>
              <w:pStyle w:val="ConsPlusNormal"/>
              <w:jc w:val="both"/>
            </w:pPr>
            <w:r>
              <w:t>дней</w:t>
            </w:r>
          </w:p>
        </w:tc>
        <w:tc>
          <w:tcPr>
            <w:tcW w:w="2404" w:type="dxa"/>
          </w:tcPr>
          <w:p w:rsidR="00492790" w:rsidRDefault="00492790">
            <w:pPr>
              <w:pStyle w:val="ConsPlusNormal"/>
              <w:jc w:val="both"/>
            </w:pPr>
            <w:r>
              <w:t>Департамент Смоленской области по энергетике, энергоэффективности, тарифной политике</w:t>
            </w:r>
          </w:p>
        </w:tc>
        <w:tc>
          <w:tcPr>
            <w:tcW w:w="604" w:type="dxa"/>
          </w:tcPr>
          <w:p w:rsidR="00492790" w:rsidRDefault="00492790">
            <w:pPr>
              <w:pStyle w:val="ConsPlusNormal"/>
              <w:jc w:val="center"/>
            </w:pPr>
            <w:r>
              <w:t>229</w:t>
            </w:r>
          </w:p>
        </w:tc>
        <w:tc>
          <w:tcPr>
            <w:tcW w:w="604" w:type="dxa"/>
          </w:tcPr>
          <w:p w:rsidR="00492790" w:rsidRDefault="00492790">
            <w:pPr>
              <w:pStyle w:val="ConsPlusNormal"/>
              <w:jc w:val="center"/>
            </w:pPr>
            <w:r>
              <w:t>186</w:t>
            </w:r>
          </w:p>
        </w:tc>
        <w:tc>
          <w:tcPr>
            <w:tcW w:w="1204" w:type="dxa"/>
          </w:tcPr>
          <w:p w:rsidR="00492790" w:rsidRDefault="00492790">
            <w:pPr>
              <w:pStyle w:val="ConsPlusNormal"/>
              <w:jc w:val="center"/>
            </w:pPr>
            <w:r>
              <w:t>183</w:t>
            </w:r>
          </w:p>
        </w:tc>
        <w:tc>
          <w:tcPr>
            <w:tcW w:w="1204" w:type="dxa"/>
          </w:tcPr>
          <w:p w:rsidR="00492790" w:rsidRDefault="00492790">
            <w:pPr>
              <w:pStyle w:val="ConsPlusNormal"/>
              <w:jc w:val="center"/>
            </w:pPr>
            <w:r>
              <w:t>182</w:t>
            </w:r>
          </w:p>
        </w:tc>
        <w:tc>
          <w:tcPr>
            <w:tcW w:w="1204" w:type="dxa"/>
          </w:tcPr>
          <w:p w:rsidR="00492790" w:rsidRDefault="00492790">
            <w:pPr>
              <w:pStyle w:val="ConsPlusNormal"/>
              <w:jc w:val="center"/>
            </w:pPr>
            <w:r>
              <w:t>180</w:t>
            </w:r>
          </w:p>
        </w:tc>
        <w:tc>
          <w:tcPr>
            <w:tcW w:w="1204" w:type="dxa"/>
          </w:tcPr>
          <w:p w:rsidR="00492790" w:rsidRDefault="00492790">
            <w:pPr>
              <w:pStyle w:val="ConsPlusNormal"/>
              <w:jc w:val="center"/>
            </w:pPr>
            <w:r>
              <w:t>90</w:t>
            </w:r>
          </w:p>
        </w:tc>
      </w:tr>
      <w:tr w:rsidR="00492790">
        <w:tc>
          <w:tcPr>
            <w:tcW w:w="454" w:type="dxa"/>
          </w:tcPr>
          <w:p w:rsidR="00492790" w:rsidRDefault="00492790">
            <w:pPr>
              <w:pStyle w:val="ConsPlusNormal"/>
              <w:jc w:val="both"/>
            </w:pPr>
            <w:r>
              <w:t>3.</w:t>
            </w:r>
          </w:p>
        </w:tc>
        <w:tc>
          <w:tcPr>
            <w:tcW w:w="2719" w:type="dxa"/>
          </w:tcPr>
          <w:p w:rsidR="00492790" w:rsidRDefault="00492790">
            <w:pPr>
              <w:pStyle w:val="ConsPlusNormal"/>
              <w:jc w:val="both"/>
            </w:pPr>
            <w:r>
              <w:t xml:space="preserve">Оформление документов по подключению (технологическому присоединению) объектов капитального строительства к сетям инженерно-технического </w:t>
            </w:r>
            <w:r>
              <w:lastRenderedPageBreak/>
              <w:t>обеспечения осуществляется в электронной форме &lt;*&gt;</w:t>
            </w:r>
          </w:p>
        </w:tc>
        <w:tc>
          <w:tcPr>
            <w:tcW w:w="1219" w:type="dxa"/>
          </w:tcPr>
          <w:p w:rsidR="00492790" w:rsidRDefault="00492790">
            <w:pPr>
              <w:pStyle w:val="ConsPlusNormal"/>
              <w:jc w:val="both"/>
            </w:pPr>
            <w:r>
              <w:lastRenderedPageBreak/>
              <w:t>да/нет</w:t>
            </w:r>
          </w:p>
        </w:tc>
        <w:tc>
          <w:tcPr>
            <w:tcW w:w="2404" w:type="dxa"/>
          </w:tcPr>
          <w:p w:rsidR="00492790" w:rsidRDefault="00492790">
            <w:pPr>
              <w:pStyle w:val="ConsPlusNormal"/>
              <w:jc w:val="both"/>
            </w:pPr>
            <w:r>
              <w:t>Департамент Смоленской области по энергетике, энергоэффективности, тарифной политике</w:t>
            </w:r>
          </w:p>
        </w:tc>
        <w:tc>
          <w:tcPr>
            <w:tcW w:w="604" w:type="dxa"/>
          </w:tcPr>
          <w:p w:rsidR="00492790" w:rsidRDefault="00492790">
            <w:pPr>
              <w:pStyle w:val="ConsPlusNormal"/>
              <w:jc w:val="both"/>
            </w:pPr>
            <w:r>
              <w:t>да</w:t>
            </w:r>
          </w:p>
        </w:tc>
        <w:tc>
          <w:tcPr>
            <w:tcW w:w="6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Normal"/>
        <w:ind w:firstLine="540"/>
        <w:jc w:val="both"/>
      </w:pPr>
      <w:r>
        <w:t>--------------------------------</w:t>
      </w:r>
    </w:p>
    <w:p w:rsidR="00492790" w:rsidRDefault="00492790">
      <w:pPr>
        <w:pStyle w:val="ConsPlusNormal"/>
        <w:spacing w:before="200"/>
        <w:ind w:firstLine="540"/>
        <w:jc w:val="both"/>
      </w:pPr>
      <w:r>
        <w:t xml:space="preserve">&lt;*&gt; Мероприятие будет реализовано в случае, если Министерство энергетики Российской Федерации включит Смоленскую область в 40 регионов, в которых технологическое присоединение объектов капитального строительства к сетям инженерно-технического обеспечения должно осуществляться в электронной форме (в соответствии с положениями </w:t>
      </w:r>
      <w:hyperlink r:id="rId131">
        <w:r>
          <w:rPr>
            <w:color w:val="0000FF"/>
          </w:rPr>
          <w:t>пункта 3 раздела II</w:t>
        </w:r>
      </w:hyperlink>
      <w:r>
        <w:t xml:space="preserve"> Национального плана ("дорожной карты") развития конкуренции в Российской Федерации на 2021 - 2025 годы).</w:t>
      </w:r>
    </w:p>
    <w:p w:rsidR="00492790" w:rsidRDefault="00492790">
      <w:pPr>
        <w:pStyle w:val="ConsPlusNormal"/>
        <w:jc w:val="both"/>
      </w:pPr>
    </w:p>
    <w:p w:rsidR="00492790" w:rsidRDefault="00492790">
      <w:pPr>
        <w:pStyle w:val="ConsPlusNormal"/>
        <w:jc w:val="center"/>
      </w:pPr>
      <w:r>
        <w:t>25.2.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91"/>
        <w:gridCol w:w="634"/>
        <w:gridCol w:w="2404"/>
        <w:gridCol w:w="2665"/>
      </w:tblGrid>
      <w:tr w:rsidR="00492790">
        <w:tc>
          <w:tcPr>
            <w:tcW w:w="454" w:type="dxa"/>
          </w:tcPr>
          <w:p w:rsidR="00492790" w:rsidRDefault="00492790">
            <w:pPr>
              <w:pStyle w:val="ConsPlusNormal"/>
              <w:jc w:val="center"/>
            </w:pPr>
            <w:r>
              <w:t>N п/п</w:t>
            </w:r>
          </w:p>
        </w:tc>
        <w:tc>
          <w:tcPr>
            <w:tcW w:w="2891"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2404" w:type="dxa"/>
          </w:tcPr>
          <w:p w:rsidR="00492790" w:rsidRDefault="00492790">
            <w:pPr>
              <w:pStyle w:val="ConsPlusNormal"/>
              <w:jc w:val="center"/>
            </w:pPr>
            <w:r>
              <w:t>Исполнитель</w:t>
            </w:r>
          </w:p>
        </w:tc>
        <w:tc>
          <w:tcPr>
            <w:tcW w:w="2665"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2891"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2404" w:type="dxa"/>
          </w:tcPr>
          <w:p w:rsidR="00492790" w:rsidRDefault="00492790">
            <w:pPr>
              <w:pStyle w:val="ConsPlusNormal"/>
              <w:jc w:val="center"/>
            </w:pPr>
            <w:r>
              <w:t>4</w:t>
            </w:r>
          </w:p>
        </w:tc>
        <w:tc>
          <w:tcPr>
            <w:tcW w:w="2665"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2891" w:type="dxa"/>
          </w:tcPr>
          <w:p w:rsidR="00492790" w:rsidRDefault="00492790">
            <w:pPr>
              <w:pStyle w:val="ConsPlusNormal"/>
              <w:jc w:val="both"/>
            </w:pPr>
            <w:r>
              <w:t>Содействие развитию негосударственного сектора в сфере купли-продажи электрической энергии (мощности) на розничном рынке электрической энергии (мощности)</w:t>
            </w:r>
          </w:p>
        </w:tc>
        <w:tc>
          <w:tcPr>
            <w:tcW w:w="634" w:type="dxa"/>
          </w:tcPr>
          <w:p w:rsidR="00492790" w:rsidRDefault="00492790">
            <w:pPr>
              <w:pStyle w:val="ConsPlusNormal"/>
              <w:jc w:val="both"/>
            </w:pPr>
            <w:r>
              <w:t>2022 - 2025 годы</w:t>
            </w:r>
          </w:p>
        </w:tc>
        <w:tc>
          <w:tcPr>
            <w:tcW w:w="2404" w:type="dxa"/>
          </w:tcPr>
          <w:p w:rsidR="00492790" w:rsidRDefault="00492790">
            <w:pPr>
              <w:pStyle w:val="ConsPlusNormal"/>
              <w:jc w:val="both"/>
            </w:pPr>
            <w:r>
              <w:t>Департамент Смоленской области по энергетике, энергоэффективности, тарифной политике</w:t>
            </w:r>
          </w:p>
        </w:tc>
        <w:tc>
          <w:tcPr>
            <w:tcW w:w="2665" w:type="dxa"/>
          </w:tcPr>
          <w:p w:rsidR="00492790" w:rsidRDefault="00492790">
            <w:pPr>
              <w:pStyle w:val="ConsPlusNormal"/>
              <w:jc w:val="both"/>
            </w:pPr>
            <w:r>
              <w:t>снижение доли государственного сектора купли-продажи электрической энергии (мощности) на розничном рынке электрической энергии (мощности)</w:t>
            </w:r>
          </w:p>
        </w:tc>
      </w:tr>
      <w:tr w:rsidR="00492790">
        <w:tc>
          <w:tcPr>
            <w:tcW w:w="454" w:type="dxa"/>
          </w:tcPr>
          <w:p w:rsidR="00492790" w:rsidRDefault="00492790">
            <w:pPr>
              <w:pStyle w:val="ConsPlusNormal"/>
              <w:jc w:val="both"/>
            </w:pPr>
            <w:r>
              <w:t>2.</w:t>
            </w:r>
          </w:p>
        </w:tc>
        <w:tc>
          <w:tcPr>
            <w:tcW w:w="2891" w:type="dxa"/>
          </w:tcPr>
          <w:p w:rsidR="00492790" w:rsidRDefault="00492790">
            <w:pPr>
              <w:pStyle w:val="ConsPlusNormal"/>
              <w:jc w:val="both"/>
            </w:pPr>
            <w:r>
              <w:t>Оказание консультационной и методической помощи организациям частной формы собственности в сфере купли-продажи электрической энергии (мощности) на розничном рынке электрической энергии (мощности) на территории Смоленской области</w:t>
            </w:r>
          </w:p>
        </w:tc>
        <w:tc>
          <w:tcPr>
            <w:tcW w:w="634" w:type="dxa"/>
          </w:tcPr>
          <w:p w:rsidR="00492790" w:rsidRDefault="00492790">
            <w:pPr>
              <w:pStyle w:val="ConsPlusNormal"/>
              <w:jc w:val="both"/>
            </w:pPr>
            <w:r>
              <w:t>2022 - 2025 годы</w:t>
            </w:r>
          </w:p>
        </w:tc>
        <w:tc>
          <w:tcPr>
            <w:tcW w:w="2404" w:type="dxa"/>
          </w:tcPr>
          <w:p w:rsidR="00492790" w:rsidRDefault="00492790">
            <w:pPr>
              <w:pStyle w:val="ConsPlusNormal"/>
              <w:jc w:val="both"/>
            </w:pPr>
            <w:r>
              <w:t>Департамент Смоленской области по энергетике, энергоэффективности, тарифной политике</w:t>
            </w:r>
          </w:p>
        </w:tc>
        <w:tc>
          <w:tcPr>
            <w:tcW w:w="2665" w:type="dxa"/>
          </w:tcPr>
          <w:p w:rsidR="00492790" w:rsidRDefault="00492790">
            <w:pPr>
              <w:pStyle w:val="ConsPlusNormal"/>
              <w:jc w:val="both"/>
            </w:pPr>
            <w:r>
              <w:t>повышение информированности организаций частной формы собственности, осуществляющих свою деятельность в сфере купли-продажи электрической энергии (мощности) на розничном рынке электрической энергии (мощности) в Смоленской области</w:t>
            </w:r>
          </w:p>
        </w:tc>
      </w:tr>
      <w:tr w:rsidR="00492790">
        <w:tc>
          <w:tcPr>
            <w:tcW w:w="454" w:type="dxa"/>
          </w:tcPr>
          <w:p w:rsidR="00492790" w:rsidRDefault="00492790">
            <w:pPr>
              <w:pStyle w:val="ConsPlusNormal"/>
              <w:jc w:val="both"/>
            </w:pPr>
            <w:r>
              <w:t>3.</w:t>
            </w:r>
          </w:p>
        </w:tc>
        <w:tc>
          <w:tcPr>
            <w:tcW w:w="2891" w:type="dxa"/>
          </w:tcPr>
          <w:p w:rsidR="00492790" w:rsidRDefault="00492790">
            <w:pPr>
              <w:pStyle w:val="ConsPlusNormal"/>
              <w:jc w:val="both"/>
            </w:pPr>
            <w:r>
              <w:t>Создание условий для снижения срока технологического присоединения к электрическим сетям в случаях, когда максимальная мощность заявителя составляет до 150 кВт и сетевой организации требуется строительство "последней мили" на расстоянии 300 - 500 метров</w:t>
            </w:r>
          </w:p>
        </w:tc>
        <w:tc>
          <w:tcPr>
            <w:tcW w:w="634" w:type="dxa"/>
          </w:tcPr>
          <w:p w:rsidR="00492790" w:rsidRDefault="00492790">
            <w:pPr>
              <w:pStyle w:val="ConsPlusNormal"/>
              <w:jc w:val="both"/>
            </w:pPr>
            <w:r>
              <w:t>2022 - 2025 годы</w:t>
            </w:r>
          </w:p>
        </w:tc>
        <w:tc>
          <w:tcPr>
            <w:tcW w:w="2404" w:type="dxa"/>
          </w:tcPr>
          <w:p w:rsidR="00492790" w:rsidRDefault="00492790">
            <w:pPr>
              <w:pStyle w:val="ConsPlusNormal"/>
              <w:jc w:val="both"/>
            </w:pPr>
            <w:r>
              <w:t>Департамент Смоленской области по энергетике, энергоэффективности, тарифной политике</w:t>
            </w:r>
          </w:p>
        </w:tc>
        <w:tc>
          <w:tcPr>
            <w:tcW w:w="2665" w:type="dxa"/>
          </w:tcPr>
          <w:p w:rsidR="00492790" w:rsidRDefault="00492790">
            <w:pPr>
              <w:pStyle w:val="ConsPlusNormal"/>
              <w:jc w:val="both"/>
            </w:pPr>
            <w:r>
              <w:t>срок технологического присоединения в случаях, когда максимальная мощность заявителя составляет до 150 кВт и сетевой организации требуется строительство "последней мили" на расстоянии 300 - 500 метров, - 90 дней</w:t>
            </w:r>
          </w:p>
        </w:tc>
      </w:tr>
    </w:tbl>
    <w:p w:rsidR="00492790" w:rsidRDefault="00492790">
      <w:pPr>
        <w:pStyle w:val="ConsPlusNormal"/>
        <w:jc w:val="both"/>
      </w:pPr>
    </w:p>
    <w:p w:rsidR="00492790" w:rsidRDefault="00492790">
      <w:pPr>
        <w:pStyle w:val="ConsPlusTitle"/>
        <w:jc w:val="center"/>
        <w:outlineLvl w:val="2"/>
      </w:pPr>
      <w:r>
        <w:t>26. Системные мероприятия по развитию конкуренции на рынке</w:t>
      </w:r>
    </w:p>
    <w:p w:rsidR="00492790" w:rsidRDefault="00492790">
      <w:pPr>
        <w:pStyle w:val="ConsPlusTitle"/>
        <w:jc w:val="center"/>
      </w:pPr>
      <w:r>
        <w:t>услуг в сфере информационных технологий</w:t>
      </w:r>
    </w:p>
    <w:p w:rsidR="00492790" w:rsidRDefault="00492790">
      <w:pPr>
        <w:pStyle w:val="ConsPlusNormal"/>
        <w:jc w:val="both"/>
      </w:pPr>
    </w:p>
    <w:p w:rsidR="00492790" w:rsidRDefault="00492790">
      <w:pPr>
        <w:pStyle w:val="ConsPlusNormal"/>
        <w:jc w:val="center"/>
      </w:pPr>
      <w:r>
        <w:t>26.1.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74"/>
        <w:gridCol w:w="1204"/>
        <w:gridCol w:w="1744"/>
        <w:gridCol w:w="604"/>
        <w:gridCol w:w="604"/>
        <w:gridCol w:w="1204"/>
        <w:gridCol w:w="1204"/>
        <w:gridCol w:w="1204"/>
        <w:gridCol w:w="1204"/>
      </w:tblGrid>
      <w:tr w:rsidR="00492790">
        <w:tc>
          <w:tcPr>
            <w:tcW w:w="2674" w:type="dxa"/>
          </w:tcPr>
          <w:p w:rsidR="00492790" w:rsidRDefault="00492790">
            <w:pPr>
              <w:pStyle w:val="ConsPlusNormal"/>
              <w:jc w:val="center"/>
            </w:pPr>
            <w:r>
              <w:lastRenderedPageBreak/>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1744"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2674" w:type="dxa"/>
          </w:tcPr>
          <w:p w:rsidR="00492790" w:rsidRDefault="00492790">
            <w:pPr>
              <w:pStyle w:val="ConsPlusNormal"/>
              <w:jc w:val="both"/>
            </w:pPr>
            <w:r>
              <w:t>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1204" w:type="dxa"/>
          </w:tcPr>
          <w:p w:rsidR="00492790" w:rsidRDefault="00492790">
            <w:pPr>
              <w:pStyle w:val="ConsPlusNormal"/>
              <w:jc w:val="both"/>
            </w:pPr>
            <w:r>
              <w:t>да/нет</w:t>
            </w:r>
          </w:p>
        </w:tc>
        <w:tc>
          <w:tcPr>
            <w:tcW w:w="1744" w:type="dxa"/>
          </w:tcPr>
          <w:p w:rsidR="00492790" w:rsidRDefault="00492790">
            <w:pPr>
              <w:pStyle w:val="ConsPlusNormal"/>
              <w:jc w:val="both"/>
            </w:pPr>
            <w:r>
              <w:t>Департамент цифрового развития Смоленской области</w:t>
            </w:r>
          </w:p>
        </w:tc>
        <w:tc>
          <w:tcPr>
            <w:tcW w:w="604" w:type="dxa"/>
          </w:tcPr>
          <w:p w:rsidR="00492790" w:rsidRDefault="00492790">
            <w:pPr>
              <w:pStyle w:val="ConsPlusNormal"/>
              <w:jc w:val="both"/>
            </w:pPr>
            <w:r>
              <w:t>да</w:t>
            </w:r>
          </w:p>
        </w:tc>
        <w:tc>
          <w:tcPr>
            <w:tcW w:w="6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bl>
    <w:p w:rsidR="00492790" w:rsidRDefault="00492790">
      <w:pPr>
        <w:pStyle w:val="ConsPlusNormal"/>
        <w:sectPr w:rsidR="00492790">
          <w:pgSz w:w="16838" w:h="11905" w:orient="landscape"/>
          <w:pgMar w:top="1701" w:right="1134" w:bottom="850" w:left="1134" w:header="0" w:footer="0" w:gutter="0"/>
          <w:cols w:space="720"/>
          <w:titlePg/>
        </w:sectPr>
      </w:pPr>
    </w:p>
    <w:p w:rsidR="00492790" w:rsidRDefault="00492790">
      <w:pPr>
        <w:pStyle w:val="ConsPlusNormal"/>
        <w:jc w:val="both"/>
      </w:pPr>
    </w:p>
    <w:p w:rsidR="00492790" w:rsidRDefault="00492790">
      <w:pPr>
        <w:pStyle w:val="ConsPlusNormal"/>
        <w:jc w:val="center"/>
      </w:pPr>
      <w:r>
        <w:t>26.2.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959"/>
        <w:gridCol w:w="634"/>
        <w:gridCol w:w="1759"/>
        <w:gridCol w:w="2959"/>
      </w:tblGrid>
      <w:tr w:rsidR="00492790">
        <w:tc>
          <w:tcPr>
            <w:tcW w:w="454" w:type="dxa"/>
          </w:tcPr>
          <w:p w:rsidR="00492790" w:rsidRDefault="00492790">
            <w:pPr>
              <w:pStyle w:val="ConsPlusNormal"/>
              <w:jc w:val="center"/>
            </w:pPr>
            <w:r>
              <w:t>N п/п</w:t>
            </w:r>
          </w:p>
        </w:tc>
        <w:tc>
          <w:tcPr>
            <w:tcW w:w="2959"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759" w:type="dxa"/>
          </w:tcPr>
          <w:p w:rsidR="00492790" w:rsidRDefault="00492790">
            <w:pPr>
              <w:pStyle w:val="ConsPlusNormal"/>
              <w:jc w:val="center"/>
            </w:pPr>
            <w:r>
              <w:t>Исполнитель</w:t>
            </w:r>
          </w:p>
        </w:tc>
        <w:tc>
          <w:tcPr>
            <w:tcW w:w="2959"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2959"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759" w:type="dxa"/>
          </w:tcPr>
          <w:p w:rsidR="00492790" w:rsidRDefault="00492790">
            <w:pPr>
              <w:pStyle w:val="ConsPlusNormal"/>
              <w:jc w:val="center"/>
            </w:pPr>
            <w:r>
              <w:t>4</w:t>
            </w:r>
          </w:p>
        </w:tc>
        <w:tc>
          <w:tcPr>
            <w:tcW w:w="2959"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2959" w:type="dxa"/>
          </w:tcPr>
          <w:p w:rsidR="00492790" w:rsidRDefault="00492790">
            <w:pPr>
              <w:pStyle w:val="ConsPlusNormal"/>
              <w:jc w:val="both"/>
            </w:pPr>
            <w:r>
              <w:t>Включение унитарных предприятий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в план-график по реорганизации/ликвидации унитарных предприятий</w:t>
            </w:r>
          </w:p>
        </w:tc>
        <w:tc>
          <w:tcPr>
            <w:tcW w:w="634" w:type="dxa"/>
          </w:tcPr>
          <w:p w:rsidR="00492790" w:rsidRDefault="00492790">
            <w:pPr>
              <w:pStyle w:val="ConsPlusNormal"/>
              <w:jc w:val="both"/>
            </w:pPr>
            <w:r>
              <w:t>2022 - 2025 годы</w:t>
            </w:r>
          </w:p>
        </w:tc>
        <w:tc>
          <w:tcPr>
            <w:tcW w:w="1759" w:type="dxa"/>
          </w:tcPr>
          <w:p w:rsidR="00492790" w:rsidRDefault="00492790">
            <w:pPr>
              <w:pStyle w:val="ConsPlusNormal"/>
              <w:jc w:val="both"/>
            </w:pPr>
            <w:r>
              <w:t>Департамент цифрового развития Смоленской области</w:t>
            </w:r>
          </w:p>
        </w:tc>
        <w:tc>
          <w:tcPr>
            <w:tcW w:w="2959" w:type="dxa"/>
          </w:tcPr>
          <w:p w:rsidR="00492790" w:rsidRDefault="00492790">
            <w:pPr>
              <w:pStyle w:val="ConsPlusNormal"/>
              <w:jc w:val="both"/>
            </w:pPr>
            <w:r>
              <w:t>формирование плана-графика по реорганизации/ликвидации унитарных предприятий</w:t>
            </w:r>
          </w:p>
        </w:tc>
      </w:tr>
      <w:tr w:rsidR="00492790">
        <w:tc>
          <w:tcPr>
            <w:tcW w:w="454" w:type="dxa"/>
          </w:tcPr>
          <w:p w:rsidR="00492790" w:rsidRDefault="00492790">
            <w:pPr>
              <w:pStyle w:val="ConsPlusNormal"/>
              <w:jc w:val="both"/>
            </w:pPr>
            <w:r>
              <w:t>2.</w:t>
            </w:r>
          </w:p>
        </w:tc>
        <w:tc>
          <w:tcPr>
            <w:tcW w:w="2959" w:type="dxa"/>
          </w:tcPr>
          <w:p w:rsidR="00492790" w:rsidRDefault="00492790">
            <w:pPr>
              <w:pStyle w:val="ConsPlusNormal"/>
              <w:jc w:val="both"/>
            </w:pPr>
            <w:r>
              <w:t>Включение унитарных предприятий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в программу приватизации</w:t>
            </w:r>
          </w:p>
        </w:tc>
        <w:tc>
          <w:tcPr>
            <w:tcW w:w="634" w:type="dxa"/>
          </w:tcPr>
          <w:p w:rsidR="00492790" w:rsidRDefault="00492790">
            <w:pPr>
              <w:pStyle w:val="ConsPlusNormal"/>
              <w:jc w:val="both"/>
            </w:pPr>
            <w:r>
              <w:t>2022 - 2025 годы</w:t>
            </w:r>
          </w:p>
        </w:tc>
        <w:tc>
          <w:tcPr>
            <w:tcW w:w="1759" w:type="dxa"/>
          </w:tcPr>
          <w:p w:rsidR="00492790" w:rsidRDefault="00492790">
            <w:pPr>
              <w:pStyle w:val="ConsPlusNormal"/>
              <w:jc w:val="both"/>
            </w:pPr>
            <w:r>
              <w:t>Департамент цифрового развития Смоленской области, Департамент имущественных и земельных отношений Смоленской области</w:t>
            </w:r>
          </w:p>
        </w:tc>
        <w:tc>
          <w:tcPr>
            <w:tcW w:w="2959" w:type="dxa"/>
          </w:tcPr>
          <w:p w:rsidR="00492790" w:rsidRDefault="00492790">
            <w:pPr>
              <w:pStyle w:val="ConsPlusNormal"/>
              <w:jc w:val="both"/>
            </w:pPr>
            <w:r>
              <w:t>формирование программы приватизации унитарных предприятий</w:t>
            </w:r>
          </w:p>
        </w:tc>
      </w:tr>
    </w:tbl>
    <w:p w:rsidR="00492790" w:rsidRDefault="00492790">
      <w:pPr>
        <w:pStyle w:val="ConsPlusNormal"/>
        <w:jc w:val="both"/>
      </w:pPr>
    </w:p>
    <w:p w:rsidR="00492790" w:rsidRDefault="00492790">
      <w:pPr>
        <w:pStyle w:val="ConsPlusTitle"/>
        <w:jc w:val="center"/>
        <w:outlineLvl w:val="2"/>
      </w:pPr>
      <w:r>
        <w:t>27. Системные мероприятия по развитию конкуренции на рынке</w:t>
      </w:r>
    </w:p>
    <w:p w:rsidR="00492790" w:rsidRDefault="00492790">
      <w:pPr>
        <w:pStyle w:val="ConsPlusTitle"/>
        <w:jc w:val="center"/>
      </w:pPr>
      <w:r>
        <w:t>агропромышленного комплекса, направленные на увеличение</w:t>
      </w:r>
    </w:p>
    <w:p w:rsidR="00492790" w:rsidRDefault="00492790">
      <w:pPr>
        <w:pStyle w:val="ConsPlusTitle"/>
        <w:jc w:val="center"/>
      </w:pPr>
      <w:r>
        <w:t>количества субъектов малого и среднего предпринимательства,</w:t>
      </w:r>
    </w:p>
    <w:p w:rsidR="00492790" w:rsidRDefault="00492790">
      <w:pPr>
        <w:pStyle w:val="ConsPlusTitle"/>
        <w:jc w:val="center"/>
      </w:pPr>
      <w:r>
        <w:t>включая крестьянские фермерские хозяйства</w:t>
      </w:r>
    </w:p>
    <w:p w:rsidR="00492790" w:rsidRDefault="00492790">
      <w:pPr>
        <w:pStyle w:val="ConsPlusTitle"/>
        <w:jc w:val="center"/>
      </w:pPr>
      <w:r>
        <w:t>и сельскохозяйственные кооперативы, получивших субсидии</w:t>
      </w:r>
    </w:p>
    <w:p w:rsidR="00492790" w:rsidRDefault="00492790">
      <w:pPr>
        <w:pStyle w:val="ConsPlusNormal"/>
        <w:jc w:val="both"/>
      </w:pPr>
    </w:p>
    <w:p w:rsidR="00492790" w:rsidRDefault="00492790">
      <w:pPr>
        <w:pStyle w:val="ConsPlusNormal"/>
        <w:jc w:val="center"/>
      </w:pPr>
      <w:r>
        <w:t>27.1. Сведения о показателях (индикаторах)</w:t>
      </w:r>
    </w:p>
    <w:p w:rsidR="00492790" w:rsidRDefault="00492790">
      <w:pPr>
        <w:pStyle w:val="ConsPlusNormal"/>
        <w:jc w:val="center"/>
      </w:pPr>
      <w:r>
        <w:t>развития конкуренции</w:t>
      </w:r>
    </w:p>
    <w:p w:rsidR="00492790" w:rsidRDefault="00492790">
      <w:pPr>
        <w:pStyle w:val="ConsPlusNormal"/>
        <w:jc w:val="both"/>
      </w:pPr>
    </w:p>
    <w:p w:rsidR="00492790" w:rsidRDefault="00492790">
      <w:pPr>
        <w:pStyle w:val="ConsPlusNormal"/>
        <w:sectPr w:rsidR="004927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29"/>
        <w:gridCol w:w="1204"/>
        <w:gridCol w:w="1849"/>
        <w:gridCol w:w="604"/>
        <w:gridCol w:w="604"/>
        <w:gridCol w:w="1204"/>
        <w:gridCol w:w="1204"/>
        <w:gridCol w:w="1204"/>
        <w:gridCol w:w="1204"/>
      </w:tblGrid>
      <w:tr w:rsidR="00492790">
        <w:tc>
          <w:tcPr>
            <w:tcW w:w="454" w:type="dxa"/>
          </w:tcPr>
          <w:p w:rsidR="00492790" w:rsidRDefault="00492790">
            <w:pPr>
              <w:pStyle w:val="ConsPlusNormal"/>
              <w:jc w:val="center"/>
            </w:pPr>
            <w:r>
              <w:lastRenderedPageBreak/>
              <w:t>N п/п</w:t>
            </w:r>
          </w:p>
        </w:tc>
        <w:tc>
          <w:tcPr>
            <w:tcW w:w="2629" w:type="dxa"/>
          </w:tcPr>
          <w:p w:rsidR="00492790" w:rsidRDefault="00492790">
            <w:pPr>
              <w:pStyle w:val="ConsPlusNormal"/>
              <w:jc w:val="center"/>
            </w:pPr>
            <w:r>
              <w:t>Наименование контрольного показателя (индикатора)</w:t>
            </w:r>
          </w:p>
        </w:tc>
        <w:tc>
          <w:tcPr>
            <w:tcW w:w="1204" w:type="dxa"/>
          </w:tcPr>
          <w:p w:rsidR="00492790" w:rsidRDefault="00492790">
            <w:pPr>
              <w:pStyle w:val="ConsPlusNormal"/>
              <w:jc w:val="center"/>
            </w:pPr>
            <w:r>
              <w:t>Единица измерения</w:t>
            </w:r>
          </w:p>
        </w:tc>
        <w:tc>
          <w:tcPr>
            <w:tcW w:w="1849" w:type="dxa"/>
          </w:tcPr>
          <w:p w:rsidR="00492790" w:rsidRDefault="00492790">
            <w:pPr>
              <w:pStyle w:val="ConsPlusNormal"/>
              <w:jc w:val="center"/>
            </w:pPr>
            <w:r>
              <w:t>Ответственный исполнитель</w:t>
            </w:r>
          </w:p>
        </w:tc>
        <w:tc>
          <w:tcPr>
            <w:tcW w:w="604" w:type="dxa"/>
          </w:tcPr>
          <w:p w:rsidR="00492790" w:rsidRDefault="00492790">
            <w:pPr>
              <w:pStyle w:val="ConsPlusNormal"/>
              <w:jc w:val="center"/>
            </w:pPr>
            <w:r>
              <w:t>2020 г. факт</w:t>
            </w:r>
          </w:p>
        </w:tc>
        <w:tc>
          <w:tcPr>
            <w:tcW w:w="604" w:type="dxa"/>
          </w:tcPr>
          <w:p w:rsidR="00492790" w:rsidRDefault="00492790">
            <w:pPr>
              <w:pStyle w:val="ConsPlusNormal"/>
              <w:jc w:val="center"/>
            </w:pPr>
            <w:r>
              <w:t>2021 г. факт</w:t>
            </w:r>
          </w:p>
        </w:tc>
        <w:tc>
          <w:tcPr>
            <w:tcW w:w="1204" w:type="dxa"/>
          </w:tcPr>
          <w:p w:rsidR="00492790" w:rsidRDefault="00492790">
            <w:pPr>
              <w:pStyle w:val="ConsPlusNormal"/>
              <w:jc w:val="center"/>
            </w:pPr>
            <w:r>
              <w:t>31.12.2022</w:t>
            </w:r>
          </w:p>
        </w:tc>
        <w:tc>
          <w:tcPr>
            <w:tcW w:w="1204" w:type="dxa"/>
          </w:tcPr>
          <w:p w:rsidR="00492790" w:rsidRDefault="00492790">
            <w:pPr>
              <w:pStyle w:val="ConsPlusNormal"/>
              <w:jc w:val="center"/>
            </w:pPr>
            <w:r>
              <w:t>31.12.2023</w:t>
            </w:r>
          </w:p>
        </w:tc>
        <w:tc>
          <w:tcPr>
            <w:tcW w:w="1204" w:type="dxa"/>
          </w:tcPr>
          <w:p w:rsidR="00492790" w:rsidRDefault="00492790">
            <w:pPr>
              <w:pStyle w:val="ConsPlusNormal"/>
              <w:jc w:val="center"/>
            </w:pPr>
            <w:r>
              <w:t>31.12.2024</w:t>
            </w:r>
          </w:p>
        </w:tc>
        <w:tc>
          <w:tcPr>
            <w:tcW w:w="1204" w:type="dxa"/>
          </w:tcPr>
          <w:p w:rsidR="00492790" w:rsidRDefault="00492790">
            <w:pPr>
              <w:pStyle w:val="ConsPlusNormal"/>
              <w:jc w:val="center"/>
            </w:pPr>
            <w:r>
              <w:t>31.12.2025</w:t>
            </w:r>
          </w:p>
        </w:tc>
      </w:tr>
      <w:tr w:rsidR="00492790">
        <w:tc>
          <w:tcPr>
            <w:tcW w:w="454" w:type="dxa"/>
          </w:tcPr>
          <w:p w:rsidR="00492790" w:rsidRDefault="00492790">
            <w:pPr>
              <w:pStyle w:val="ConsPlusNormal"/>
              <w:jc w:val="center"/>
            </w:pPr>
            <w:r>
              <w:t>1</w:t>
            </w:r>
          </w:p>
        </w:tc>
        <w:tc>
          <w:tcPr>
            <w:tcW w:w="2629" w:type="dxa"/>
          </w:tcPr>
          <w:p w:rsidR="00492790" w:rsidRDefault="00492790">
            <w:pPr>
              <w:pStyle w:val="ConsPlusNormal"/>
              <w:jc w:val="center"/>
            </w:pPr>
            <w:r>
              <w:t>2</w:t>
            </w:r>
          </w:p>
        </w:tc>
        <w:tc>
          <w:tcPr>
            <w:tcW w:w="1204" w:type="dxa"/>
          </w:tcPr>
          <w:p w:rsidR="00492790" w:rsidRDefault="00492790">
            <w:pPr>
              <w:pStyle w:val="ConsPlusNormal"/>
              <w:jc w:val="center"/>
            </w:pPr>
            <w:r>
              <w:t>3</w:t>
            </w:r>
          </w:p>
        </w:tc>
        <w:tc>
          <w:tcPr>
            <w:tcW w:w="1849" w:type="dxa"/>
          </w:tcPr>
          <w:p w:rsidR="00492790" w:rsidRDefault="00492790">
            <w:pPr>
              <w:pStyle w:val="ConsPlusNormal"/>
              <w:jc w:val="center"/>
            </w:pPr>
            <w:r>
              <w:t>4</w:t>
            </w:r>
          </w:p>
        </w:tc>
        <w:tc>
          <w:tcPr>
            <w:tcW w:w="604" w:type="dxa"/>
          </w:tcPr>
          <w:p w:rsidR="00492790" w:rsidRDefault="00492790">
            <w:pPr>
              <w:pStyle w:val="ConsPlusNormal"/>
              <w:jc w:val="center"/>
            </w:pPr>
            <w:r>
              <w:t>5</w:t>
            </w:r>
          </w:p>
        </w:tc>
        <w:tc>
          <w:tcPr>
            <w:tcW w:w="604" w:type="dxa"/>
          </w:tcPr>
          <w:p w:rsidR="00492790" w:rsidRDefault="00492790">
            <w:pPr>
              <w:pStyle w:val="ConsPlusNormal"/>
              <w:jc w:val="center"/>
            </w:pPr>
            <w:r>
              <w:t>6</w:t>
            </w:r>
          </w:p>
        </w:tc>
        <w:tc>
          <w:tcPr>
            <w:tcW w:w="1204" w:type="dxa"/>
          </w:tcPr>
          <w:p w:rsidR="00492790" w:rsidRDefault="00492790">
            <w:pPr>
              <w:pStyle w:val="ConsPlusNormal"/>
              <w:jc w:val="center"/>
            </w:pPr>
            <w:r>
              <w:t>7</w:t>
            </w:r>
          </w:p>
        </w:tc>
        <w:tc>
          <w:tcPr>
            <w:tcW w:w="1204" w:type="dxa"/>
          </w:tcPr>
          <w:p w:rsidR="00492790" w:rsidRDefault="00492790">
            <w:pPr>
              <w:pStyle w:val="ConsPlusNormal"/>
              <w:jc w:val="center"/>
            </w:pPr>
            <w:r>
              <w:t>8</w:t>
            </w:r>
          </w:p>
        </w:tc>
        <w:tc>
          <w:tcPr>
            <w:tcW w:w="1204" w:type="dxa"/>
          </w:tcPr>
          <w:p w:rsidR="00492790" w:rsidRDefault="00492790">
            <w:pPr>
              <w:pStyle w:val="ConsPlusNormal"/>
              <w:jc w:val="center"/>
            </w:pPr>
            <w:r>
              <w:t>9</w:t>
            </w:r>
          </w:p>
        </w:tc>
        <w:tc>
          <w:tcPr>
            <w:tcW w:w="1204" w:type="dxa"/>
          </w:tcPr>
          <w:p w:rsidR="00492790" w:rsidRDefault="00492790">
            <w:pPr>
              <w:pStyle w:val="ConsPlusNormal"/>
              <w:jc w:val="center"/>
            </w:pPr>
            <w:r>
              <w:t>10</w:t>
            </w:r>
          </w:p>
        </w:tc>
      </w:tr>
      <w:tr w:rsidR="00492790">
        <w:tc>
          <w:tcPr>
            <w:tcW w:w="454" w:type="dxa"/>
          </w:tcPr>
          <w:p w:rsidR="00492790" w:rsidRDefault="00492790">
            <w:pPr>
              <w:pStyle w:val="ConsPlusNormal"/>
              <w:jc w:val="both"/>
            </w:pPr>
            <w:r>
              <w:t>1.</w:t>
            </w:r>
          </w:p>
        </w:tc>
        <w:tc>
          <w:tcPr>
            <w:tcW w:w="2629" w:type="dxa"/>
          </w:tcPr>
          <w:p w:rsidR="00492790" w:rsidRDefault="00492790">
            <w:pPr>
              <w:pStyle w:val="ConsPlusNormal"/>
              <w:jc w:val="both"/>
            </w:pPr>
            <w:r>
              <w:t>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204" w:type="dxa"/>
          </w:tcPr>
          <w:p w:rsidR="00492790" w:rsidRDefault="00492790">
            <w:pPr>
              <w:pStyle w:val="ConsPlusNormal"/>
              <w:jc w:val="both"/>
            </w:pPr>
            <w:r>
              <w:t>да/нет</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604" w:type="dxa"/>
          </w:tcPr>
          <w:p w:rsidR="00492790" w:rsidRDefault="00492790">
            <w:pPr>
              <w:pStyle w:val="ConsPlusNormal"/>
              <w:jc w:val="both"/>
            </w:pPr>
            <w:r>
              <w:t>да</w:t>
            </w:r>
          </w:p>
        </w:tc>
        <w:tc>
          <w:tcPr>
            <w:tcW w:w="6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r w:rsidR="00492790">
        <w:tc>
          <w:tcPr>
            <w:tcW w:w="454" w:type="dxa"/>
          </w:tcPr>
          <w:p w:rsidR="00492790" w:rsidRDefault="00492790">
            <w:pPr>
              <w:pStyle w:val="ConsPlusNormal"/>
              <w:jc w:val="both"/>
            </w:pPr>
            <w:r>
              <w:t>2.</w:t>
            </w:r>
          </w:p>
        </w:tc>
        <w:tc>
          <w:tcPr>
            <w:tcW w:w="2629" w:type="dxa"/>
          </w:tcPr>
          <w:p w:rsidR="00492790" w:rsidRDefault="00492790">
            <w:pPr>
              <w:pStyle w:val="ConsPlusNormal"/>
              <w:jc w:val="both"/>
            </w:pPr>
            <w:r>
              <w:t>Обеспечение возможности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 &lt;**&gt;</w:t>
            </w:r>
          </w:p>
        </w:tc>
        <w:tc>
          <w:tcPr>
            <w:tcW w:w="1204" w:type="dxa"/>
          </w:tcPr>
          <w:p w:rsidR="00492790" w:rsidRDefault="00492790">
            <w:pPr>
              <w:pStyle w:val="ConsPlusNormal"/>
              <w:jc w:val="both"/>
            </w:pPr>
            <w:r>
              <w:t>да/нет</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604" w:type="dxa"/>
          </w:tcPr>
          <w:p w:rsidR="00492790" w:rsidRDefault="00492790">
            <w:pPr>
              <w:pStyle w:val="ConsPlusNormal"/>
              <w:jc w:val="center"/>
            </w:pPr>
            <w:r>
              <w:t>-</w:t>
            </w:r>
          </w:p>
        </w:tc>
        <w:tc>
          <w:tcPr>
            <w:tcW w:w="604" w:type="dxa"/>
          </w:tcPr>
          <w:p w:rsidR="00492790" w:rsidRDefault="00492790">
            <w:pPr>
              <w:pStyle w:val="ConsPlusNormal"/>
              <w:jc w:val="center"/>
            </w:pPr>
            <w:r>
              <w:t>-</w:t>
            </w:r>
          </w:p>
        </w:tc>
        <w:tc>
          <w:tcPr>
            <w:tcW w:w="1204" w:type="dxa"/>
          </w:tcPr>
          <w:p w:rsidR="00492790" w:rsidRDefault="00492790">
            <w:pPr>
              <w:pStyle w:val="ConsPlusNormal"/>
              <w:jc w:val="center"/>
            </w:pPr>
            <w:r>
              <w:t>-</w:t>
            </w:r>
          </w:p>
        </w:tc>
        <w:tc>
          <w:tcPr>
            <w:tcW w:w="1204" w:type="dxa"/>
          </w:tcPr>
          <w:p w:rsidR="00492790" w:rsidRDefault="00492790">
            <w:pPr>
              <w:pStyle w:val="ConsPlusNormal"/>
              <w:jc w:val="center"/>
            </w:pPr>
            <w:r>
              <w:t>-</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r w:rsidR="00492790">
        <w:tc>
          <w:tcPr>
            <w:tcW w:w="454" w:type="dxa"/>
          </w:tcPr>
          <w:p w:rsidR="00492790" w:rsidRDefault="00492790">
            <w:pPr>
              <w:pStyle w:val="ConsPlusNormal"/>
              <w:jc w:val="both"/>
            </w:pPr>
            <w:r>
              <w:t>3.</w:t>
            </w:r>
          </w:p>
        </w:tc>
        <w:tc>
          <w:tcPr>
            <w:tcW w:w="2629" w:type="dxa"/>
          </w:tcPr>
          <w:p w:rsidR="00492790" w:rsidRDefault="00492790">
            <w:pPr>
              <w:pStyle w:val="ConsPlusNormal"/>
              <w:jc w:val="both"/>
            </w:pPr>
            <w:r>
              <w:t xml:space="preserve">Предоставление государственной поддержки сельскохозяйственным товаропроизводителям, в том числе субъектам малого и среднего предпринимательства, включая крестьянские фермерские хозяйства и сельскохозяйственные кооперативы, в рамках </w:t>
            </w:r>
            <w:r>
              <w:lastRenderedPageBreak/>
              <w:t xml:space="preserve">областной государственной </w:t>
            </w:r>
            <w:hyperlink r:id="rId132">
              <w:r>
                <w:rPr>
                  <w:color w:val="0000FF"/>
                </w:rPr>
                <w:t>программы</w:t>
              </w:r>
            </w:hyperlink>
            <w:r>
              <w:t>"Развитие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1204" w:type="dxa"/>
          </w:tcPr>
          <w:p w:rsidR="00492790" w:rsidRDefault="00492790">
            <w:pPr>
              <w:pStyle w:val="ConsPlusNormal"/>
              <w:jc w:val="both"/>
            </w:pPr>
            <w:r>
              <w:lastRenderedPageBreak/>
              <w:t>да/нет</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604" w:type="dxa"/>
          </w:tcPr>
          <w:p w:rsidR="00492790" w:rsidRDefault="00492790">
            <w:pPr>
              <w:pStyle w:val="ConsPlusNormal"/>
              <w:jc w:val="both"/>
            </w:pPr>
            <w:r>
              <w:t>да</w:t>
            </w:r>
          </w:p>
        </w:tc>
        <w:tc>
          <w:tcPr>
            <w:tcW w:w="6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c>
          <w:tcPr>
            <w:tcW w:w="1204" w:type="dxa"/>
          </w:tcPr>
          <w:p w:rsidR="00492790" w:rsidRDefault="00492790">
            <w:pPr>
              <w:pStyle w:val="ConsPlusNormal"/>
              <w:jc w:val="both"/>
            </w:pPr>
            <w:r>
              <w:t>да</w:t>
            </w:r>
          </w:p>
        </w:tc>
      </w:tr>
    </w:tbl>
    <w:p w:rsidR="00492790" w:rsidRDefault="00492790">
      <w:pPr>
        <w:pStyle w:val="ConsPlusNormal"/>
        <w:jc w:val="both"/>
      </w:pPr>
    </w:p>
    <w:p w:rsidR="00492790" w:rsidRDefault="00492790">
      <w:pPr>
        <w:pStyle w:val="ConsPlusNormal"/>
        <w:ind w:firstLine="540"/>
        <w:jc w:val="both"/>
      </w:pPr>
      <w:r>
        <w:t>--------------------------------</w:t>
      </w:r>
    </w:p>
    <w:p w:rsidR="00492790" w:rsidRDefault="00492790">
      <w:pPr>
        <w:pStyle w:val="ConsPlusNormal"/>
        <w:spacing w:before="200"/>
        <w:ind w:firstLine="540"/>
        <w:jc w:val="both"/>
      </w:pPr>
      <w:r>
        <w:t>&lt;**&gt; Мероприятие будет реализовано в случае разработки Министерством сельского хозяйства Российской Федерации государственной информационной системы.</w:t>
      </w:r>
    </w:p>
    <w:p w:rsidR="00492790" w:rsidRDefault="00492790">
      <w:pPr>
        <w:pStyle w:val="ConsPlusNormal"/>
        <w:jc w:val="both"/>
      </w:pPr>
    </w:p>
    <w:p w:rsidR="00492790" w:rsidRDefault="00492790">
      <w:pPr>
        <w:pStyle w:val="ConsPlusNormal"/>
        <w:jc w:val="center"/>
      </w:pPr>
      <w:r>
        <w:t>27.2. План мероприятий ("дорожная карта")</w:t>
      </w:r>
    </w:p>
    <w:p w:rsidR="00492790" w:rsidRDefault="00492790">
      <w:pPr>
        <w:pStyle w:val="ConsPlusNormal"/>
        <w:jc w:val="center"/>
      </w:pPr>
      <w:r>
        <w:t>по развитию конкуренции</w:t>
      </w:r>
    </w:p>
    <w:p w:rsidR="00492790" w:rsidRDefault="00492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849"/>
        <w:gridCol w:w="2539"/>
      </w:tblGrid>
      <w:tr w:rsidR="00492790">
        <w:tc>
          <w:tcPr>
            <w:tcW w:w="454" w:type="dxa"/>
          </w:tcPr>
          <w:p w:rsidR="00492790" w:rsidRDefault="00492790">
            <w:pPr>
              <w:pStyle w:val="ConsPlusNormal"/>
              <w:jc w:val="center"/>
            </w:pPr>
            <w:r>
              <w:t>N п/п</w:t>
            </w:r>
          </w:p>
        </w:tc>
        <w:tc>
          <w:tcPr>
            <w:tcW w:w="4354" w:type="dxa"/>
          </w:tcPr>
          <w:p w:rsidR="00492790" w:rsidRDefault="00492790">
            <w:pPr>
              <w:pStyle w:val="ConsPlusNormal"/>
              <w:jc w:val="center"/>
            </w:pPr>
            <w:r>
              <w:t>Наименование мероприятия</w:t>
            </w:r>
          </w:p>
        </w:tc>
        <w:tc>
          <w:tcPr>
            <w:tcW w:w="634" w:type="dxa"/>
          </w:tcPr>
          <w:p w:rsidR="00492790" w:rsidRDefault="00492790">
            <w:pPr>
              <w:pStyle w:val="ConsPlusNormal"/>
              <w:jc w:val="center"/>
            </w:pPr>
            <w:r>
              <w:t>Срок</w:t>
            </w:r>
          </w:p>
        </w:tc>
        <w:tc>
          <w:tcPr>
            <w:tcW w:w="1849" w:type="dxa"/>
          </w:tcPr>
          <w:p w:rsidR="00492790" w:rsidRDefault="00492790">
            <w:pPr>
              <w:pStyle w:val="ConsPlusNormal"/>
              <w:jc w:val="center"/>
            </w:pPr>
            <w:r>
              <w:t>Исполнитель</w:t>
            </w:r>
          </w:p>
        </w:tc>
        <w:tc>
          <w:tcPr>
            <w:tcW w:w="2539" w:type="dxa"/>
          </w:tcPr>
          <w:p w:rsidR="00492790" w:rsidRDefault="00492790">
            <w:pPr>
              <w:pStyle w:val="ConsPlusNormal"/>
              <w:jc w:val="center"/>
            </w:pPr>
            <w:r>
              <w:t>Ожидаемый результат</w:t>
            </w:r>
          </w:p>
        </w:tc>
      </w:tr>
      <w:tr w:rsidR="00492790">
        <w:tc>
          <w:tcPr>
            <w:tcW w:w="454" w:type="dxa"/>
          </w:tcPr>
          <w:p w:rsidR="00492790" w:rsidRDefault="00492790">
            <w:pPr>
              <w:pStyle w:val="ConsPlusNormal"/>
              <w:jc w:val="center"/>
            </w:pPr>
            <w:r>
              <w:t>1</w:t>
            </w:r>
          </w:p>
        </w:tc>
        <w:tc>
          <w:tcPr>
            <w:tcW w:w="4354" w:type="dxa"/>
          </w:tcPr>
          <w:p w:rsidR="00492790" w:rsidRDefault="00492790">
            <w:pPr>
              <w:pStyle w:val="ConsPlusNormal"/>
              <w:jc w:val="center"/>
            </w:pPr>
            <w:r>
              <w:t>2</w:t>
            </w:r>
          </w:p>
        </w:tc>
        <w:tc>
          <w:tcPr>
            <w:tcW w:w="634" w:type="dxa"/>
          </w:tcPr>
          <w:p w:rsidR="00492790" w:rsidRDefault="00492790">
            <w:pPr>
              <w:pStyle w:val="ConsPlusNormal"/>
              <w:jc w:val="center"/>
            </w:pPr>
            <w:r>
              <w:t>3</w:t>
            </w:r>
          </w:p>
        </w:tc>
        <w:tc>
          <w:tcPr>
            <w:tcW w:w="1849" w:type="dxa"/>
          </w:tcPr>
          <w:p w:rsidR="00492790" w:rsidRDefault="00492790">
            <w:pPr>
              <w:pStyle w:val="ConsPlusNormal"/>
              <w:jc w:val="center"/>
            </w:pPr>
            <w:r>
              <w:t>4</w:t>
            </w:r>
          </w:p>
        </w:tc>
        <w:tc>
          <w:tcPr>
            <w:tcW w:w="2539" w:type="dxa"/>
          </w:tcPr>
          <w:p w:rsidR="00492790" w:rsidRDefault="00492790">
            <w:pPr>
              <w:pStyle w:val="ConsPlusNormal"/>
              <w:jc w:val="center"/>
            </w:pPr>
            <w:r>
              <w:t>5</w:t>
            </w:r>
          </w:p>
        </w:tc>
      </w:tr>
      <w:tr w:rsidR="00492790">
        <w:tc>
          <w:tcPr>
            <w:tcW w:w="454" w:type="dxa"/>
          </w:tcPr>
          <w:p w:rsidR="00492790" w:rsidRDefault="00492790">
            <w:pPr>
              <w:pStyle w:val="ConsPlusNormal"/>
              <w:jc w:val="both"/>
            </w:pPr>
            <w:r>
              <w:t>1.</w:t>
            </w:r>
          </w:p>
        </w:tc>
        <w:tc>
          <w:tcPr>
            <w:tcW w:w="4354" w:type="dxa"/>
          </w:tcPr>
          <w:p w:rsidR="00492790" w:rsidRDefault="00492790">
            <w:pPr>
              <w:pStyle w:val="ConsPlusNormal"/>
              <w:jc w:val="both"/>
            </w:pPr>
            <w:r>
              <w:t xml:space="preserve">Размещение на официальном сайте Департамента Смоленской области по сельскому хозяйству и продовольствию в информационно-телекоммуникационной сети "Интернет" информации о перечне документов, необходимых для получения государственной поддержки в рамках областной государственной </w:t>
            </w:r>
            <w:hyperlink r:id="rId133">
              <w:r>
                <w:rPr>
                  <w:color w:val="0000FF"/>
                </w:rPr>
                <w:t>программы</w:t>
              </w:r>
            </w:hyperlink>
            <w:r>
              <w:t xml:space="preserve">"Развитие сельского хозяйства и регулирование рынков </w:t>
            </w:r>
            <w:r>
              <w:lastRenderedPageBreak/>
              <w:t>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634" w:type="dxa"/>
          </w:tcPr>
          <w:p w:rsidR="00492790" w:rsidRDefault="00492790">
            <w:pPr>
              <w:pStyle w:val="ConsPlusNormal"/>
              <w:jc w:val="both"/>
            </w:pPr>
            <w:r>
              <w:lastRenderedPageBreak/>
              <w:t>2022 - 2025 годы</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2539" w:type="dxa"/>
          </w:tcPr>
          <w:p w:rsidR="00492790" w:rsidRDefault="00492790">
            <w:pPr>
              <w:pStyle w:val="ConsPlusNormal"/>
              <w:jc w:val="both"/>
            </w:pPr>
            <w:r>
              <w:t xml:space="preserve">информирование сельскохозяйственных товаропроизводителей, в том числе субъектов малого и среднего предпринимательства, включая крестьянские фермерские хозяйства и сельскохозяйственные кооперативы, о </w:t>
            </w:r>
            <w:r>
              <w:lastRenderedPageBreak/>
              <w:t>возможности получения государственной поддержки</w:t>
            </w:r>
          </w:p>
        </w:tc>
      </w:tr>
      <w:tr w:rsidR="00492790">
        <w:tc>
          <w:tcPr>
            <w:tcW w:w="454" w:type="dxa"/>
          </w:tcPr>
          <w:p w:rsidR="00492790" w:rsidRDefault="00492790">
            <w:pPr>
              <w:pStyle w:val="ConsPlusNormal"/>
              <w:jc w:val="both"/>
            </w:pPr>
            <w:r>
              <w:lastRenderedPageBreak/>
              <w:t>2.</w:t>
            </w:r>
          </w:p>
        </w:tc>
        <w:tc>
          <w:tcPr>
            <w:tcW w:w="4354" w:type="dxa"/>
          </w:tcPr>
          <w:p w:rsidR="00492790" w:rsidRDefault="00492790">
            <w:pPr>
              <w:pStyle w:val="ConsPlusNormal"/>
              <w:jc w:val="both"/>
            </w:pPr>
            <w:r>
              <w:t>Оказание консультативной помощи по вопросам предоставления государственной поддержки сельскохозяйственным товаропроизводителям, в том числе субъектам малого и среднего предпринимательства, включая крестьянские фермерские хозяйства и сельскохозяйственные кооперативы</w:t>
            </w:r>
          </w:p>
        </w:tc>
        <w:tc>
          <w:tcPr>
            <w:tcW w:w="634" w:type="dxa"/>
          </w:tcPr>
          <w:p w:rsidR="00492790" w:rsidRDefault="00492790">
            <w:pPr>
              <w:pStyle w:val="ConsPlusNormal"/>
              <w:jc w:val="both"/>
            </w:pPr>
            <w:r>
              <w:t>2022 - 2025 годы</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2539" w:type="dxa"/>
          </w:tcPr>
          <w:p w:rsidR="00492790" w:rsidRDefault="00492790">
            <w:pPr>
              <w:pStyle w:val="ConsPlusNormal"/>
              <w:jc w:val="both"/>
            </w:pPr>
            <w:r>
              <w:t>снижение административных барьеров для сельскохозяйственных товаропроизводителей, в том числе субъектов малого и среднего предпринимательства, включая крестьянские фермерские хозяйства и сельскохозяйственные кооперативы</w:t>
            </w:r>
          </w:p>
        </w:tc>
      </w:tr>
      <w:tr w:rsidR="00492790">
        <w:tc>
          <w:tcPr>
            <w:tcW w:w="454" w:type="dxa"/>
          </w:tcPr>
          <w:p w:rsidR="00492790" w:rsidRDefault="00492790">
            <w:pPr>
              <w:pStyle w:val="ConsPlusNormal"/>
              <w:jc w:val="both"/>
            </w:pPr>
            <w:r>
              <w:t>3.</w:t>
            </w:r>
          </w:p>
        </w:tc>
        <w:tc>
          <w:tcPr>
            <w:tcW w:w="4354" w:type="dxa"/>
          </w:tcPr>
          <w:p w:rsidR="00492790" w:rsidRDefault="00492790">
            <w:pPr>
              <w:pStyle w:val="ConsPlusNormal"/>
              <w:jc w:val="both"/>
            </w:pPr>
            <w:r>
              <w:t xml:space="preserve">Предоставление на заявительной основе государственной поддержки сельскохозяйственным товаропроизводителям, в том числе субъектам малого и среднего предпринимательства, включая крестьянские фермерские хозяйства и сельскохозяйственные кооперативы, в рамках областной государственной </w:t>
            </w:r>
            <w:hyperlink r:id="rId134">
              <w:r>
                <w:rPr>
                  <w:color w:val="0000FF"/>
                </w:rPr>
                <w:t>программы</w:t>
              </w:r>
            </w:hyperlink>
            <w:r>
              <w:t>"Развитие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634" w:type="dxa"/>
          </w:tcPr>
          <w:p w:rsidR="00492790" w:rsidRDefault="00492790">
            <w:pPr>
              <w:pStyle w:val="ConsPlusNormal"/>
              <w:jc w:val="both"/>
            </w:pPr>
            <w:r>
              <w:t>2022 - 2025 годы</w:t>
            </w:r>
          </w:p>
        </w:tc>
        <w:tc>
          <w:tcPr>
            <w:tcW w:w="1849" w:type="dxa"/>
          </w:tcPr>
          <w:p w:rsidR="00492790" w:rsidRDefault="00492790">
            <w:pPr>
              <w:pStyle w:val="ConsPlusNormal"/>
              <w:jc w:val="both"/>
            </w:pPr>
            <w:r>
              <w:t>Департамент Смоленской области по сельскому хозяйству и продовольствию</w:t>
            </w:r>
          </w:p>
        </w:tc>
        <w:tc>
          <w:tcPr>
            <w:tcW w:w="2539" w:type="dxa"/>
          </w:tcPr>
          <w:p w:rsidR="00492790" w:rsidRDefault="00492790">
            <w:pPr>
              <w:pStyle w:val="ConsPlusNormal"/>
              <w:jc w:val="both"/>
            </w:pPr>
            <w:r>
              <w:t>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w:t>
            </w:r>
          </w:p>
        </w:tc>
      </w:tr>
    </w:tbl>
    <w:p w:rsidR="00492790" w:rsidRDefault="00492790">
      <w:pPr>
        <w:pStyle w:val="ConsPlusNormal"/>
        <w:jc w:val="both"/>
      </w:pPr>
    </w:p>
    <w:p w:rsidR="00492790" w:rsidRDefault="00492790">
      <w:pPr>
        <w:pStyle w:val="ConsPlusNormal"/>
        <w:jc w:val="both"/>
      </w:pPr>
    </w:p>
    <w:p w:rsidR="00492790" w:rsidRDefault="00492790">
      <w:pPr>
        <w:pStyle w:val="ConsPlusNormal"/>
        <w:pBdr>
          <w:bottom w:val="single" w:sz="6" w:space="0" w:color="auto"/>
        </w:pBdr>
        <w:spacing w:before="100" w:after="100"/>
        <w:jc w:val="both"/>
        <w:rPr>
          <w:sz w:val="2"/>
          <w:szCs w:val="2"/>
        </w:rPr>
      </w:pPr>
    </w:p>
    <w:p w:rsidR="007856D6" w:rsidRDefault="007856D6"/>
    <w:sectPr w:rsidR="007856D6" w:rsidSect="00761DB0">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92790"/>
    <w:rsid w:val="00492790"/>
    <w:rsid w:val="00595EC6"/>
    <w:rsid w:val="00785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79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27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279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927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27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927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27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27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65E1EAC35314A86981C8DD309138080E334D91D065CB66497DE456DD9B12817F91AD0D0E57FDCF93B9A1808CD3987E14B40DA7BB966702F5B2FB45O6p7N" TargetMode="External"/><Relationship Id="rId117" Type="http://schemas.openxmlformats.org/officeDocument/2006/relationships/hyperlink" Target="consultantplus://offline/ref=8965E1EAC35314A86981C8DD309138080E334D91D065C5684A78E456DD9B12817F91AD0D0E57FDCF93B9A2818BD3987E14B40DA7BB966702F5B2FB45O6p7N" TargetMode="External"/><Relationship Id="rId21" Type="http://schemas.openxmlformats.org/officeDocument/2006/relationships/hyperlink" Target="consultantplus://offline/ref=8965E1EAC35314A86981C8DD309138080E334D91D065C5684A78E456DD9B12817F91AD0D0E57FDCF93B9A1818BD3987E14B40DA7BB966702F5B2FB45O6p7N" TargetMode="External"/><Relationship Id="rId42" Type="http://schemas.openxmlformats.org/officeDocument/2006/relationships/hyperlink" Target="consultantplus://offline/ref=8965E1EAC35314A86981D6D026FD65020B39109CD462C7361028E20182CB14D42DD1F3544D14EECF91A7A3818DODpAN" TargetMode="External"/><Relationship Id="rId47" Type="http://schemas.openxmlformats.org/officeDocument/2006/relationships/hyperlink" Target="consultantplus://offline/ref=8965E1EAC35314A86981C8DD309138080E334D91D065CB66497DE456DD9B12817F91AD0D0E57FDCF93B9A18086D3987E14B40DA7BB966702F5B2FB45O6p7N" TargetMode="External"/><Relationship Id="rId63" Type="http://schemas.openxmlformats.org/officeDocument/2006/relationships/hyperlink" Target="consultantplus://offline/ref=8965E1EAC35314A86981C8DD309138080E334D91D065C5684A78E456DD9B12817F91AD0D0E57FDCF93B9A3808AD3987E14B40DA7BB966702F5B2FB45O6p7N" TargetMode="External"/><Relationship Id="rId68" Type="http://schemas.openxmlformats.org/officeDocument/2006/relationships/hyperlink" Target="consultantplus://offline/ref=8965E1EAC35314A86981C8DD309138080E334D91D065CE60487AE456DD9B12817F91AD0D0E57FDCD98EDF0C5DAD5CC284EE002B9BE8864O0p2N" TargetMode="External"/><Relationship Id="rId84" Type="http://schemas.openxmlformats.org/officeDocument/2006/relationships/hyperlink" Target="consultantplus://offline/ref=8965E1EAC35314A86981C8DD309138080E334D91D065C5684A78E456DD9B12817F91AD0D0E57FDCF93B9A38286D3987E14B40DA7BB966702F5B2FB45O6p7N" TargetMode="External"/><Relationship Id="rId89" Type="http://schemas.openxmlformats.org/officeDocument/2006/relationships/hyperlink" Target="consultantplus://offline/ref=8965E1EAC35314A86981D6D026FD65020B301A9BD061C7361028E20182CB14D42DD1F3544D14EECF91A7A3818DODpAN" TargetMode="External"/><Relationship Id="rId112" Type="http://schemas.openxmlformats.org/officeDocument/2006/relationships/hyperlink" Target="consultantplus://offline/ref=8965E1EAC35314A86981C8DD309138080E334D91D065CB66497DE456DD9B12817F91AD0D0E57FDCF93B9A1848FD3987E14B40DA7BB966702F5B2FB45O6p7N" TargetMode="External"/><Relationship Id="rId133" Type="http://schemas.openxmlformats.org/officeDocument/2006/relationships/hyperlink" Target="consultantplus://offline/ref=8965E1EAC35314A86981C8DD309138080E334D91D065CE69447EE456DD9B12817F91AD0D0E57FDCF92B2F5D0CB8DC12F57FF01A5A28A6602OEp9N" TargetMode="External"/><Relationship Id="rId16" Type="http://schemas.openxmlformats.org/officeDocument/2006/relationships/hyperlink" Target="consultantplus://offline/ref=8965E1EAC35314A86981C8DD309138080E334D91D065CD65457CE456DD9B12817F91AD0D1C57A5C393BEBF808DC6CE2F52OEp3N" TargetMode="External"/><Relationship Id="rId107" Type="http://schemas.openxmlformats.org/officeDocument/2006/relationships/hyperlink" Target="consultantplus://offline/ref=8965E1EAC35314A86981C8DD309138080E334D91D065C5684A78E456DD9B12817F91AD0D0E57FDCF93B9A3878ED3987E14B40DA7BB966702F5B2FB45O6p7N" TargetMode="External"/><Relationship Id="rId11" Type="http://schemas.openxmlformats.org/officeDocument/2006/relationships/hyperlink" Target="consultantplus://offline/ref=8965E1EAC35314A86981C8DD309138080E334D91D065C9604C79E456DD9B12817F91AD0D1C57A5C393BEBF808DC6CE2F52OEp3N" TargetMode="External"/><Relationship Id="rId32" Type="http://schemas.openxmlformats.org/officeDocument/2006/relationships/hyperlink" Target="consultantplus://offline/ref=8965E1EAC35314A86981C8DD309138080E334D91D065CF664F7BE456DD9B12817F91AD0D1C57A5C393BEBF808DC6CE2F52OEp3N" TargetMode="External"/><Relationship Id="rId37" Type="http://schemas.openxmlformats.org/officeDocument/2006/relationships/hyperlink" Target="consultantplus://offline/ref=8965E1EAC35314A86981C8DD309138080E334D91D065CB66497DE456DD9B12817F91AD0D0E57FDCF93B9A1808AD3987E14B40DA7BB966702F5B2FB45O6p7N" TargetMode="External"/><Relationship Id="rId53" Type="http://schemas.openxmlformats.org/officeDocument/2006/relationships/hyperlink" Target="consultantplus://offline/ref=8965E1EAC35314A86981C8DD309138080E334D91D065CB66497DE456DD9B12817F91AD0D0E57FDCF93B9A1838ED3987E14B40DA7BB966702F5B2FB45O6p7N" TargetMode="External"/><Relationship Id="rId58" Type="http://schemas.openxmlformats.org/officeDocument/2006/relationships/hyperlink" Target="consultantplus://offline/ref=8965E1EAC35314A86981C8DD309138080E334D91D065CB66497DE456DD9B12817F91AD0D0E57FDCF93B9A18388D3987E14B40DA7BB966702F5B2FB45O6p7N" TargetMode="External"/><Relationship Id="rId74" Type="http://schemas.openxmlformats.org/officeDocument/2006/relationships/hyperlink" Target="consultantplus://offline/ref=8965E1EAC35314A86981C8DD309138080E334D91D067CB63497AE456DD9B12817F91AD0D0E57FDCF93B9A18187D3987E14B40DA7BB966702F5B2FB45O6p7N" TargetMode="External"/><Relationship Id="rId79" Type="http://schemas.openxmlformats.org/officeDocument/2006/relationships/hyperlink" Target="consultantplus://offline/ref=8965E1EAC35314A86981D6D026FD65020B301099D56EC7361028E20182CB14D43FD1AB584418A49FD7ECAC8188C6CD2D4EE300A5OBpEN" TargetMode="External"/><Relationship Id="rId102" Type="http://schemas.openxmlformats.org/officeDocument/2006/relationships/hyperlink" Target="consultantplus://offline/ref=8965E1EAC35314A86981C8DD309138080E334D91D065CB66497DE456DD9B12817F91AD0D0E57FDCF93B9A1858AD3987E14B40DA7BB966702F5B2FB45O6p7N" TargetMode="External"/><Relationship Id="rId123" Type="http://schemas.openxmlformats.org/officeDocument/2006/relationships/hyperlink" Target="consultantplus://offline/ref=8965E1EAC35314A86981C8DD309138080E334D91D065CB66497DE456DD9B12817F91AD0D0E57FDCF93B9A1848BD3987E14B40DA7BB966702F5B2FB45O6p7N" TargetMode="External"/><Relationship Id="rId128" Type="http://schemas.openxmlformats.org/officeDocument/2006/relationships/hyperlink" Target="consultantplus://offline/ref=8965E1EAC35314A86981D6D026FD65020B311794D66EC7361028E20182CB14D43FD1AB584D13F0CC95B2F5D0CB8DC12F57FF01A5A28A6602OEp9N" TargetMode="External"/><Relationship Id="rId5" Type="http://schemas.openxmlformats.org/officeDocument/2006/relationships/hyperlink" Target="consultantplus://offline/ref=8965E1EAC35314A86981C8DD309138080E334D91D065CB66497DE456DD9B12817F91AD0D0E57FDCF93B9A1818BD3987E14B40DA7BB966702F5B2FB45O6p7N" TargetMode="External"/><Relationship Id="rId90" Type="http://schemas.openxmlformats.org/officeDocument/2006/relationships/hyperlink" Target="consultantplus://offline/ref=8965E1EAC35314A86981C8DD309138080E334D91D065CB66497DE456DD9B12817F91AD0D0E57FDCF93B9A18287D3987E14B40DA7BB966702F5B2FB45O6p7N" TargetMode="External"/><Relationship Id="rId95" Type="http://schemas.openxmlformats.org/officeDocument/2006/relationships/hyperlink" Target="consultantplus://offline/ref=8965E1EAC35314A86981C8DD309138080E334D91D065CB66497DE456DD9B12817F91AD0D0E57FDCF93B9A18287D3987E14B40DA7BB966702F5B2FB45O6p7N" TargetMode="External"/><Relationship Id="rId14" Type="http://schemas.openxmlformats.org/officeDocument/2006/relationships/hyperlink" Target="consultantplus://offline/ref=8965E1EAC35314A86981C8DD309138080E334D91D066CF684C78E456DD9B12817F91AD0D1C57A5C393BEBF808DC6CE2F52OEp3N" TargetMode="External"/><Relationship Id="rId22" Type="http://schemas.openxmlformats.org/officeDocument/2006/relationships/hyperlink" Target="consultantplus://offline/ref=8965E1EAC35314A86981C8DD309138080E334D91D065C5684A78E456DD9B12817F91AD0D0E57FDCF93B9A18189D3987E14B40DA7BB966702F5B2FB45O6p7N" TargetMode="External"/><Relationship Id="rId27" Type="http://schemas.openxmlformats.org/officeDocument/2006/relationships/hyperlink" Target="consultantplus://offline/ref=8965E1EAC35314A86981C8DD309138080E334D91D065CF664F7BE456DD9B12817F91AD0D1C57A5C393BEBF808DC6CE2F52OEp3N" TargetMode="External"/><Relationship Id="rId30" Type="http://schemas.openxmlformats.org/officeDocument/2006/relationships/hyperlink" Target="consultantplus://offline/ref=8965E1EAC35314A86981C8DD309138080E334D91D065CB66497DE456DD9B12817F91AD0D0E57FDCF93B9A1808CD3987E14B40DA7BB966702F5B2FB45O6p7N" TargetMode="External"/><Relationship Id="rId35" Type="http://schemas.openxmlformats.org/officeDocument/2006/relationships/hyperlink" Target="consultantplus://offline/ref=8965E1EAC35314A86981D6D026FD65020B301A9AD063C7361028E20182CB14D43FD1AB5C4511FB9AC2FDF48C8FDFD22E52FF02A7BEO8pAN" TargetMode="External"/><Relationship Id="rId43" Type="http://schemas.openxmlformats.org/officeDocument/2006/relationships/hyperlink" Target="consultantplus://offline/ref=8965E1EAC35314A86981C8DD309138080E334D91D065CB66497DE456DD9B12817F91AD0D0E57FDCF93B9A18089D3987E14B40DA7BB966702F5B2FB45O6p7N" TargetMode="External"/><Relationship Id="rId48" Type="http://schemas.openxmlformats.org/officeDocument/2006/relationships/hyperlink" Target="consultantplus://offline/ref=8965E1EAC35314A86981C8DD309138080E334D91D065CB66497DE456DD9B12817F91AD0D0E57FDCF93B9A18086D3987E14B40DA7BB966702F5B2FB45O6p7N" TargetMode="External"/><Relationship Id="rId56" Type="http://schemas.openxmlformats.org/officeDocument/2006/relationships/hyperlink" Target="consultantplus://offline/ref=8965E1EAC35314A86981C8DD309138080E334D91D065C5684A78E456DD9B12817F91AD0D0E57FDCF93B9A0888ED3987E14B40DA7BB966702F5B2FB45O6p7N" TargetMode="External"/><Relationship Id="rId64" Type="http://schemas.openxmlformats.org/officeDocument/2006/relationships/hyperlink" Target="consultantplus://offline/ref=8965E1EAC35314A86981C8DD309138080E334D91D065CB66497DE456DD9B12817F91AD0D0E57FDCF93B9A1828FD3987E14B40DA7BB966702F5B2FB45O6p7N" TargetMode="External"/><Relationship Id="rId69" Type="http://schemas.openxmlformats.org/officeDocument/2006/relationships/hyperlink" Target="consultantplus://offline/ref=8965E1EAC35314A86981C8DD309138080E334D91D065CB66497DE456DD9B12817F91AD0D0E57FDCF93B9A1828FD3987E14B40DA7BB966702F5B2FB45O6p7N" TargetMode="External"/><Relationship Id="rId77" Type="http://schemas.openxmlformats.org/officeDocument/2006/relationships/hyperlink" Target="consultantplus://offline/ref=8965E1EAC35314A86981D6D026FD65020B311794D66EC7361028E20182CB14D43FD1AB584D13F4CF96B2F5D0CB8DC12F57FF01A5A28A6602OEp9N" TargetMode="External"/><Relationship Id="rId100" Type="http://schemas.openxmlformats.org/officeDocument/2006/relationships/hyperlink" Target="consultantplus://offline/ref=8965E1EAC35314A86981C8DD309138080E334D91D065CB66497DE456DD9B12817F91AD0D0E57FDCF93B9A1858BD3987E14B40DA7BB966702F5B2FB45O6p7N" TargetMode="External"/><Relationship Id="rId105" Type="http://schemas.openxmlformats.org/officeDocument/2006/relationships/hyperlink" Target="consultantplus://offline/ref=8965E1EAC35314A86981C8DD309138080E334D91D065CE69447DE456DD9B12817F91AD0D0E57FDCD98EDF0C5DAD5CC284EE002B9BE8864O0p2N" TargetMode="External"/><Relationship Id="rId113" Type="http://schemas.openxmlformats.org/officeDocument/2006/relationships/hyperlink" Target="consultantplus://offline/ref=8965E1EAC35314A86981C8DD309138080E334D91D065CB66497DE456DD9B12817F91AD0D0E57FDCF93B9A1848ED3987E14B40DA7BB966702F5B2FB45O6p7N" TargetMode="External"/><Relationship Id="rId118" Type="http://schemas.openxmlformats.org/officeDocument/2006/relationships/hyperlink" Target="consultantplus://offline/ref=8965E1EAC35314A86981C8DD309138080E334D91D065CE69447EE456DD9B12817F91AD0D0E57FDCF92B2F5D0CB8DC12F57FF01A5A28A6602OEp9N" TargetMode="External"/><Relationship Id="rId126" Type="http://schemas.openxmlformats.org/officeDocument/2006/relationships/hyperlink" Target="consultantplus://offline/ref=8965E1EAC35314A86981C8DD309138080E334D91D065CB66497DE456DD9B12817F91AD0D0E57FDCF93B9A18488D3987E14B40DA7BB966702F5B2FB45O6p7N" TargetMode="External"/><Relationship Id="rId134" Type="http://schemas.openxmlformats.org/officeDocument/2006/relationships/hyperlink" Target="consultantplus://offline/ref=8965E1EAC35314A86981C8DD309138080E334D91D065CE69447EE456DD9B12817F91AD0D0E57FDCF92B2F5D0CB8DC12F57FF01A5A28A6602OEp9N" TargetMode="External"/><Relationship Id="rId8" Type="http://schemas.openxmlformats.org/officeDocument/2006/relationships/hyperlink" Target="consultantplus://offline/ref=8965E1EAC35314A86981D6D026FD65020B311794D66EC7361028E20182CB14D42DD1F3544D14EECF91A7A3818DODpAN" TargetMode="External"/><Relationship Id="rId51" Type="http://schemas.openxmlformats.org/officeDocument/2006/relationships/hyperlink" Target="consultantplus://offline/ref=8965E1EAC35314A86981C8DD309138080E334D91D065CB66497DE456DD9B12817F91AD0D0E57FDCF93B9A18086D3987E14B40DA7BB966702F5B2FB45O6p7N" TargetMode="External"/><Relationship Id="rId72" Type="http://schemas.openxmlformats.org/officeDocument/2006/relationships/hyperlink" Target="consultantplus://offline/ref=8965E1EAC35314A86981C8DD309138080E334D91D065CE60487AE456DD9B12817F91AD0D0E57FDCD98EDF0C5DAD5CC284EE002B9BE8864O0p2N" TargetMode="External"/><Relationship Id="rId80" Type="http://schemas.openxmlformats.org/officeDocument/2006/relationships/hyperlink" Target="consultantplus://offline/ref=8965E1EAC35314A86981C8DD309138080E334D91D065CB66497DE456DD9B12817F91AD0D0E57FDCF93B9A1828ED3987E14B40DA7BB966702F5B2FB45O6p7N" TargetMode="External"/><Relationship Id="rId85" Type="http://schemas.openxmlformats.org/officeDocument/2006/relationships/hyperlink" Target="consultantplus://offline/ref=8965E1EAC35314A86981D6D026FD65020B301B95D361C7361028E20182CB14D42DD1F3544D14EECF91A7A3818DODpAN" TargetMode="External"/><Relationship Id="rId93" Type="http://schemas.openxmlformats.org/officeDocument/2006/relationships/hyperlink" Target="consultantplus://offline/ref=8965E1EAC35314A86981C8DD309138080E334D91D065CB66497DE456DD9B12817F91AD0D0E57FDCF93B9A18287D3987E14B40DA7BB966702F5B2FB45O6p7N" TargetMode="External"/><Relationship Id="rId98" Type="http://schemas.openxmlformats.org/officeDocument/2006/relationships/hyperlink" Target="consultantplus://offline/ref=8965E1EAC35314A86981C8DD309138080E334D91D065CB66497DE456DD9B12817F91AD0D0E57FDCF93B9A1858DD3987E14B40DA7BB966702F5B2FB45O6p7N" TargetMode="External"/><Relationship Id="rId121" Type="http://schemas.openxmlformats.org/officeDocument/2006/relationships/hyperlink" Target="consultantplus://offline/ref=8965E1EAC35314A86981C8DD309138080E334D91D065CB66497DE456DD9B12817F91AD0D0E57FDCF93B9A1848CD3987E14B40DA7BB966702F5B2FB45O6p7N" TargetMode="External"/><Relationship Id="rId3" Type="http://schemas.openxmlformats.org/officeDocument/2006/relationships/webSettings" Target="webSettings.xml"/><Relationship Id="rId12" Type="http://schemas.openxmlformats.org/officeDocument/2006/relationships/hyperlink" Target="consultantplus://offline/ref=8965E1EAC35314A86981C8DD309138080E334D91D067C5654C7DE456DD9B12817F91AD0D1C57A5C393BEBF808DC6CE2F52OEp3N" TargetMode="External"/><Relationship Id="rId17" Type="http://schemas.openxmlformats.org/officeDocument/2006/relationships/hyperlink" Target="consultantplus://offline/ref=8965E1EAC35314A86981C8DD309138080E334D91D065CF694475E456DD9B12817F91AD0D1C57A5C393BEBF808DC6CE2F52OEp3N" TargetMode="External"/><Relationship Id="rId25" Type="http://schemas.openxmlformats.org/officeDocument/2006/relationships/hyperlink" Target="consultantplus://offline/ref=8965E1EAC35314A86981C8DD309138080E334D91D065C5684A78E456DD9B12817F91AD0D0E57FDCF93B9A18288D3987E14B40DA7BB966702F5B2FB45O6p7N" TargetMode="External"/><Relationship Id="rId33" Type="http://schemas.openxmlformats.org/officeDocument/2006/relationships/hyperlink" Target="consultantplus://offline/ref=8965E1EAC35314A86981C8DD309138080E334D91D065C5684A78E456DD9B12817F91AD0D0E57FDCF93B9A18886D3987E14B40DA7BB966702F5B2FB45O6p7N" TargetMode="External"/><Relationship Id="rId38" Type="http://schemas.openxmlformats.org/officeDocument/2006/relationships/hyperlink" Target="consultantplus://offline/ref=8965E1EAC35314A86981D6D026FD65020C381295D96EC7361028E20182CB14D42DD1F3544D14EECF91A7A3818DODpAN" TargetMode="External"/><Relationship Id="rId46" Type="http://schemas.openxmlformats.org/officeDocument/2006/relationships/hyperlink" Target="consultantplus://offline/ref=8965E1EAC35314A86981C8DD309138080E334D91D065CB66497DE456DD9B12817F91AD0D0E57FDCF93B9A18088D3987E14B40DA7BB966702F5B2FB45O6p7N" TargetMode="External"/><Relationship Id="rId59" Type="http://schemas.openxmlformats.org/officeDocument/2006/relationships/hyperlink" Target="consultantplus://offline/ref=8965E1EAC35314A86981C8DD309138080E334D91D065CB66497DE456DD9B12817F91AD0D0E57FDCF93B9A18387D3987E14B40DA7BB966702F5B2FB45O6p7N" TargetMode="External"/><Relationship Id="rId67" Type="http://schemas.openxmlformats.org/officeDocument/2006/relationships/hyperlink" Target="consultantplus://offline/ref=8965E1EAC35314A86981C8DD309138080E334D91D065CB66497DE456DD9B12817F91AD0D0E57FDCF93B9A1828FD3987E14B40DA7BB966702F5B2FB45O6p7N" TargetMode="External"/><Relationship Id="rId103" Type="http://schemas.openxmlformats.org/officeDocument/2006/relationships/hyperlink" Target="consultantplus://offline/ref=8965E1EAC35314A86981C8DD309138080E334D91D662C4674D77B95CD5C21E83789EF2080946FDCE94A7A08391DACC2DO5p2N" TargetMode="External"/><Relationship Id="rId108" Type="http://schemas.openxmlformats.org/officeDocument/2006/relationships/hyperlink" Target="consultantplus://offline/ref=8965E1EAC35314A86981C8DD309138080E334D91D065CB66497DE456DD9B12817F91AD0D0E57FDCF93B9A18587D3987E14B40DA7BB966702F5B2FB45O6p7N" TargetMode="External"/><Relationship Id="rId116" Type="http://schemas.openxmlformats.org/officeDocument/2006/relationships/hyperlink" Target="consultantplus://offline/ref=8965E1EAC35314A86981C8DD309138080E334D91D065C5684A78E456DD9B12817F91AD0D0E57FDCF93B9A3898CD3987E14B40DA7BB966702F5B2FB45O6p7N" TargetMode="External"/><Relationship Id="rId124" Type="http://schemas.openxmlformats.org/officeDocument/2006/relationships/hyperlink" Target="consultantplus://offline/ref=8965E1EAC35314A86981C8DD309138080E334D91D065CB66497DE456DD9B12817F91AD0D0E57FDCF93B9A1848BD3987E14B40DA7BB966702F5B2FB45O6p7N" TargetMode="External"/><Relationship Id="rId129" Type="http://schemas.openxmlformats.org/officeDocument/2006/relationships/hyperlink" Target="consultantplus://offline/ref=8965E1EAC35314A86981D6D026FD65020B311794D66EC7361028E20182CB14D43FD1AB584D13F0CC95B2F5D0CB8DC12F57FF01A5A28A6602OEp9N" TargetMode="External"/><Relationship Id="rId20" Type="http://schemas.openxmlformats.org/officeDocument/2006/relationships/hyperlink" Target="consultantplus://offline/ref=8965E1EAC35314A86981C8DD309138080E334D91D065CB66497DE456DD9B12817F91AD0D0E57FDCF93B9A18187D3987E14B40DA7BB966702F5B2FB45O6p7N" TargetMode="External"/><Relationship Id="rId41" Type="http://schemas.openxmlformats.org/officeDocument/2006/relationships/hyperlink" Target="consultantplus://offline/ref=8965E1EAC35314A86981C8DD309138080E334D91D065C5684A78E456DD9B12817F91AD0D0E57FDCF93B9A08489D3987E14B40DA7BB966702F5B2FB45O6p7N" TargetMode="External"/><Relationship Id="rId54" Type="http://schemas.openxmlformats.org/officeDocument/2006/relationships/hyperlink" Target="consultantplus://offline/ref=8965E1EAC35314A86981C8DD309138080E334D91D065CB66497DE456DD9B12817F91AD0D0E57FDCF93B9A1838CD3987E14B40DA7BB966702F5B2FB45O6p7N" TargetMode="External"/><Relationship Id="rId62" Type="http://schemas.openxmlformats.org/officeDocument/2006/relationships/hyperlink" Target="consultantplus://offline/ref=8965E1EAC35314A86981C8DD309138080E334D91D065CB66497DE456DD9B12817F91AD0D0E57FDCF93B9A1828FD3987E14B40DA7BB966702F5B2FB45O6p7N" TargetMode="External"/><Relationship Id="rId70" Type="http://schemas.openxmlformats.org/officeDocument/2006/relationships/hyperlink" Target="consultantplus://offline/ref=8965E1EAC35314A86981C8DD309138080E334D91D065CE60487AE456DD9B12817F91AD0D0E57FDCD98EDF0C5DAD5CC284EE002B9BE8864O0p2N" TargetMode="External"/><Relationship Id="rId75" Type="http://schemas.openxmlformats.org/officeDocument/2006/relationships/hyperlink" Target="consultantplus://offline/ref=8965E1EAC35314A86981D6D026FD65020C38169BD463C7361028E20182CB14D43FD1AB584D13F5CE90B2F5D0CB8DC12F57FF01A5A28A6602OEp9N" TargetMode="External"/><Relationship Id="rId83" Type="http://schemas.openxmlformats.org/officeDocument/2006/relationships/hyperlink" Target="consultantplus://offline/ref=8965E1EAC35314A86981D6D026FD65020C381798D363C7361028E20182CB14D42DD1F3544D14EECF91A7A3818DODpAN" TargetMode="External"/><Relationship Id="rId88" Type="http://schemas.openxmlformats.org/officeDocument/2006/relationships/hyperlink" Target="consultantplus://offline/ref=8965E1EAC35314A86981D6D026FD65020B301A9BD061C7361028E20182CB14D42DD1F3544D14EECF91A7A3818DODpAN" TargetMode="External"/><Relationship Id="rId91" Type="http://schemas.openxmlformats.org/officeDocument/2006/relationships/hyperlink" Target="consultantplus://offline/ref=8965E1EAC35314A86981D6D026FD65020B301B95D361C7361028E20182CB14D43FD1AB584417F6C5C7E8E5D482D8CB3151E31EA5BC8AO6p4N" TargetMode="External"/><Relationship Id="rId96" Type="http://schemas.openxmlformats.org/officeDocument/2006/relationships/hyperlink" Target="consultantplus://offline/ref=8965E1EAC35314A86981C8DD309138080E334D91D065CB66497DE456DD9B12817F91AD0D0E57FDCF93B9A18286D3987E14B40DA7BB966702F5B2FB45O6p7N" TargetMode="External"/><Relationship Id="rId111" Type="http://schemas.openxmlformats.org/officeDocument/2006/relationships/hyperlink" Target="consultantplus://offline/ref=8965E1EAC35314A86981C8DD309138080E334D91D065CB66497DE456DD9B12817F91AD0D0E57FDCF93B9A1848FD3987E14B40DA7BB966702F5B2FB45O6p7N" TargetMode="External"/><Relationship Id="rId132" Type="http://schemas.openxmlformats.org/officeDocument/2006/relationships/hyperlink" Target="consultantplus://offline/ref=8965E1EAC35314A86981C8DD309138080E334D91D065CE69447EE456DD9B12817F91AD0D0E57FDCF92B2F5D0CB8DC12F57FF01A5A28A6602OEp9N" TargetMode="External"/><Relationship Id="rId1" Type="http://schemas.openxmlformats.org/officeDocument/2006/relationships/styles" Target="styles.xml"/><Relationship Id="rId6" Type="http://schemas.openxmlformats.org/officeDocument/2006/relationships/hyperlink" Target="consultantplus://offline/ref=8965E1EAC35314A86981C8DD309138080E334D91D065C5684A78E456DD9B12817F91AD0D0E57FDCF93B9A1818BD3987E14B40DA7BB966702F5B2FB45O6p7N" TargetMode="External"/><Relationship Id="rId15" Type="http://schemas.openxmlformats.org/officeDocument/2006/relationships/hyperlink" Target="consultantplus://offline/ref=8965E1EAC35314A86981C8DD309138080E334D91D066C8674E79E456DD9B12817F91AD0D1C57A5C393BEBF808DC6CE2F52OEp3N" TargetMode="External"/><Relationship Id="rId23" Type="http://schemas.openxmlformats.org/officeDocument/2006/relationships/hyperlink" Target="consultantplus://offline/ref=8965E1EAC35314A86981C8DD309138080E334D91D065C5684A78E456DD9B12817F91AD0D0E57FDCF93B9A18289D3987E14B40DA7BB966702F5B2FB45O6p7N" TargetMode="External"/><Relationship Id="rId28" Type="http://schemas.openxmlformats.org/officeDocument/2006/relationships/hyperlink" Target="consultantplus://offline/ref=8965E1EAC35314A86981C8DD309138080E334D91D065C5684A78E456DD9B12817F91AD0D0E57FDCF93B9A18788D3987E14B40DA7BB966702F5B2FB45O6p7N" TargetMode="External"/><Relationship Id="rId36" Type="http://schemas.openxmlformats.org/officeDocument/2006/relationships/hyperlink" Target="consultantplus://offline/ref=8965E1EAC35314A86981C8DD309138080E334D91D065C5684A78E456DD9B12817F91AD0D0E57FDCF93B9A0828DD3987E14B40DA7BB966702F5B2FB45O6p7N" TargetMode="External"/><Relationship Id="rId49" Type="http://schemas.openxmlformats.org/officeDocument/2006/relationships/hyperlink" Target="consultantplus://offline/ref=8965E1EAC35314A86981C8DD309138080E334D91D065CE624F74E456DD9B12817F91AD0D1C57A5C393BEBF808DC6CE2F52OEp3N" TargetMode="External"/><Relationship Id="rId57" Type="http://schemas.openxmlformats.org/officeDocument/2006/relationships/hyperlink" Target="consultantplus://offline/ref=8965E1EAC35314A86981C8DD309138080E334D91D065C5684A78E456DD9B12817F91AD0D0E57FDCF93B9A3808DD3987E14B40DA7BB966702F5B2FB45O6p7N" TargetMode="External"/><Relationship Id="rId106" Type="http://schemas.openxmlformats.org/officeDocument/2006/relationships/hyperlink" Target="consultantplus://offline/ref=8965E1EAC35314A86981C8DD309138080E334D91D065CB66497DE456DD9B12817F91AD0D0E57FDCF93B9A18589D3987E14B40DA7BB966702F5B2FB45O6p7N" TargetMode="External"/><Relationship Id="rId114" Type="http://schemas.openxmlformats.org/officeDocument/2006/relationships/hyperlink" Target="consultantplus://offline/ref=8965E1EAC35314A86981C8DD309138080E334D91D065C5684A78E456DD9B12817F91AD0D0E57FDCF93B9A3878DD3987E14B40DA7BB966702F5B2FB45O6p7N" TargetMode="External"/><Relationship Id="rId119" Type="http://schemas.openxmlformats.org/officeDocument/2006/relationships/hyperlink" Target="consultantplus://offline/ref=8965E1EAC35314A86981C8DD309138080E334D91D065CE69447EE456DD9B12817F91AD0D0E57FDCF92B2F5D0CB8DC12F57FF01A5A28A6602OEp9N" TargetMode="External"/><Relationship Id="rId127" Type="http://schemas.openxmlformats.org/officeDocument/2006/relationships/hyperlink" Target="consultantplus://offline/ref=8965E1EAC35314A86981C8DD309138080E334D91D065CB66497DE456DD9B12817F91AD0D0E57FDCF93B9A18487D3987E14B40DA7BB966702F5B2FB45O6p7N" TargetMode="External"/><Relationship Id="rId10" Type="http://schemas.openxmlformats.org/officeDocument/2006/relationships/hyperlink" Target="consultantplus://offline/ref=8965E1EAC35314A86981C8DD309138080E334D91D065CB66497DE456DD9B12817F91AD0D0E57FDCF93B9A18189D3987E14B40DA7BB966702F5B2FB45O6p7N" TargetMode="External"/><Relationship Id="rId31" Type="http://schemas.openxmlformats.org/officeDocument/2006/relationships/hyperlink" Target="consultantplus://offline/ref=8965E1EAC35314A86981C8DD309138080E334D91D065CB66497DE456DD9B12817F91AD0D0E57FDCF93B9A1808CD3987E14B40DA7BB966702F5B2FB45O6p7N" TargetMode="External"/><Relationship Id="rId44" Type="http://schemas.openxmlformats.org/officeDocument/2006/relationships/hyperlink" Target="consultantplus://offline/ref=8965E1EAC35314A86981C8DD309138080E334D91D065CE60497AE456DD9B12817F91AD0D0E57FDCD98EDF0C5DAD5CC284EE002B9BE8864O0p2N" TargetMode="External"/><Relationship Id="rId52" Type="http://schemas.openxmlformats.org/officeDocument/2006/relationships/hyperlink" Target="consultantplus://offline/ref=8965E1EAC35314A86981C8DD309138080E334D91D065CB66497DE456DD9B12817F91AD0D0E57FDCF93B9A1838FD3987E14B40DA7BB966702F5B2FB45O6p7N" TargetMode="External"/><Relationship Id="rId60" Type="http://schemas.openxmlformats.org/officeDocument/2006/relationships/hyperlink" Target="consultantplus://offline/ref=8965E1EAC35314A86981C8DD309138080E334D91D065CB66497DE456DD9B12817F91AD0D0E57FDCF93B9A1828FD3987E14B40DA7BB966702F5B2FB45O6p7N" TargetMode="External"/><Relationship Id="rId65" Type="http://schemas.openxmlformats.org/officeDocument/2006/relationships/hyperlink" Target="consultantplus://offline/ref=8965E1EAC35314A86981C8DD309138080E334D91D065CB66497DE456DD9B12817F91AD0D0E57FDCF93B9A1828FD3987E14B40DA7BB966702F5B2FB45O6p7N" TargetMode="External"/><Relationship Id="rId73" Type="http://schemas.openxmlformats.org/officeDocument/2006/relationships/hyperlink" Target="consultantplus://offline/ref=8965E1EAC35314A86981D6D026FD65020C38169BD463C7361028E20182CB14D43FD1AB584D13F1C99BB2F5D0CB8DC12F57FF01A5A28A6602OEp9N" TargetMode="External"/><Relationship Id="rId78" Type="http://schemas.openxmlformats.org/officeDocument/2006/relationships/hyperlink" Target="consultantplus://offline/ref=8965E1EAC35314A86981D6D026FD65020C381694D265C7361028E20182CB14D43FD1AB584D13F1C793B2F5D0CB8DC12F57FF01A5A28A6602OEp9N" TargetMode="External"/><Relationship Id="rId81" Type="http://schemas.openxmlformats.org/officeDocument/2006/relationships/hyperlink" Target="consultantplus://offline/ref=8965E1EAC35314A86981C8DD309138080E334D91D065CB66497DE456DD9B12817F91AD0D0E57FDCF93B9A1828DD3987E14B40DA7BB966702F5B2FB45O6p7N" TargetMode="External"/><Relationship Id="rId86" Type="http://schemas.openxmlformats.org/officeDocument/2006/relationships/hyperlink" Target="consultantplus://offline/ref=8965E1EAC35314A86981C8DD309138080E334D91D065CB66497DE456DD9B12817F91AD0D0E57FDCF93B9A1828BD3987E14B40DA7BB966702F5B2FB45O6p7N" TargetMode="External"/><Relationship Id="rId94" Type="http://schemas.openxmlformats.org/officeDocument/2006/relationships/hyperlink" Target="consultantplus://offline/ref=8965E1EAC35314A86981C8DD309138080E334D91D065CB66497DE456DD9B12817F91AD0D0E57FDCF93B9A18287D3987E14B40DA7BB966702F5B2FB45O6p7N" TargetMode="External"/><Relationship Id="rId99" Type="http://schemas.openxmlformats.org/officeDocument/2006/relationships/hyperlink" Target="consultantplus://offline/ref=8965E1EAC35314A86981C8DD309138080E334D91D065CB66497DE456DD9B12817F91AD0D0E57FDCF93B9A1858DD3987E14B40DA7BB966702F5B2FB45O6p7N" TargetMode="External"/><Relationship Id="rId101" Type="http://schemas.openxmlformats.org/officeDocument/2006/relationships/hyperlink" Target="consultantplus://offline/ref=8965E1EAC35314A86981C8DD309138080E334D91D065CB66497DE456DD9B12817F91AD0D0E57FDCF93B9A1858AD3987E14B40DA7BB966702F5B2FB45O6p7N" TargetMode="External"/><Relationship Id="rId122" Type="http://schemas.openxmlformats.org/officeDocument/2006/relationships/hyperlink" Target="consultantplus://offline/ref=8965E1EAC35314A86981C8DD309138080E334D91D065CB66497DE456DD9B12817F91AD0D0E57FDCF93B9A1848BD3987E14B40DA7BB966702F5B2FB45O6p7N" TargetMode="External"/><Relationship Id="rId130" Type="http://schemas.openxmlformats.org/officeDocument/2006/relationships/hyperlink" Target="consultantplus://offline/ref=8965E1EAC35314A86981D6D026FD65020B311794D66EC7361028E20182CB14D43FD1AB584D13F0CC95B2F5D0CB8DC12F57FF01A5A28A6602OEp9N" TargetMode="External"/><Relationship Id="rId13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965E1EAC35314A86981C8DD309138080E334D91D065CB66497DE456DD9B12817F91AD0D0E57FDCF93B9A1818AD3987E14B40DA7BB966702F5B2FB45O6p7N" TargetMode="External"/><Relationship Id="rId13" Type="http://schemas.openxmlformats.org/officeDocument/2006/relationships/hyperlink" Target="consultantplus://offline/ref=8965E1EAC35314A86981C8DD309138080E334D91D066CC694B7CE456DD9B12817F91AD0D1C57A5C393BEBF808DC6CE2F52OEp3N" TargetMode="External"/><Relationship Id="rId18" Type="http://schemas.openxmlformats.org/officeDocument/2006/relationships/hyperlink" Target="consultantplus://offline/ref=8965E1EAC35314A86981C8DD309138080E334D91D065CB66497DE456DD9B12817F91AD0D0E57FDCF93B9A18188D3987E14B40DA7BB966702F5B2FB45O6p7N" TargetMode="External"/><Relationship Id="rId39" Type="http://schemas.openxmlformats.org/officeDocument/2006/relationships/hyperlink" Target="consultantplus://offline/ref=8965E1EAC35314A86981D6D026FD65020C381295D96EC7361028E20182CB14D42DD1F3544D14EECF91A7A3818DODpAN" TargetMode="External"/><Relationship Id="rId109" Type="http://schemas.openxmlformats.org/officeDocument/2006/relationships/hyperlink" Target="consultantplus://offline/ref=8965E1EAC35314A86981C8DD309138080E334D91D065CB66497DE456DD9B12817F91AD0D0E57FDCF93B9A1848FD3987E14B40DA7BB966702F5B2FB45O6p7N" TargetMode="External"/><Relationship Id="rId34" Type="http://schemas.openxmlformats.org/officeDocument/2006/relationships/hyperlink" Target="consultantplus://offline/ref=8965E1EAC35314A86981C8DD309138080E334D91D065CB66497DE456DD9B12817F91AD0D0E57FDCF93B9A1808AD3987E14B40DA7BB966702F5B2FB45O6p7N" TargetMode="External"/><Relationship Id="rId50" Type="http://schemas.openxmlformats.org/officeDocument/2006/relationships/hyperlink" Target="consultantplus://offline/ref=8965E1EAC35314A86981C8DD309138080E334D91D065C5684A78E456DD9B12817F91AD0D0E57FDCF93B9A0898FD3987E14B40DA7BB966702F5B2FB45O6p7N" TargetMode="External"/><Relationship Id="rId55" Type="http://schemas.openxmlformats.org/officeDocument/2006/relationships/hyperlink" Target="consultantplus://offline/ref=8965E1EAC35314A86981C8DD309138080E334D91D065CB66497DE456DD9B12817F91AD0D0E57FDCF93B9A1838BD3987E14B40DA7BB966702F5B2FB45O6p7N" TargetMode="External"/><Relationship Id="rId76" Type="http://schemas.openxmlformats.org/officeDocument/2006/relationships/hyperlink" Target="consultantplus://offline/ref=8965E1EAC35314A86981C8DD309138080E334D91D065CB66497DE456DD9B12817F91AD0D0E57FDCF93B9A1828FD3987E14B40DA7BB966702F5B2FB45O6p7N" TargetMode="External"/><Relationship Id="rId97" Type="http://schemas.openxmlformats.org/officeDocument/2006/relationships/hyperlink" Target="consultantplus://offline/ref=8965E1EAC35314A86981C8DD309138080E334D91D065CB66497DE456DD9B12817F91AD0D0E57FDCF93B9A1858ED3987E14B40DA7BB966702F5B2FB45O6p7N" TargetMode="External"/><Relationship Id="rId104" Type="http://schemas.openxmlformats.org/officeDocument/2006/relationships/hyperlink" Target="consultantplus://offline/ref=8965E1EAC35314A86981C8DD309138080E334D91D065CF68497AE456DD9B12817F91AD0D1C57A5C393BEBF808DC6CE2F52OEp3N" TargetMode="External"/><Relationship Id="rId120" Type="http://schemas.openxmlformats.org/officeDocument/2006/relationships/hyperlink" Target="consultantplus://offline/ref=8965E1EAC35314A86981C8DD309138080E334D91D065CE69447EE456DD9B12817F91AD0D0E57FDCF92B2F5D0CB8DC12F57FF01A5A28A6602OEp9N" TargetMode="External"/><Relationship Id="rId125" Type="http://schemas.openxmlformats.org/officeDocument/2006/relationships/hyperlink" Target="consultantplus://offline/ref=8965E1EAC35314A86981C8DD309138080E334D91D065CB66497DE456DD9B12817F91AD0D0E57FDCF93B9A18489D3987E14B40DA7BB966702F5B2FB45O6p7N" TargetMode="External"/><Relationship Id="rId7" Type="http://schemas.openxmlformats.org/officeDocument/2006/relationships/hyperlink" Target="consultantplus://offline/ref=8965E1EAC35314A86981D6D026FD65020B3A109DD165C7361028E20182CB14D42DD1F3544D14EECF91A7A3818DODpAN" TargetMode="External"/><Relationship Id="rId71" Type="http://schemas.openxmlformats.org/officeDocument/2006/relationships/hyperlink" Target="consultantplus://offline/ref=8965E1EAC35314A86981C8DD309138080E334D91D065CB66497DE456DD9B12817F91AD0D0E57FDCF93B9A1828FD3987E14B40DA7BB966702F5B2FB45O6p7N" TargetMode="External"/><Relationship Id="rId92" Type="http://schemas.openxmlformats.org/officeDocument/2006/relationships/hyperlink" Target="consultantplus://offline/ref=8965E1EAC35314A86981D6D026FD65020B301B95D361C7361028E20182CB14D43FD1AB584417F6C5C7E8E5D482D8CB3151E31EA5BC8AO6p4N" TargetMode="External"/><Relationship Id="rId2" Type="http://schemas.openxmlformats.org/officeDocument/2006/relationships/settings" Target="settings.xml"/><Relationship Id="rId29" Type="http://schemas.openxmlformats.org/officeDocument/2006/relationships/hyperlink" Target="consultantplus://offline/ref=8965E1EAC35314A86981C8DD309138080E334D91D065C5684A78E456DD9B12817F91AD0D0E57FDCF93B9A18987D3987E14B40DA7BB966702F5B2FB45O6p7N" TargetMode="External"/><Relationship Id="rId24" Type="http://schemas.openxmlformats.org/officeDocument/2006/relationships/hyperlink" Target="consultantplus://offline/ref=8965E1EAC35314A86981C8DD309138080E334D91D065CB66497DE456DD9B12817F91AD0D0E57FDCF93B9A1808ED3987E14B40DA7BB966702F5B2FB45O6p7N" TargetMode="External"/><Relationship Id="rId40" Type="http://schemas.openxmlformats.org/officeDocument/2006/relationships/hyperlink" Target="consultantplus://offline/ref=8965E1EAC35314A86981C8DD309138080E334D91D065C5684A78E456DD9B12817F91AD0D0E57FDCF93B9A0828AD3987E14B40DA7BB966702F5B2FB45O6p7N" TargetMode="External"/><Relationship Id="rId45" Type="http://schemas.openxmlformats.org/officeDocument/2006/relationships/hyperlink" Target="consultantplus://offline/ref=8965E1EAC35314A86981C8DD309138080E334D91D065C5684A78E456DD9B12817F91AD0D0E57FDCF93B9A08688D3987E14B40DA7BB966702F5B2FB45O6p7N" TargetMode="External"/><Relationship Id="rId66" Type="http://schemas.openxmlformats.org/officeDocument/2006/relationships/hyperlink" Target="consultantplus://offline/ref=8965E1EAC35314A86981C8DD309138080E334D91D065CE60487AE456DD9B12817F91AD0D0E57FDCD98EDF0C5DAD5CC284EE002B9BE8864O0p2N" TargetMode="External"/><Relationship Id="rId87" Type="http://schemas.openxmlformats.org/officeDocument/2006/relationships/hyperlink" Target="consultantplus://offline/ref=8965E1EAC35314A86981C8DD309138080E334D91D065CB66497DE456DD9B12817F91AD0D0E57FDCF93B9A18289D3987E14B40DA7BB966702F5B2FB45O6p7N" TargetMode="External"/><Relationship Id="rId110" Type="http://schemas.openxmlformats.org/officeDocument/2006/relationships/hyperlink" Target="consultantplus://offline/ref=8965E1EAC35314A86981C8DD309138080E334D91D065CB66497DE456DD9B12817F91AD0D0E57FDCF93B9A1848FD3987E14B40DA7BB966702F5B2FB45O6p7N" TargetMode="External"/><Relationship Id="rId115" Type="http://schemas.openxmlformats.org/officeDocument/2006/relationships/hyperlink" Target="consultantplus://offline/ref=8965E1EAC35314A86981D6D026FD65020A3F1B95D164C7361028E20182CB14D43FD1AB584D13F0CF92B2F5D0CB8DC12F57FF01A5A28A6602OEp9N" TargetMode="External"/><Relationship Id="rId131" Type="http://schemas.openxmlformats.org/officeDocument/2006/relationships/hyperlink" Target="consultantplus://offline/ref=8965E1EAC35314A86981D6D026FD65020B311794D66EC7361028E20182CB14D43FD1AB584D13F1CF95B2F5D0CB8DC12F57FF01A5A28A6602OEp9N" TargetMode="External"/><Relationship Id="rId136" Type="http://schemas.openxmlformats.org/officeDocument/2006/relationships/theme" Target="theme/theme1.xml"/><Relationship Id="rId61" Type="http://schemas.openxmlformats.org/officeDocument/2006/relationships/hyperlink" Target="consultantplus://offline/ref=8965E1EAC35314A86981C8DD309138080E334D91D065CB66497DE456DD9B12817F91AD0D0E57FDCF93B9A1828FD3987E14B40DA7BB966702F5B2FB45O6p7N" TargetMode="External"/><Relationship Id="rId82" Type="http://schemas.openxmlformats.org/officeDocument/2006/relationships/hyperlink" Target="consultantplus://offline/ref=8965E1EAC35314A86981C8DD309138080E334D91D065C5684A78E456DD9B12817F91AD0D0E57FDCF93B9A38087D3987E14B40DA7BB966702F5B2FB45O6p7N" TargetMode="External"/><Relationship Id="rId19" Type="http://schemas.openxmlformats.org/officeDocument/2006/relationships/hyperlink" Target="consultantplus://offline/ref=8965E1EAC35314A86981D6D026FD65020B311794D66EC7361028E20182CB14D43FD1AB584D13F4CF96B2F5D0CB8DC12F57FF01A5A28A6602OEp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181</Pages>
  <Words>40860</Words>
  <Characters>232905</Characters>
  <Application>Microsoft Office Word</Application>
  <DocSecurity>0</DocSecurity>
  <Lines>1940</Lines>
  <Paragraphs>546</Paragraphs>
  <ScaleCrop>false</ScaleCrop>
  <Company/>
  <LinksUpToDate>false</LinksUpToDate>
  <CharactersWithSpaces>273219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2022-12-07T13:41:00Z</dcterms:created>
  <dcterms:modified xsi:type="dcterms:W3CDTF">2022-12-07T13:41:00Z</dcterms:modified>
</cp:coreProperties>
</file>