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C0" w:rsidRDefault="001603C0" w:rsidP="00160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C0" w:rsidRDefault="001603C0" w:rsidP="00160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3C0" w:rsidRDefault="001603C0" w:rsidP="00160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603C0" w:rsidRDefault="001603C0" w:rsidP="00160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«СМОЛЕНСКИЙ РАЙОН» СМОЛЕНСКОЙ ОБЛАСТИ</w:t>
      </w:r>
    </w:p>
    <w:p w:rsidR="001603C0" w:rsidRDefault="001603C0" w:rsidP="00160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3C0" w:rsidRPr="009426B0" w:rsidRDefault="003C34CB" w:rsidP="00942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603C0" w:rsidRDefault="001603C0" w:rsidP="00160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3C0" w:rsidRDefault="001603C0" w:rsidP="00160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3C0" w:rsidRDefault="001603C0" w:rsidP="001603C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67D9D" w:rsidRPr="00367D9D">
        <w:rPr>
          <w:rFonts w:ascii="Times New Roman" w:hAnsi="Times New Roman"/>
          <w:sz w:val="28"/>
          <w:szCs w:val="28"/>
          <w:u w:val="single"/>
        </w:rPr>
        <w:t>06.08.2018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67D9D" w:rsidRPr="00367D9D">
        <w:rPr>
          <w:rFonts w:ascii="Times New Roman" w:hAnsi="Times New Roman"/>
          <w:sz w:val="28"/>
          <w:szCs w:val="28"/>
          <w:u w:val="single"/>
        </w:rPr>
        <w:t>1180</w:t>
      </w:r>
    </w:p>
    <w:p w:rsidR="001603C0" w:rsidRDefault="001603C0" w:rsidP="001603C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426B0" w:rsidRDefault="009426B0" w:rsidP="003D6A22">
      <w:pPr>
        <w:pStyle w:val="dash041e0431044b0447043d044b0439"/>
        <w:spacing w:before="0" w:beforeAutospacing="0" w:after="0" w:afterAutospacing="0" w:line="280" w:lineRule="atLeast"/>
        <w:ind w:right="5102"/>
        <w:rPr>
          <w:rStyle w:val="dash041e0431044b0447043d044b0439char"/>
          <w:sz w:val="28"/>
          <w:szCs w:val="28"/>
        </w:rPr>
      </w:pPr>
      <w:r>
        <w:rPr>
          <w:rStyle w:val="dash041e0431044b0447043d044b0439char"/>
          <w:sz w:val="28"/>
          <w:szCs w:val="28"/>
        </w:rPr>
        <w:t>Об установлении средней рыночной стоимости 1 квадратного метра общей площади жилья на второе полугодие</w:t>
      </w:r>
    </w:p>
    <w:p w:rsidR="001603C0" w:rsidRPr="00E141EB" w:rsidRDefault="009426B0" w:rsidP="009426B0">
      <w:pPr>
        <w:pStyle w:val="dash041e0431044b0447043d044b0439"/>
        <w:tabs>
          <w:tab w:val="left" w:pos="4678"/>
        </w:tabs>
        <w:spacing w:before="0" w:beforeAutospacing="0" w:after="0" w:afterAutospacing="0" w:line="280" w:lineRule="atLeast"/>
        <w:ind w:right="5385"/>
        <w:rPr>
          <w:sz w:val="28"/>
          <w:szCs w:val="28"/>
        </w:rPr>
      </w:pPr>
      <w:r>
        <w:rPr>
          <w:rStyle w:val="dash041e0431044b0447043d044b0439char"/>
          <w:sz w:val="28"/>
          <w:szCs w:val="28"/>
        </w:rPr>
        <w:t>2018 года</w:t>
      </w:r>
    </w:p>
    <w:p w:rsidR="001603C0" w:rsidRPr="00E141EB" w:rsidRDefault="001603C0" w:rsidP="001603C0">
      <w:pPr>
        <w:pStyle w:val="dash041e0431044b0447043d044b0439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141EB">
        <w:rPr>
          <w:rFonts w:ascii="Calibri" w:hAnsi="Calibri" w:cs="Calibri"/>
          <w:sz w:val="22"/>
          <w:szCs w:val="22"/>
        </w:rPr>
        <w:t> </w:t>
      </w:r>
    </w:p>
    <w:p w:rsidR="001603C0" w:rsidRDefault="009426B0" w:rsidP="000E5B8A">
      <w:pPr>
        <w:pStyle w:val="dash041e0431044b0447043d044b0439"/>
        <w:spacing w:before="0" w:beforeAutospacing="0" w:after="0" w:afterAutospacing="0" w:line="280" w:lineRule="atLeast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4b0439char"/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04.07.2018 № 387/</w:t>
      </w:r>
      <w:proofErr w:type="spellStart"/>
      <w:r>
        <w:rPr>
          <w:rStyle w:val="dash041e0431044b0447043d044b0439char"/>
          <w:sz w:val="28"/>
          <w:szCs w:val="28"/>
        </w:rPr>
        <w:t>пр</w:t>
      </w:r>
      <w:proofErr w:type="spellEnd"/>
      <w:r>
        <w:rPr>
          <w:rStyle w:val="dash041e0431044b0447043d044b0439char"/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Style w:val="dash041e0431044b0447043d044b0439char"/>
          <w:sz w:val="28"/>
          <w:szCs w:val="28"/>
          <w:lang w:val="en-US"/>
        </w:rPr>
        <w:t>III</w:t>
      </w:r>
      <w:r>
        <w:rPr>
          <w:rStyle w:val="dash041e0431044b0447043d044b0439char"/>
          <w:sz w:val="28"/>
          <w:szCs w:val="28"/>
        </w:rPr>
        <w:t xml:space="preserve"> квартал 2018 года»</w:t>
      </w:r>
      <w:r w:rsidR="003C34CB">
        <w:rPr>
          <w:rStyle w:val="dash041e0431044b0447043d044b0439char"/>
          <w:sz w:val="28"/>
          <w:szCs w:val="28"/>
        </w:rPr>
        <w:t>,</w:t>
      </w:r>
    </w:p>
    <w:p w:rsidR="001A42AC" w:rsidRDefault="001A42AC" w:rsidP="000E5B8A">
      <w:pPr>
        <w:pStyle w:val="dash041e0431044b0447043d044b0439"/>
        <w:spacing w:before="0" w:beforeAutospacing="0" w:after="0" w:afterAutospacing="0" w:line="280" w:lineRule="atLeast"/>
        <w:ind w:firstLine="709"/>
        <w:jc w:val="both"/>
        <w:rPr>
          <w:rStyle w:val="dash041e0431044b0447043d044b0439char"/>
          <w:sz w:val="28"/>
          <w:szCs w:val="28"/>
        </w:rPr>
      </w:pPr>
    </w:p>
    <w:p w:rsidR="000E5B8A" w:rsidRPr="001A42AC" w:rsidRDefault="001A42AC" w:rsidP="001A42AC">
      <w:pPr>
        <w:ind w:firstLine="720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 ПОСТАНОВЛЯЕТ:</w:t>
      </w:r>
    </w:p>
    <w:p w:rsidR="00894517" w:rsidRDefault="00894517" w:rsidP="00894517">
      <w:pPr>
        <w:pStyle w:val="dash041e0431044b0447043d044b0439"/>
        <w:spacing w:before="0" w:beforeAutospacing="0" w:after="0" w:afterAutospacing="0" w:line="280" w:lineRule="atLeast"/>
        <w:ind w:firstLine="709"/>
        <w:jc w:val="both"/>
        <w:rPr>
          <w:rStyle w:val="dash041e0431044b0447043d044b0439char"/>
          <w:sz w:val="28"/>
          <w:szCs w:val="28"/>
        </w:rPr>
      </w:pPr>
      <w:bookmarkStart w:id="1" w:name="Par227"/>
      <w:bookmarkEnd w:id="1"/>
      <w:r>
        <w:rPr>
          <w:rStyle w:val="dash041e0431044b0447043d044b0439char"/>
          <w:sz w:val="28"/>
          <w:szCs w:val="28"/>
        </w:rPr>
        <w:t>1.</w:t>
      </w:r>
      <w:r w:rsidR="00B01177">
        <w:rPr>
          <w:rStyle w:val="dash041e0431044b0447043d044b0439char"/>
          <w:sz w:val="28"/>
          <w:szCs w:val="28"/>
        </w:rPr>
        <w:t xml:space="preserve"> </w:t>
      </w:r>
      <w:r w:rsidR="009426B0">
        <w:rPr>
          <w:rStyle w:val="dash041e0431044b0447043d044b0439char"/>
          <w:sz w:val="28"/>
          <w:szCs w:val="28"/>
        </w:rPr>
        <w:t>Установить по муниципальному образованию «Смоленский район» Смоленской области среднюю рыночную стоимость 1 квадратного метра общей площади жилья на второе полугодие 2018 года в размере 32 893 рублей для расчета размера социальных выплат на приобретение (строительство) жилья в рамках реализации муниципальной программы «Обеспечение жильем молодых семей» на 2014-2025 годы.</w:t>
      </w:r>
    </w:p>
    <w:p w:rsidR="00B01177" w:rsidRDefault="00894517" w:rsidP="009426B0">
      <w:pPr>
        <w:pStyle w:val="dash041e0431044b0447043d044b0439"/>
        <w:spacing w:before="0" w:beforeAutospacing="0" w:after="0" w:afterAutospacing="0" w:line="280" w:lineRule="atLeast"/>
        <w:ind w:firstLine="709"/>
        <w:jc w:val="both"/>
        <w:rPr>
          <w:sz w:val="28"/>
          <w:szCs w:val="28"/>
        </w:rPr>
      </w:pPr>
      <w:r>
        <w:rPr>
          <w:rStyle w:val="dash041e0431044b0447043d044b0439char"/>
          <w:sz w:val="28"/>
          <w:szCs w:val="28"/>
        </w:rPr>
        <w:t>2.</w:t>
      </w:r>
      <w:r w:rsidR="00B01177">
        <w:rPr>
          <w:rStyle w:val="dash041e0431044b0447043d044b0439char"/>
          <w:sz w:val="28"/>
          <w:szCs w:val="28"/>
        </w:rPr>
        <w:t xml:space="preserve">  </w:t>
      </w:r>
      <w:r w:rsidR="009426B0">
        <w:rPr>
          <w:rStyle w:val="dash041e0431044b0447043d044b0439char"/>
          <w:sz w:val="28"/>
          <w:szCs w:val="28"/>
        </w:rPr>
        <w:t>Постановление вступает в законную силу с момента подписания.</w:t>
      </w:r>
    </w:p>
    <w:p w:rsidR="001603C0" w:rsidRDefault="001603C0" w:rsidP="001603C0">
      <w:pPr>
        <w:pStyle w:val="dash041e0431044b0447043d044b0439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01177" w:rsidRDefault="00B01177" w:rsidP="001603C0">
      <w:pPr>
        <w:pStyle w:val="dash041e0431044b0447043d044b0439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</w:p>
    <w:p w:rsidR="00B01177" w:rsidRDefault="00B01177" w:rsidP="00B01177">
      <w:pPr>
        <w:pStyle w:val="dash041e0431044b0447043d044b0439"/>
        <w:spacing w:before="0" w:beforeAutospacing="0" w:after="0" w:afterAutospacing="0"/>
        <w:rPr>
          <w:sz w:val="28"/>
          <w:szCs w:val="28"/>
        </w:rPr>
      </w:pPr>
      <w:r w:rsidRPr="00B01177">
        <w:rPr>
          <w:sz w:val="28"/>
          <w:szCs w:val="28"/>
        </w:rPr>
        <w:t>Глав</w:t>
      </w:r>
      <w:r w:rsidR="009C5ED4">
        <w:rPr>
          <w:sz w:val="28"/>
          <w:szCs w:val="28"/>
        </w:rPr>
        <w:t>а</w:t>
      </w:r>
      <w:r w:rsidRPr="00B01177">
        <w:rPr>
          <w:sz w:val="28"/>
          <w:szCs w:val="28"/>
        </w:rPr>
        <w:t xml:space="preserve"> муниципального образования </w:t>
      </w:r>
    </w:p>
    <w:p w:rsidR="001603C0" w:rsidRPr="00B01177" w:rsidRDefault="00B01177" w:rsidP="00B01177">
      <w:pPr>
        <w:pStyle w:val="dash041e0431044b0447043d044b0439"/>
        <w:spacing w:before="0" w:beforeAutospacing="0" w:after="0" w:afterAutospacing="0"/>
        <w:rPr>
          <w:sz w:val="28"/>
          <w:szCs w:val="28"/>
        </w:rPr>
      </w:pPr>
      <w:r w:rsidRPr="00B01177">
        <w:rPr>
          <w:sz w:val="28"/>
          <w:szCs w:val="28"/>
        </w:rPr>
        <w:t>«Смоленский район» Смоленской области</w:t>
      </w:r>
      <w:r w:rsidR="001603C0" w:rsidRPr="00B01177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</w:t>
      </w:r>
      <w:r w:rsidR="009C5ED4">
        <w:rPr>
          <w:sz w:val="28"/>
          <w:szCs w:val="28"/>
        </w:rPr>
        <w:t xml:space="preserve">                </w:t>
      </w:r>
      <w:r w:rsidR="009C5ED4">
        <w:rPr>
          <w:b/>
          <w:sz w:val="28"/>
          <w:szCs w:val="28"/>
        </w:rPr>
        <w:t xml:space="preserve">О.Н. </w:t>
      </w:r>
      <w:proofErr w:type="spellStart"/>
      <w:r w:rsidR="009C5ED4">
        <w:rPr>
          <w:b/>
          <w:sz w:val="28"/>
          <w:szCs w:val="28"/>
        </w:rPr>
        <w:t>Павлюченкова</w:t>
      </w:r>
      <w:proofErr w:type="spellEnd"/>
    </w:p>
    <w:p w:rsidR="0026274B" w:rsidRDefault="0026274B" w:rsidP="00B01177">
      <w:pPr>
        <w:spacing w:after="0" w:line="240" w:lineRule="auto"/>
      </w:pPr>
    </w:p>
    <w:sectPr w:rsidR="0026274B" w:rsidSect="001603C0">
      <w:headerReference w:type="default" r:id="rId7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27" w:rsidRDefault="00587227" w:rsidP="007543B8">
      <w:pPr>
        <w:spacing w:after="0" w:line="240" w:lineRule="auto"/>
      </w:pPr>
      <w:r>
        <w:separator/>
      </w:r>
    </w:p>
  </w:endnote>
  <w:endnote w:type="continuationSeparator" w:id="0">
    <w:p w:rsidR="00587227" w:rsidRDefault="00587227" w:rsidP="0075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27" w:rsidRDefault="00587227" w:rsidP="007543B8">
      <w:pPr>
        <w:spacing w:after="0" w:line="240" w:lineRule="auto"/>
      </w:pPr>
      <w:r>
        <w:separator/>
      </w:r>
    </w:p>
  </w:footnote>
  <w:footnote w:type="continuationSeparator" w:id="0">
    <w:p w:rsidR="00587227" w:rsidRDefault="00587227" w:rsidP="0075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B8" w:rsidRDefault="007543B8">
    <w:pPr>
      <w:pStyle w:val="a5"/>
      <w:jc w:val="center"/>
    </w:pPr>
  </w:p>
  <w:p w:rsidR="007543B8" w:rsidRDefault="007543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3C0"/>
    <w:rsid w:val="0003463E"/>
    <w:rsid w:val="00091A31"/>
    <w:rsid w:val="0009760B"/>
    <w:rsid w:val="000A632A"/>
    <w:rsid w:val="000D639A"/>
    <w:rsid w:val="000E2B8E"/>
    <w:rsid w:val="000E5B8A"/>
    <w:rsid w:val="001045AF"/>
    <w:rsid w:val="001603C0"/>
    <w:rsid w:val="001A42AC"/>
    <w:rsid w:val="001B0B30"/>
    <w:rsid w:val="00210A35"/>
    <w:rsid w:val="0026274B"/>
    <w:rsid w:val="00282748"/>
    <w:rsid w:val="002C77C1"/>
    <w:rsid w:val="00367D9D"/>
    <w:rsid w:val="00387250"/>
    <w:rsid w:val="003A61C0"/>
    <w:rsid w:val="003C34CB"/>
    <w:rsid w:val="003D5301"/>
    <w:rsid w:val="003D6A22"/>
    <w:rsid w:val="00492117"/>
    <w:rsid w:val="00535424"/>
    <w:rsid w:val="00587227"/>
    <w:rsid w:val="005C46DE"/>
    <w:rsid w:val="00676733"/>
    <w:rsid w:val="006C0741"/>
    <w:rsid w:val="006C3527"/>
    <w:rsid w:val="00713AA6"/>
    <w:rsid w:val="00736F50"/>
    <w:rsid w:val="007535C2"/>
    <w:rsid w:val="007543B8"/>
    <w:rsid w:val="007A3F08"/>
    <w:rsid w:val="007C5ADD"/>
    <w:rsid w:val="00800A2C"/>
    <w:rsid w:val="00894517"/>
    <w:rsid w:val="008C3FB4"/>
    <w:rsid w:val="009426B0"/>
    <w:rsid w:val="00976220"/>
    <w:rsid w:val="009A4315"/>
    <w:rsid w:val="009C5ED4"/>
    <w:rsid w:val="00A10AC4"/>
    <w:rsid w:val="00AA5D32"/>
    <w:rsid w:val="00AD2516"/>
    <w:rsid w:val="00B01177"/>
    <w:rsid w:val="00B24D15"/>
    <w:rsid w:val="00B40693"/>
    <w:rsid w:val="00B9005C"/>
    <w:rsid w:val="00BB4059"/>
    <w:rsid w:val="00CC36DC"/>
    <w:rsid w:val="00D70BB2"/>
    <w:rsid w:val="00DD4091"/>
    <w:rsid w:val="00E12338"/>
    <w:rsid w:val="00E141EB"/>
    <w:rsid w:val="00E5523B"/>
    <w:rsid w:val="00ED20A9"/>
    <w:rsid w:val="00F53528"/>
    <w:rsid w:val="00F7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340BC8-9E2E-4F72-A9FA-BB220431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16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1603C0"/>
  </w:style>
  <w:style w:type="paragraph" w:customStyle="1" w:styleId="consplusnonformat">
    <w:name w:val="consplusnonformat"/>
    <w:basedOn w:val="a"/>
    <w:rsid w:val="0016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char">
    <w:name w:val="consplusnonformat__char"/>
    <w:basedOn w:val="a0"/>
    <w:rsid w:val="001603C0"/>
  </w:style>
  <w:style w:type="paragraph" w:styleId="a3">
    <w:name w:val="Balloon Text"/>
    <w:basedOn w:val="a"/>
    <w:link w:val="a4"/>
    <w:uiPriority w:val="99"/>
    <w:semiHidden/>
    <w:unhideWhenUsed/>
    <w:rsid w:val="0016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3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3B8"/>
  </w:style>
  <w:style w:type="paragraph" w:styleId="a7">
    <w:name w:val="footer"/>
    <w:basedOn w:val="a"/>
    <w:link w:val="a8"/>
    <w:uiPriority w:val="99"/>
    <w:unhideWhenUsed/>
    <w:rsid w:val="00754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Imuch</dc:creator>
  <cp:lastModifiedBy>Курганов</cp:lastModifiedBy>
  <cp:revision>30</cp:revision>
  <cp:lastPrinted>2018-07-27T05:56:00Z</cp:lastPrinted>
  <dcterms:created xsi:type="dcterms:W3CDTF">2016-06-30T09:47:00Z</dcterms:created>
  <dcterms:modified xsi:type="dcterms:W3CDTF">2018-11-07T09:16:00Z</dcterms:modified>
</cp:coreProperties>
</file>