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73C" w:rsidRPr="003A373C" w:rsidRDefault="003A373C" w:rsidP="003A373C">
      <w:pPr>
        <w:tabs>
          <w:tab w:val="left" w:pos="6474"/>
          <w:tab w:val="left" w:pos="8731"/>
        </w:tabs>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noProof/>
          <w:sz w:val="28"/>
          <w:szCs w:val="28"/>
          <w:lang w:eastAsia="ru-RU"/>
        </w:rPr>
        <w:drawing>
          <wp:anchor distT="0" distB="0" distL="114300" distR="114300" simplePos="0" relativeHeight="251659264" behindDoc="0" locked="0" layoutInCell="1" allowOverlap="0">
            <wp:simplePos x="0" y="0"/>
            <wp:positionH relativeFrom="column">
              <wp:posOffset>2847975</wp:posOffset>
            </wp:positionH>
            <wp:positionV relativeFrom="paragraph">
              <wp:posOffset>68580</wp:posOffset>
            </wp:positionV>
            <wp:extent cx="525780" cy="866775"/>
            <wp:effectExtent l="0" t="0" r="7620" b="952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5780" cy="866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A373C" w:rsidRPr="003A373C" w:rsidRDefault="003A373C" w:rsidP="003A373C">
      <w:pPr>
        <w:spacing w:after="0" w:line="240" w:lineRule="auto"/>
        <w:ind w:left="-142" w:right="-425"/>
        <w:jc w:val="center"/>
        <w:rPr>
          <w:rFonts w:ascii="Times New Roman" w:eastAsia="Times New Roman" w:hAnsi="Times New Roman" w:cs="Times New Roman"/>
          <w:b/>
          <w:sz w:val="24"/>
          <w:szCs w:val="24"/>
          <w:lang w:eastAsia="ru-RU"/>
        </w:rPr>
      </w:pPr>
      <w:r w:rsidRPr="003A373C">
        <w:rPr>
          <w:rFonts w:ascii="Times New Roman" w:eastAsia="Times New Roman" w:hAnsi="Times New Roman" w:cs="Times New Roman"/>
          <w:b/>
          <w:sz w:val="24"/>
          <w:szCs w:val="24"/>
          <w:lang w:eastAsia="ru-RU"/>
        </w:rPr>
        <w:t xml:space="preserve">                                                                                                                                        </w:t>
      </w:r>
    </w:p>
    <w:p w:rsidR="003A373C" w:rsidRPr="003A373C" w:rsidRDefault="003A373C" w:rsidP="003A373C">
      <w:pPr>
        <w:spacing w:after="0" w:line="240" w:lineRule="auto"/>
        <w:rPr>
          <w:rFonts w:ascii="Times New Roman" w:eastAsia="Times New Roman" w:hAnsi="Times New Roman" w:cs="Times New Roman"/>
          <w:b/>
          <w:sz w:val="24"/>
          <w:szCs w:val="24"/>
          <w:lang w:eastAsia="ru-RU"/>
        </w:rPr>
      </w:pPr>
    </w:p>
    <w:p w:rsidR="003A373C" w:rsidRPr="003A373C" w:rsidRDefault="003A373C" w:rsidP="003A373C">
      <w:pPr>
        <w:spacing w:after="0" w:line="240" w:lineRule="auto"/>
        <w:rPr>
          <w:rFonts w:ascii="Times New Roman" w:eastAsia="Times New Roman" w:hAnsi="Times New Roman" w:cs="Times New Roman"/>
          <w:sz w:val="28"/>
          <w:szCs w:val="28"/>
          <w:lang w:eastAsia="ru-RU"/>
        </w:rPr>
      </w:pPr>
    </w:p>
    <w:p w:rsidR="003A373C" w:rsidRPr="003A373C" w:rsidRDefault="003A373C" w:rsidP="003A373C">
      <w:pPr>
        <w:spacing w:after="0" w:line="240" w:lineRule="auto"/>
        <w:ind w:left="4464" w:right="4656"/>
        <w:rPr>
          <w:rFonts w:ascii="Times New Roman" w:eastAsia="Times New Roman" w:hAnsi="Times New Roman" w:cs="Times New Roman"/>
          <w:sz w:val="20"/>
          <w:szCs w:val="20"/>
          <w:lang w:eastAsia="ru-RU"/>
        </w:rPr>
      </w:pPr>
    </w:p>
    <w:p w:rsidR="003A373C" w:rsidRPr="003A373C" w:rsidRDefault="003A373C" w:rsidP="003A373C">
      <w:pPr>
        <w:shd w:val="clear" w:color="auto" w:fill="FFFFFF"/>
        <w:spacing w:before="384" w:after="0" w:line="322" w:lineRule="exact"/>
        <w:ind w:left="1469" w:right="1075" w:hanging="427"/>
        <w:rPr>
          <w:rFonts w:ascii="Times New Roman" w:eastAsia="Times New Roman" w:hAnsi="Times New Roman" w:cs="Times New Roman"/>
          <w:sz w:val="28"/>
          <w:szCs w:val="28"/>
          <w:lang w:eastAsia="ru-RU"/>
        </w:rPr>
      </w:pPr>
      <w:r>
        <w:rPr>
          <w:rFonts w:ascii="Times New Roman" w:eastAsia="Times New Roman" w:hAnsi="Times New Roman" w:cs="Times New Roman"/>
          <w:b/>
          <w:bCs/>
          <w:color w:val="000000"/>
          <w:spacing w:val="-18"/>
          <w:sz w:val="28"/>
          <w:szCs w:val="28"/>
          <w:lang w:eastAsia="ru-RU"/>
        </w:rPr>
        <w:t xml:space="preserve">АДМИНИСТРАЦИЯ МУНИЦИПАЛЬНОГО </w:t>
      </w:r>
      <w:r w:rsidRPr="003A373C">
        <w:rPr>
          <w:rFonts w:ascii="Times New Roman" w:eastAsia="Times New Roman" w:hAnsi="Times New Roman" w:cs="Times New Roman"/>
          <w:b/>
          <w:bCs/>
          <w:color w:val="000000"/>
          <w:spacing w:val="-18"/>
          <w:sz w:val="28"/>
          <w:szCs w:val="28"/>
          <w:lang w:eastAsia="ru-RU"/>
        </w:rPr>
        <w:t xml:space="preserve">ОБРАЗОВАНИЯ </w:t>
      </w:r>
      <w:r w:rsidRPr="003A373C">
        <w:rPr>
          <w:rFonts w:ascii="Times New Roman" w:eastAsia="Times New Roman" w:hAnsi="Times New Roman" w:cs="Times New Roman"/>
          <w:b/>
          <w:bCs/>
          <w:color w:val="000000"/>
          <w:spacing w:val="-17"/>
          <w:sz w:val="28"/>
          <w:szCs w:val="28"/>
          <w:lang w:eastAsia="ru-RU"/>
        </w:rPr>
        <w:t>«СМОЛЕНСКИЙ РАЙОН» СМОЛЕНСКОЙ ОБЛАСТИ</w:t>
      </w:r>
    </w:p>
    <w:p w:rsidR="003A373C" w:rsidRPr="003A373C" w:rsidRDefault="003A373C" w:rsidP="003A373C">
      <w:pPr>
        <w:shd w:val="clear" w:color="auto" w:fill="FFFFFF"/>
        <w:spacing w:before="312" w:after="0" w:line="240" w:lineRule="auto"/>
        <w:ind w:right="168"/>
        <w:jc w:val="center"/>
        <w:rPr>
          <w:rFonts w:ascii="Times New Roman" w:eastAsia="Times New Roman" w:hAnsi="Times New Roman" w:cs="Times New Roman"/>
          <w:b/>
          <w:bCs/>
          <w:color w:val="000000"/>
          <w:spacing w:val="84"/>
          <w:w w:val="91"/>
          <w:sz w:val="28"/>
          <w:szCs w:val="28"/>
          <w:lang w:eastAsia="ru-RU"/>
        </w:rPr>
      </w:pPr>
      <w:r w:rsidRPr="003A373C">
        <w:rPr>
          <w:rFonts w:ascii="Times New Roman" w:eastAsia="Times New Roman" w:hAnsi="Times New Roman" w:cs="Times New Roman"/>
          <w:b/>
          <w:bCs/>
          <w:color w:val="000000"/>
          <w:spacing w:val="84"/>
          <w:w w:val="91"/>
          <w:sz w:val="28"/>
          <w:szCs w:val="28"/>
          <w:lang w:eastAsia="ru-RU"/>
        </w:rPr>
        <w:t>ПОСТАНОВЛЕНИЕ</w:t>
      </w:r>
    </w:p>
    <w:p w:rsidR="003A373C" w:rsidRPr="003A373C" w:rsidRDefault="003A373C" w:rsidP="003A373C">
      <w:pPr>
        <w:shd w:val="clear" w:color="auto" w:fill="FFFFFF"/>
        <w:spacing w:before="322" w:after="0" w:line="240" w:lineRule="auto"/>
        <w:ind w:right="62"/>
        <w:jc w:val="both"/>
        <w:rPr>
          <w:rFonts w:ascii="Times New Roman" w:eastAsia="Times New Roman" w:hAnsi="Times New Roman" w:cs="Times New Roman"/>
          <w:color w:val="000000"/>
          <w:sz w:val="28"/>
          <w:szCs w:val="28"/>
          <w:lang w:eastAsia="ru-RU"/>
        </w:rPr>
      </w:pPr>
      <w:r w:rsidRPr="003A373C">
        <w:rPr>
          <w:rFonts w:ascii="Times New Roman" w:eastAsia="Times New Roman" w:hAnsi="Times New Roman" w:cs="Times New Roman"/>
          <w:color w:val="000000"/>
          <w:sz w:val="28"/>
          <w:szCs w:val="28"/>
          <w:lang w:eastAsia="ru-RU"/>
        </w:rPr>
        <w:t>от  ________  № ____</w:t>
      </w:r>
    </w:p>
    <w:p w:rsidR="003A373C" w:rsidRPr="003A373C" w:rsidRDefault="003A373C" w:rsidP="003A373C">
      <w:pPr>
        <w:spacing w:after="0" w:line="240" w:lineRule="auto"/>
        <w:rPr>
          <w:rFonts w:ascii="Times New Roman" w:eastAsia="Times New Roman" w:hAnsi="Times New Roman" w:cs="Times New Roman"/>
          <w:sz w:val="28"/>
          <w:szCs w:val="28"/>
          <w:lang w:eastAsia="ru-RU"/>
        </w:rPr>
      </w:pPr>
    </w:p>
    <w:p w:rsidR="003A373C" w:rsidRPr="003A373C" w:rsidRDefault="003A373C" w:rsidP="003A373C">
      <w:pPr>
        <w:spacing w:after="0" w:line="280" w:lineRule="atLeast"/>
        <w:ind w:right="5102"/>
        <w:jc w:val="both"/>
        <w:rPr>
          <w:rFonts w:ascii="Times New Roman" w:eastAsia="Times New Roman" w:hAnsi="Times New Roman" w:cs="Times New Roman"/>
          <w:sz w:val="28"/>
          <w:szCs w:val="28"/>
          <w:lang w:eastAsia="ru-RU"/>
        </w:rPr>
      </w:pPr>
      <w:r w:rsidRPr="003A373C">
        <w:rPr>
          <w:rFonts w:ascii="Times New Roman" w:eastAsia="Times New Roman" w:hAnsi="Times New Roman" w:cs="Times New Roman"/>
          <w:sz w:val="28"/>
          <w:szCs w:val="28"/>
          <w:lang w:eastAsia="ru-RU"/>
        </w:rPr>
        <w:t>О внесении изменений в постановление Администрации муниципального образования «Смоленский район» Смоленской области от 29.07.2014           № 1864 «Об утверждении районной целевой программы «Социальная поддержка граждан, проживающих на территории Смоленской области» на  2014 – 2020 годы»</w:t>
      </w:r>
    </w:p>
    <w:p w:rsidR="003A373C" w:rsidRPr="003A373C" w:rsidRDefault="003A373C" w:rsidP="003A373C">
      <w:pPr>
        <w:spacing w:after="0" w:line="240" w:lineRule="auto"/>
        <w:rPr>
          <w:rFonts w:ascii="Times New Roman" w:eastAsia="Times New Roman" w:hAnsi="Times New Roman" w:cs="Times New Roman"/>
          <w:sz w:val="28"/>
          <w:szCs w:val="28"/>
          <w:lang w:eastAsia="ru-RU"/>
        </w:rPr>
      </w:pPr>
    </w:p>
    <w:p w:rsidR="003A373C" w:rsidRPr="003A373C" w:rsidRDefault="003A373C" w:rsidP="003A373C">
      <w:pPr>
        <w:spacing w:after="0" w:line="240" w:lineRule="auto"/>
        <w:rPr>
          <w:rFonts w:ascii="Times New Roman" w:eastAsia="Times New Roman" w:hAnsi="Times New Roman" w:cs="Times New Roman"/>
          <w:sz w:val="28"/>
          <w:szCs w:val="20"/>
          <w:lang w:eastAsia="ru-RU"/>
        </w:rPr>
      </w:pPr>
    </w:p>
    <w:p w:rsidR="003A373C" w:rsidRPr="003A373C" w:rsidRDefault="003A373C" w:rsidP="003A373C">
      <w:pPr>
        <w:autoSpaceDE w:val="0"/>
        <w:autoSpaceDN w:val="0"/>
        <w:adjustRightInd w:val="0"/>
        <w:spacing w:after="0" w:line="240" w:lineRule="auto"/>
        <w:jc w:val="both"/>
        <w:outlineLvl w:val="0"/>
        <w:rPr>
          <w:rFonts w:ascii="Times New Roman" w:eastAsia="Times New Roman" w:hAnsi="Times New Roman" w:cs="Times New Roman"/>
          <w:bCs/>
          <w:sz w:val="28"/>
          <w:szCs w:val="28"/>
          <w:lang w:eastAsia="ru-RU"/>
        </w:rPr>
      </w:pPr>
      <w:r w:rsidRPr="003A373C">
        <w:rPr>
          <w:rFonts w:ascii="Times New Roman" w:eastAsia="Times New Roman" w:hAnsi="Times New Roman" w:cs="Times New Roman"/>
          <w:bCs/>
          <w:sz w:val="28"/>
          <w:szCs w:val="28"/>
          <w:lang w:eastAsia="ru-RU"/>
        </w:rPr>
        <w:tab/>
        <w:t xml:space="preserve">   В соответствии с постановлением Правительства Российской Федерации от 14.08.2018 г. № 940 «О внесении изменений в некоторые акты Правительства Российской Федерации», </w:t>
      </w:r>
    </w:p>
    <w:p w:rsidR="003A373C" w:rsidRPr="003A373C" w:rsidRDefault="003A373C" w:rsidP="003A373C">
      <w:pPr>
        <w:spacing w:after="0" w:line="240" w:lineRule="auto"/>
        <w:jc w:val="both"/>
        <w:rPr>
          <w:rFonts w:ascii="Times New Roman" w:eastAsia="Times New Roman" w:hAnsi="Times New Roman" w:cs="Times New Roman"/>
          <w:sz w:val="28"/>
          <w:szCs w:val="28"/>
          <w:lang w:eastAsia="ru-RU"/>
        </w:rPr>
      </w:pPr>
    </w:p>
    <w:p w:rsidR="003A373C" w:rsidRPr="003A373C" w:rsidRDefault="003A373C" w:rsidP="003A373C">
      <w:pPr>
        <w:spacing w:after="0" w:line="240" w:lineRule="auto"/>
        <w:ind w:firstLine="709"/>
        <w:jc w:val="both"/>
        <w:rPr>
          <w:rFonts w:ascii="Times New Roman" w:eastAsia="Times New Roman" w:hAnsi="Times New Roman" w:cs="Times New Roman"/>
          <w:sz w:val="28"/>
          <w:szCs w:val="28"/>
          <w:lang w:eastAsia="ru-RU"/>
        </w:rPr>
      </w:pPr>
      <w:r w:rsidRPr="003A373C">
        <w:rPr>
          <w:rFonts w:ascii="Times New Roman" w:eastAsia="Times New Roman" w:hAnsi="Times New Roman" w:cs="Times New Roman"/>
          <w:sz w:val="28"/>
          <w:szCs w:val="28"/>
          <w:lang w:eastAsia="ru-RU"/>
        </w:rPr>
        <w:t>АДМИНИСТРАЦИЯ МУНИЦИПАЛЬНОГО ОБРАЗОВАНИЯ  «СМОЛЕНСКИЙ РАЙОН» СМОЛЕНСКОЙ ОБЛАСТИ ПОСТАНОВЛЯЕТ:</w:t>
      </w:r>
    </w:p>
    <w:p w:rsidR="003A373C" w:rsidRPr="003A373C" w:rsidRDefault="003A373C" w:rsidP="003A373C">
      <w:pPr>
        <w:spacing w:after="0" w:line="240" w:lineRule="auto"/>
        <w:rPr>
          <w:rFonts w:ascii="Times New Roman" w:eastAsia="Times New Roman" w:hAnsi="Times New Roman" w:cs="Times New Roman"/>
          <w:sz w:val="28"/>
          <w:szCs w:val="28"/>
          <w:lang w:eastAsia="ru-RU"/>
        </w:rPr>
      </w:pPr>
    </w:p>
    <w:p w:rsidR="003A373C" w:rsidRPr="003A373C" w:rsidRDefault="003A373C" w:rsidP="003A373C">
      <w:pPr>
        <w:tabs>
          <w:tab w:val="left" w:pos="0"/>
        </w:tabs>
        <w:spacing w:after="0" w:line="240" w:lineRule="auto"/>
        <w:jc w:val="both"/>
        <w:rPr>
          <w:rFonts w:ascii="Times New Roman" w:eastAsia="Times New Roman" w:hAnsi="Times New Roman" w:cs="Times New Roman"/>
          <w:sz w:val="28"/>
          <w:szCs w:val="28"/>
          <w:lang w:eastAsia="ru-RU"/>
        </w:rPr>
      </w:pPr>
      <w:r w:rsidRPr="003A373C">
        <w:rPr>
          <w:rFonts w:ascii="Times New Roman" w:eastAsia="Times New Roman" w:hAnsi="Times New Roman" w:cs="Times New Roman"/>
          <w:sz w:val="28"/>
          <w:szCs w:val="28"/>
          <w:lang w:eastAsia="ru-RU"/>
        </w:rPr>
        <w:t xml:space="preserve">       1. Внести в постановление  Администрации муниципального образования «Смоленский район» Смоленской области от 29.07.2014 № 1864 «Об утверждении районной целевой программы «Социальная поддержка граждан, проживающих на территории Смоленской области» на 2014 – 2020 годы», следующие изменения:</w:t>
      </w:r>
    </w:p>
    <w:p w:rsidR="003A373C" w:rsidRPr="003A373C" w:rsidRDefault="003A373C" w:rsidP="003A373C">
      <w:pPr>
        <w:tabs>
          <w:tab w:val="left" w:pos="0"/>
        </w:tabs>
        <w:spacing w:after="0" w:line="240" w:lineRule="auto"/>
        <w:jc w:val="both"/>
        <w:rPr>
          <w:rFonts w:ascii="Times New Roman" w:eastAsia="Times New Roman" w:hAnsi="Times New Roman" w:cs="Times New Roman"/>
          <w:sz w:val="28"/>
          <w:szCs w:val="28"/>
          <w:lang w:eastAsia="ru-RU"/>
        </w:rPr>
      </w:pPr>
      <w:r w:rsidRPr="003A373C">
        <w:rPr>
          <w:rFonts w:ascii="Times New Roman" w:eastAsia="Times New Roman" w:hAnsi="Times New Roman" w:cs="Times New Roman"/>
          <w:sz w:val="28"/>
          <w:szCs w:val="28"/>
          <w:lang w:eastAsia="ru-RU"/>
        </w:rPr>
        <w:t xml:space="preserve">     1.1. Раздел 5 изложить в следующей редакции: </w:t>
      </w:r>
    </w:p>
    <w:p w:rsidR="003A373C" w:rsidRPr="003A373C" w:rsidRDefault="003A373C" w:rsidP="003A373C">
      <w:pPr>
        <w:tabs>
          <w:tab w:val="left" w:pos="142"/>
        </w:tabs>
        <w:autoSpaceDE w:val="0"/>
        <w:autoSpaceDN w:val="0"/>
        <w:adjustRightInd w:val="0"/>
        <w:spacing w:after="0" w:line="240" w:lineRule="auto"/>
        <w:ind w:hanging="709"/>
        <w:jc w:val="center"/>
        <w:rPr>
          <w:rFonts w:ascii="Times New Roman" w:eastAsia="Times New Roman" w:hAnsi="Times New Roman" w:cs="Times New Roman"/>
          <w:sz w:val="28"/>
          <w:szCs w:val="28"/>
          <w:lang w:eastAsia="ru-RU"/>
        </w:rPr>
      </w:pPr>
      <w:r w:rsidRPr="003A373C">
        <w:rPr>
          <w:rFonts w:ascii="Times New Roman" w:eastAsia="Times New Roman" w:hAnsi="Times New Roman" w:cs="Times New Roman"/>
          <w:b/>
          <w:sz w:val="28"/>
          <w:szCs w:val="28"/>
          <w:lang w:eastAsia="ru-RU"/>
        </w:rPr>
        <w:t>«5. Механизм реализации Программы</w:t>
      </w:r>
    </w:p>
    <w:p w:rsidR="003A373C" w:rsidRPr="003A373C" w:rsidRDefault="003A373C" w:rsidP="003A373C">
      <w:pPr>
        <w:spacing w:after="0" w:line="240" w:lineRule="auto"/>
        <w:jc w:val="both"/>
        <w:rPr>
          <w:rFonts w:ascii="Times New Roman" w:eastAsia="Times New Roman" w:hAnsi="Times New Roman" w:cs="Times New Roman"/>
          <w:sz w:val="28"/>
          <w:szCs w:val="28"/>
          <w:lang w:eastAsia="ru-RU"/>
        </w:rPr>
      </w:pPr>
      <w:r w:rsidRPr="003A373C">
        <w:rPr>
          <w:rFonts w:ascii="Times New Roman" w:eastAsia="Times New Roman" w:hAnsi="Times New Roman" w:cs="Times New Roman"/>
          <w:sz w:val="28"/>
          <w:szCs w:val="28"/>
          <w:lang w:eastAsia="ru-RU"/>
        </w:rPr>
        <w:t xml:space="preserve">     Механизм реализации базируется на оказании государственной поддержки молодым семьям в улучшении жилищных условий путем:</w:t>
      </w:r>
    </w:p>
    <w:p w:rsidR="003A373C" w:rsidRPr="003A373C" w:rsidRDefault="003A373C" w:rsidP="003A373C">
      <w:pPr>
        <w:spacing w:after="0" w:line="240" w:lineRule="auto"/>
        <w:jc w:val="both"/>
        <w:rPr>
          <w:rFonts w:ascii="Times New Roman" w:eastAsia="Times New Roman" w:hAnsi="Times New Roman" w:cs="Times New Roman"/>
          <w:sz w:val="28"/>
          <w:szCs w:val="28"/>
          <w:lang w:eastAsia="ru-RU"/>
        </w:rPr>
      </w:pPr>
      <w:r w:rsidRPr="003A373C">
        <w:rPr>
          <w:rFonts w:ascii="Times New Roman" w:eastAsia="Times New Roman" w:hAnsi="Times New Roman" w:cs="Times New Roman"/>
          <w:sz w:val="28"/>
          <w:szCs w:val="28"/>
          <w:lang w:eastAsia="ru-RU"/>
        </w:rPr>
        <w:t xml:space="preserve">  - предоставления социальных выплат на приобретение жилого помещения или создание объекта индивидуального жилищного строительства, а также использование таких выплат.</w:t>
      </w:r>
    </w:p>
    <w:p w:rsidR="003A373C" w:rsidRPr="003A373C" w:rsidRDefault="003A373C" w:rsidP="003A373C">
      <w:pPr>
        <w:spacing w:after="0" w:line="240" w:lineRule="auto"/>
        <w:jc w:val="both"/>
        <w:rPr>
          <w:rFonts w:ascii="Times New Roman" w:eastAsia="Times New Roman" w:hAnsi="Times New Roman" w:cs="Times New Roman"/>
          <w:sz w:val="28"/>
          <w:szCs w:val="28"/>
          <w:lang w:eastAsia="ru-RU"/>
        </w:rPr>
      </w:pPr>
      <w:r w:rsidRPr="003A373C">
        <w:rPr>
          <w:rFonts w:ascii="Times New Roman" w:eastAsia="Times New Roman" w:hAnsi="Times New Roman" w:cs="Times New Roman"/>
          <w:sz w:val="28"/>
          <w:szCs w:val="28"/>
          <w:lang w:eastAsia="ru-RU"/>
        </w:rPr>
        <w:t xml:space="preserve">       Социальная выплата используется:</w:t>
      </w:r>
    </w:p>
    <w:p w:rsidR="003A373C" w:rsidRPr="003A373C" w:rsidRDefault="003A373C" w:rsidP="003A373C">
      <w:pPr>
        <w:spacing w:after="0" w:line="240" w:lineRule="auto"/>
        <w:jc w:val="both"/>
        <w:rPr>
          <w:rFonts w:ascii="Times New Roman" w:eastAsia="Times New Roman" w:hAnsi="Times New Roman" w:cs="Times New Roman"/>
          <w:sz w:val="28"/>
          <w:szCs w:val="28"/>
          <w:lang w:eastAsia="ru-RU"/>
        </w:rPr>
      </w:pPr>
      <w:r w:rsidRPr="003A373C">
        <w:rPr>
          <w:rFonts w:ascii="Times New Roman" w:eastAsia="Times New Roman" w:hAnsi="Times New Roman" w:cs="Times New Roman"/>
          <w:sz w:val="28"/>
          <w:szCs w:val="28"/>
          <w:lang w:eastAsia="ru-RU"/>
        </w:rPr>
        <w:t xml:space="preserve">     а) для оплаты цены договора купли – продажи жилого помещения (за исключением случаев, когда оплата цены договора купли – продажи </w:t>
      </w:r>
      <w:r w:rsidRPr="003A373C">
        <w:rPr>
          <w:rFonts w:ascii="Times New Roman" w:eastAsia="Times New Roman" w:hAnsi="Times New Roman" w:cs="Times New Roman"/>
          <w:sz w:val="28"/>
          <w:szCs w:val="28"/>
          <w:lang w:eastAsia="ru-RU"/>
        </w:rPr>
        <w:lastRenderedPageBreak/>
        <w:t>предусматривается в составе цены договора с уполномоченной организацией на приобретение жилого помещения на первичном рынке жилья);</w:t>
      </w:r>
    </w:p>
    <w:p w:rsidR="003A373C" w:rsidRPr="003A373C" w:rsidRDefault="003A373C" w:rsidP="003A373C">
      <w:pPr>
        <w:spacing w:after="0" w:line="240" w:lineRule="auto"/>
        <w:jc w:val="both"/>
        <w:rPr>
          <w:rFonts w:ascii="Times New Roman" w:eastAsia="Times New Roman" w:hAnsi="Times New Roman" w:cs="Times New Roman"/>
          <w:sz w:val="28"/>
          <w:szCs w:val="28"/>
          <w:lang w:eastAsia="ru-RU"/>
        </w:rPr>
      </w:pPr>
      <w:r w:rsidRPr="003A373C">
        <w:rPr>
          <w:rFonts w:ascii="Times New Roman" w:eastAsia="Times New Roman" w:hAnsi="Times New Roman" w:cs="Times New Roman"/>
          <w:sz w:val="28"/>
          <w:szCs w:val="28"/>
          <w:lang w:eastAsia="ru-RU"/>
        </w:rPr>
        <w:t xml:space="preserve">     б) для оплаты цены договора строительного подряда на строительство жилого </w:t>
      </w:r>
    </w:p>
    <w:p w:rsidR="003A373C" w:rsidRPr="003A373C" w:rsidRDefault="003A373C" w:rsidP="003A373C">
      <w:pPr>
        <w:spacing w:after="0" w:line="240" w:lineRule="auto"/>
        <w:jc w:val="both"/>
        <w:rPr>
          <w:rFonts w:ascii="Times New Roman" w:eastAsia="Times New Roman" w:hAnsi="Times New Roman" w:cs="Times New Roman"/>
          <w:sz w:val="28"/>
          <w:szCs w:val="28"/>
          <w:lang w:eastAsia="ru-RU"/>
        </w:rPr>
      </w:pPr>
      <w:r w:rsidRPr="003A373C">
        <w:rPr>
          <w:rFonts w:ascii="Times New Roman" w:eastAsia="Times New Roman" w:hAnsi="Times New Roman" w:cs="Times New Roman"/>
          <w:sz w:val="28"/>
          <w:szCs w:val="28"/>
          <w:lang w:eastAsia="ru-RU"/>
        </w:rPr>
        <w:t>дома (далее – договор строительного подряда);</w:t>
      </w:r>
    </w:p>
    <w:p w:rsidR="003A373C" w:rsidRPr="003A373C" w:rsidRDefault="003A373C" w:rsidP="003A373C">
      <w:pPr>
        <w:spacing w:after="0" w:line="240" w:lineRule="auto"/>
        <w:jc w:val="both"/>
        <w:rPr>
          <w:rFonts w:ascii="Times New Roman" w:eastAsia="Times New Roman" w:hAnsi="Times New Roman" w:cs="Times New Roman"/>
          <w:sz w:val="28"/>
          <w:szCs w:val="28"/>
          <w:lang w:eastAsia="ru-RU"/>
        </w:rPr>
      </w:pPr>
      <w:r w:rsidRPr="003A373C">
        <w:rPr>
          <w:rFonts w:ascii="Times New Roman" w:eastAsia="Times New Roman" w:hAnsi="Times New Roman" w:cs="Times New Roman"/>
          <w:sz w:val="28"/>
          <w:szCs w:val="28"/>
          <w:lang w:eastAsia="ru-RU"/>
        </w:rPr>
        <w:t xml:space="preserve">     в) для осуществления последнего платежа в счет уплаты взноса в полном размере, после </w:t>
      </w:r>
      <w:proofErr w:type="gramStart"/>
      <w:r w:rsidRPr="003A373C">
        <w:rPr>
          <w:rFonts w:ascii="Times New Roman" w:eastAsia="Times New Roman" w:hAnsi="Times New Roman" w:cs="Times New Roman"/>
          <w:sz w:val="28"/>
          <w:szCs w:val="28"/>
          <w:lang w:eastAsia="ru-RU"/>
        </w:rPr>
        <w:t>уплаты</w:t>
      </w:r>
      <w:proofErr w:type="gramEnd"/>
      <w:r w:rsidRPr="003A373C">
        <w:rPr>
          <w:rFonts w:ascii="Times New Roman" w:eastAsia="Times New Roman" w:hAnsi="Times New Roman" w:cs="Times New Roman"/>
          <w:sz w:val="28"/>
          <w:szCs w:val="28"/>
          <w:lang w:eastAsia="ru-RU"/>
        </w:rPr>
        <w:t xml:space="preserve"> которого жилое помещение переходит в собственность молодой семье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w:t>
      </w:r>
    </w:p>
    <w:p w:rsidR="003A373C" w:rsidRPr="003A373C" w:rsidRDefault="003A373C" w:rsidP="003A373C">
      <w:pPr>
        <w:spacing w:after="0" w:line="240" w:lineRule="auto"/>
        <w:jc w:val="both"/>
        <w:rPr>
          <w:rFonts w:ascii="Times New Roman" w:eastAsia="Times New Roman" w:hAnsi="Times New Roman" w:cs="Times New Roman"/>
          <w:sz w:val="28"/>
          <w:szCs w:val="28"/>
          <w:lang w:eastAsia="ru-RU"/>
        </w:rPr>
      </w:pPr>
      <w:r w:rsidRPr="003A373C">
        <w:rPr>
          <w:rFonts w:ascii="Times New Roman" w:eastAsia="Times New Roman" w:hAnsi="Times New Roman" w:cs="Times New Roman"/>
          <w:sz w:val="28"/>
          <w:szCs w:val="28"/>
          <w:lang w:eastAsia="ru-RU"/>
        </w:rPr>
        <w:t xml:space="preserve">     г) 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жилого дома;</w:t>
      </w:r>
    </w:p>
    <w:p w:rsidR="003A373C" w:rsidRPr="003A373C" w:rsidRDefault="003A373C" w:rsidP="003A373C">
      <w:pPr>
        <w:spacing w:after="0" w:line="240" w:lineRule="auto"/>
        <w:jc w:val="both"/>
        <w:rPr>
          <w:rFonts w:ascii="Times New Roman" w:eastAsia="Times New Roman" w:hAnsi="Times New Roman" w:cs="Times New Roman"/>
          <w:sz w:val="28"/>
          <w:szCs w:val="28"/>
          <w:lang w:eastAsia="ru-RU"/>
        </w:rPr>
      </w:pPr>
      <w:r w:rsidRPr="003A373C">
        <w:rPr>
          <w:rFonts w:ascii="Times New Roman" w:eastAsia="Times New Roman" w:hAnsi="Times New Roman" w:cs="Times New Roman"/>
          <w:sz w:val="28"/>
          <w:szCs w:val="28"/>
          <w:lang w:eastAsia="ru-RU"/>
        </w:rPr>
        <w:t xml:space="preserve">     д)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 – 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3A373C" w:rsidRPr="003A373C" w:rsidRDefault="003A373C" w:rsidP="003A373C">
      <w:pPr>
        <w:spacing w:after="0" w:line="240" w:lineRule="auto"/>
        <w:jc w:val="both"/>
        <w:rPr>
          <w:rFonts w:ascii="Times New Roman" w:eastAsia="Times New Roman" w:hAnsi="Times New Roman" w:cs="Times New Roman"/>
          <w:sz w:val="28"/>
          <w:szCs w:val="28"/>
          <w:lang w:eastAsia="ru-RU"/>
        </w:rPr>
      </w:pPr>
      <w:r w:rsidRPr="003A373C">
        <w:rPr>
          <w:rFonts w:ascii="Times New Roman" w:eastAsia="Times New Roman" w:hAnsi="Times New Roman" w:cs="Times New Roman"/>
          <w:sz w:val="28"/>
          <w:szCs w:val="28"/>
          <w:lang w:eastAsia="ru-RU"/>
        </w:rPr>
        <w:t xml:space="preserve">      е)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этим кредитам или займам;</w:t>
      </w:r>
    </w:p>
    <w:p w:rsidR="003A373C" w:rsidRPr="003A373C" w:rsidRDefault="003A373C" w:rsidP="003A373C">
      <w:pPr>
        <w:spacing w:after="0" w:line="240" w:lineRule="auto"/>
        <w:jc w:val="both"/>
        <w:rPr>
          <w:rFonts w:ascii="Times New Roman" w:eastAsia="Times New Roman" w:hAnsi="Times New Roman" w:cs="Times New Roman"/>
          <w:sz w:val="28"/>
          <w:szCs w:val="28"/>
          <w:lang w:eastAsia="ru-RU"/>
        </w:rPr>
      </w:pPr>
      <w:r w:rsidRPr="003A373C">
        <w:rPr>
          <w:rFonts w:ascii="Times New Roman" w:eastAsia="Times New Roman" w:hAnsi="Times New Roman" w:cs="Times New Roman"/>
          <w:sz w:val="28"/>
          <w:szCs w:val="28"/>
          <w:lang w:eastAsia="ru-RU"/>
        </w:rPr>
        <w:t xml:space="preserve">      ж) для уплаты цены договора участия в долевом строительстве, который предусматривает в качестве объекта долевого строительства жилое помещение, путем внесения соответствующих средств на счет </w:t>
      </w:r>
      <w:proofErr w:type="spellStart"/>
      <w:r w:rsidRPr="003A373C">
        <w:rPr>
          <w:rFonts w:ascii="Times New Roman" w:eastAsia="Times New Roman" w:hAnsi="Times New Roman" w:cs="Times New Roman"/>
          <w:sz w:val="28"/>
          <w:szCs w:val="28"/>
          <w:lang w:eastAsia="ru-RU"/>
        </w:rPr>
        <w:t>эскроу</w:t>
      </w:r>
      <w:proofErr w:type="spellEnd"/>
      <w:r w:rsidRPr="003A373C">
        <w:rPr>
          <w:rFonts w:ascii="Times New Roman" w:eastAsia="Times New Roman" w:hAnsi="Times New Roman" w:cs="Times New Roman"/>
          <w:sz w:val="28"/>
          <w:szCs w:val="28"/>
          <w:lang w:eastAsia="ru-RU"/>
        </w:rPr>
        <w:t>.</w:t>
      </w:r>
    </w:p>
    <w:p w:rsidR="003A373C" w:rsidRPr="003A373C" w:rsidRDefault="003A373C" w:rsidP="003A373C">
      <w:pPr>
        <w:spacing w:after="0" w:line="240" w:lineRule="auto"/>
        <w:jc w:val="both"/>
        <w:rPr>
          <w:rFonts w:ascii="Times New Roman" w:eastAsia="Times New Roman" w:hAnsi="Times New Roman" w:cs="Times New Roman"/>
          <w:sz w:val="28"/>
          <w:szCs w:val="28"/>
          <w:lang w:eastAsia="ru-RU"/>
        </w:rPr>
      </w:pPr>
      <w:r w:rsidRPr="003A373C">
        <w:rPr>
          <w:rFonts w:ascii="Times New Roman" w:eastAsia="Times New Roman" w:hAnsi="Times New Roman" w:cs="Times New Roman"/>
          <w:sz w:val="28"/>
          <w:szCs w:val="28"/>
          <w:lang w:eastAsia="ru-RU"/>
        </w:rPr>
        <w:t xml:space="preserve">       Право молодой семьи – участницы Программы на получение социальной выплаты удостоверяется именным документом – свидетельством о праве на получение социальной выплаты (далее – свидетельство), которое не является ценной бумагой.</w:t>
      </w:r>
    </w:p>
    <w:p w:rsidR="003A373C" w:rsidRPr="003A373C" w:rsidRDefault="003A373C" w:rsidP="003A373C">
      <w:pPr>
        <w:spacing w:after="0" w:line="240" w:lineRule="auto"/>
        <w:jc w:val="both"/>
        <w:rPr>
          <w:rFonts w:ascii="Times New Roman" w:eastAsia="Times New Roman" w:hAnsi="Times New Roman" w:cs="Times New Roman"/>
          <w:sz w:val="28"/>
          <w:szCs w:val="28"/>
          <w:lang w:eastAsia="ru-RU"/>
        </w:rPr>
      </w:pPr>
      <w:r w:rsidRPr="003A373C">
        <w:rPr>
          <w:rFonts w:ascii="Times New Roman" w:eastAsia="Times New Roman" w:hAnsi="Times New Roman" w:cs="Times New Roman"/>
          <w:sz w:val="28"/>
          <w:szCs w:val="28"/>
          <w:lang w:eastAsia="ru-RU"/>
        </w:rPr>
        <w:t xml:space="preserve">       Срок действия свидетельства о праве на получение социальной выплате составляет не более 7 месяцев </w:t>
      </w:r>
      <w:proofErr w:type="gramStart"/>
      <w:r w:rsidRPr="003A373C">
        <w:rPr>
          <w:rFonts w:ascii="Times New Roman" w:eastAsia="Times New Roman" w:hAnsi="Times New Roman" w:cs="Times New Roman"/>
          <w:sz w:val="28"/>
          <w:szCs w:val="28"/>
          <w:lang w:eastAsia="ru-RU"/>
        </w:rPr>
        <w:t>с даты выдачи</w:t>
      </w:r>
      <w:proofErr w:type="gramEnd"/>
      <w:r w:rsidRPr="003A373C">
        <w:rPr>
          <w:rFonts w:ascii="Times New Roman" w:eastAsia="Times New Roman" w:hAnsi="Times New Roman" w:cs="Times New Roman"/>
          <w:sz w:val="28"/>
          <w:szCs w:val="28"/>
          <w:lang w:eastAsia="ru-RU"/>
        </w:rPr>
        <w:t>, указанной в этом свидетельстве. Владелец свидетельства в течение 1 месяца со дня его выдаче сдает свидетельство в банк.</w:t>
      </w:r>
    </w:p>
    <w:p w:rsidR="003A373C" w:rsidRPr="003A373C" w:rsidRDefault="003A373C" w:rsidP="003A373C">
      <w:pPr>
        <w:spacing w:after="0" w:line="240" w:lineRule="auto"/>
        <w:jc w:val="both"/>
        <w:rPr>
          <w:rFonts w:ascii="Times New Roman" w:eastAsia="Times New Roman" w:hAnsi="Times New Roman" w:cs="Times New Roman"/>
          <w:sz w:val="28"/>
          <w:szCs w:val="28"/>
          <w:lang w:eastAsia="ru-RU"/>
        </w:rPr>
      </w:pPr>
      <w:r w:rsidRPr="003A373C">
        <w:rPr>
          <w:rFonts w:ascii="Times New Roman" w:eastAsia="Times New Roman" w:hAnsi="Times New Roman" w:cs="Times New Roman"/>
          <w:sz w:val="28"/>
          <w:szCs w:val="28"/>
          <w:lang w:eastAsia="ru-RU"/>
        </w:rPr>
        <w:t xml:space="preserve">     Участником Программы 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 гражданином Российской Федерации, и одного ребенка и более, соответствующие следующим требованиям:</w:t>
      </w:r>
    </w:p>
    <w:p w:rsidR="003A373C" w:rsidRPr="003A373C" w:rsidRDefault="003A373C" w:rsidP="003A373C">
      <w:pPr>
        <w:spacing w:after="0" w:line="240" w:lineRule="auto"/>
        <w:jc w:val="both"/>
        <w:rPr>
          <w:rFonts w:ascii="Times New Roman" w:eastAsia="Times New Roman" w:hAnsi="Times New Roman" w:cs="Times New Roman"/>
          <w:sz w:val="28"/>
          <w:szCs w:val="28"/>
          <w:lang w:eastAsia="ru-RU"/>
        </w:rPr>
      </w:pPr>
      <w:r w:rsidRPr="003A373C">
        <w:rPr>
          <w:rFonts w:ascii="Times New Roman" w:eastAsia="Times New Roman" w:hAnsi="Times New Roman" w:cs="Times New Roman"/>
          <w:sz w:val="28"/>
          <w:szCs w:val="28"/>
          <w:lang w:eastAsia="ru-RU"/>
        </w:rPr>
        <w:t xml:space="preserve">     -  возраст каждого из супругов либо одного родителя в неполной семье на день принятия Администрацией решения о включении молодой семьи – участницы Программы</w:t>
      </w:r>
      <w:r w:rsidRPr="003A373C">
        <w:rPr>
          <w:rFonts w:ascii="Times New Roman" w:eastAsia="Times New Roman" w:hAnsi="Times New Roman" w:cs="Times New Roman"/>
          <w:b/>
          <w:sz w:val="28"/>
          <w:szCs w:val="28"/>
          <w:lang w:eastAsia="ru-RU"/>
        </w:rPr>
        <w:t xml:space="preserve"> </w:t>
      </w:r>
      <w:r w:rsidRPr="003A373C">
        <w:rPr>
          <w:rFonts w:ascii="Times New Roman" w:eastAsia="Times New Roman" w:hAnsi="Times New Roman" w:cs="Times New Roman"/>
          <w:sz w:val="28"/>
          <w:szCs w:val="28"/>
          <w:lang w:eastAsia="ru-RU"/>
        </w:rPr>
        <w:t>в список претендентов на получение социальной выплаты в планируемом году не превышает 35 лет;</w:t>
      </w:r>
    </w:p>
    <w:p w:rsidR="003A373C" w:rsidRPr="003A373C" w:rsidRDefault="003A373C" w:rsidP="003A373C">
      <w:pPr>
        <w:spacing w:after="0" w:line="240" w:lineRule="auto"/>
        <w:jc w:val="both"/>
        <w:rPr>
          <w:rFonts w:ascii="Times New Roman" w:eastAsia="Times New Roman" w:hAnsi="Times New Roman" w:cs="Times New Roman"/>
          <w:sz w:val="28"/>
          <w:szCs w:val="28"/>
          <w:lang w:eastAsia="ru-RU"/>
        </w:rPr>
      </w:pPr>
      <w:r w:rsidRPr="003A373C">
        <w:rPr>
          <w:rFonts w:ascii="Times New Roman" w:eastAsia="Times New Roman" w:hAnsi="Times New Roman" w:cs="Times New Roman"/>
          <w:sz w:val="28"/>
          <w:szCs w:val="28"/>
          <w:lang w:eastAsia="ru-RU"/>
        </w:rPr>
        <w:t xml:space="preserve">     -  молодая семья признана нуждающейся в жилом помещении;</w:t>
      </w:r>
    </w:p>
    <w:p w:rsidR="003A373C" w:rsidRPr="003A373C" w:rsidRDefault="003A373C" w:rsidP="003A373C">
      <w:pPr>
        <w:spacing w:after="0" w:line="240" w:lineRule="auto"/>
        <w:jc w:val="both"/>
        <w:rPr>
          <w:rFonts w:ascii="Times New Roman" w:eastAsia="Times New Roman" w:hAnsi="Times New Roman" w:cs="Times New Roman"/>
          <w:sz w:val="28"/>
          <w:szCs w:val="28"/>
          <w:lang w:eastAsia="ru-RU"/>
        </w:rPr>
      </w:pPr>
      <w:r w:rsidRPr="003A373C">
        <w:rPr>
          <w:rFonts w:ascii="Times New Roman" w:eastAsia="Times New Roman" w:hAnsi="Times New Roman" w:cs="Times New Roman"/>
          <w:sz w:val="28"/>
          <w:szCs w:val="28"/>
          <w:lang w:eastAsia="ru-RU"/>
        </w:rPr>
        <w:lastRenderedPageBreak/>
        <w:t xml:space="preserve">     -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3A373C" w:rsidRPr="003A373C" w:rsidRDefault="003A373C" w:rsidP="003A373C">
      <w:pPr>
        <w:spacing w:after="0" w:line="240" w:lineRule="auto"/>
        <w:jc w:val="both"/>
        <w:rPr>
          <w:rFonts w:ascii="Times New Roman" w:eastAsia="Times New Roman" w:hAnsi="Times New Roman" w:cs="Times New Roman"/>
          <w:sz w:val="28"/>
          <w:szCs w:val="28"/>
          <w:lang w:eastAsia="ru-RU"/>
        </w:rPr>
      </w:pPr>
      <w:r w:rsidRPr="003A373C">
        <w:rPr>
          <w:rFonts w:ascii="Times New Roman" w:eastAsia="Times New Roman" w:hAnsi="Times New Roman" w:cs="Times New Roman"/>
          <w:sz w:val="28"/>
          <w:szCs w:val="28"/>
          <w:lang w:eastAsia="ru-RU"/>
        </w:rPr>
        <w:t xml:space="preserve">        </w:t>
      </w:r>
      <w:proofErr w:type="gramStart"/>
      <w:r w:rsidRPr="003A373C">
        <w:rPr>
          <w:rFonts w:ascii="Times New Roman" w:eastAsia="Times New Roman" w:hAnsi="Times New Roman" w:cs="Times New Roman"/>
          <w:sz w:val="28"/>
          <w:szCs w:val="28"/>
          <w:lang w:eastAsia="ru-RU"/>
        </w:rPr>
        <w:t>Под нуждающимися в жилых помещениях понимаются молодые семьи, поставленные на учет в качестве нуждающихся в улучшении жилищных условий  до 1 марта 2005 года, а также молодые семьи, имеющие трех и более детей, признанные  для цели участия в основном мероприятии Администрациями муниципальных образований сельских поселений Смоленского района Смоленской области (далее -  Администрации сельских поселений) по месту их постоянного жительства нуждающимися в жилых</w:t>
      </w:r>
      <w:proofErr w:type="gramEnd"/>
      <w:r w:rsidRPr="003A373C">
        <w:rPr>
          <w:rFonts w:ascii="Times New Roman" w:eastAsia="Times New Roman" w:hAnsi="Times New Roman" w:cs="Times New Roman"/>
          <w:sz w:val="28"/>
          <w:szCs w:val="28"/>
          <w:lang w:eastAsia="ru-RU"/>
        </w:rPr>
        <w:t xml:space="preserve"> </w:t>
      </w:r>
      <w:proofErr w:type="gramStart"/>
      <w:r w:rsidRPr="003A373C">
        <w:rPr>
          <w:rFonts w:ascii="Times New Roman" w:eastAsia="Times New Roman" w:hAnsi="Times New Roman" w:cs="Times New Roman"/>
          <w:sz w:val="28"/>
          <w:szCs w:val="28"/>
          <w:lang w:eastAsia="ru-RU"/>
        </w:rPr>
        <w:t>помещениях после 1 марта 2005 г. по тем же основаниям, которые установлены статьей 51 Жилищного кодекса Российской Федерации для признания граждан нуждающимися в жилых помещениях, предоставляемым по договорам социального найма, вне зависимости от того, поставлены ли они на учет в качестве нуждающихся в жилых помещениях.</w:t>
      </w:r>
      <w:proofErr w:type="gramEnd"/>
    </w:p>
    <w:p w:rsidR="003A373C" w:rsidRPr="003A373C" w:rsidRDefault="003A373C" w:rsidP="003A373C">
      <w:pPr>
        <w:spacing w:after="0" w:line="240" w:lineRule="auto"/>
        <w:jc w:val="both"/>
        <w:rPr>
          <w:rFonts w:ascii="Times New Roman" w:eastAsia="Times New Roman" w:hAnsi="Times New Roman" w:cs="Times New Roman"/>
          <w:sz w:val="28"/>
          <w:szCs w:val="28"/>
          <w:lang w:eastAsia="ru-RU"/>
        </w:rPr>
      </w:pPr>
      <w:r w:rsidRPr="003A373C">
        <w:rPr>
          <w:rFonts w:ascii="Times New Roman" w:eastAsia="Times New Roman" w:hAnsi="Times New Roman" w:cs="Times New Roman"/>
          <w:sz w:val="28"/>
          <w:szCs w:val="28"/>
          <w:lang w:eastAsia="ru-RU"/>
        </w:rPr>
        <w:t xml:space="preserve">         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rsidR="003A373C" w:rsidRPr="003A373C" w:rsidRDefault="003A373C" w:rsidP="003A373C">
      <w:pPr>
        <w:spacing w:after="0" w:line="240" w:lineRule="auto"/>
        <w:jc w:val="both"/>
        <w:rPr>
          <w:rFonts w:ascii="Times New Roman" w:eastAsia="Times New Roman" w:hAnsi="Times New Roman" w:cs="Times New Roman"/>
          <w:sz w:val="28"/>
          <w:szCs w:val="28"/>
          <w:lang w:eastAsia="ru-RU"/>
        </w:rPr>
      </w:pPr>
      <w:r w:rsidRPr="003A373C">
        <w:rPr>
          <w:rFonts w:ascii="Times New Roman" w:eastAsia="Times New Roman" w:hAnsi="Times New Roman" w:cs="Times New Roman"/>
          <w:sz w:val="28"/>
          <w:szCs w:val="28"/>
          <w:lang w:eastAsia="ru-RU"/>
        </w:rPr>
        <w:t xml:space="preserve">          Порядок и условия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устанавливаются органом государственной власти субъекта Российской Федерации.</w:t>
      </w:r>
    </w:p>
    <w:p w:rsidR="003A373C" w:rsidRPr="003A373C" w:rsidRDefault="003A373C" w:rsidP="003A373C">
      <w:pPr>
        <w:spacing w:after="0" w:line="240" w:lineRule="auto"/>
        <w:jc w:val="both"/>
        <w:rPr>
          <w:rFonts w:ascii="Times New Roman" w:eastAsia="Times New Roman" w:hAnsi="Times New Roman" w:cs="Times New Roman"/>
          <w:sz w:val="28"/>
          <w:szCs w:val="28"/>
          <w:lang w:eastAsia="ru-RU"/>
        </w:rPr>
      </w:pPr>
      <w:r w:rsidRPr="003A373C">
        <w:rPr>
          <w:rFonts w:ascii="Times New Roman" w:eastAsia="Times New Roman" w:hAnsi="Times New Roman" w:cs="Times New Roman"/>
          <w:sz w:val="28"/>
          <w:szCs w:val="28"/>
          <w:lang w:eastAsia="ru-RU"/>
        </w:rPr>
        <w:t xml:space="preserve">     Право на улучшение жилищных условий с использование социальной выплаты предоставляется молодой семье только один раз. Участие в </w:t>
      </w:r>
      <w:r w:rsidRPr="003A373C">
        <w:rPr>
          <w:rFonts w:ascii="Times New Roman" w:eastAsia="Times New Roman" w:hAnsi="Times New Roman" w:cs="Times New Roman"/>
          <w:b/>
          <w:sz w:val="28"/>
          <w:szCs w:val="28"/>
          <w:lang w:eastAsia="ru-RU"/>
        </w:rPr>
        <w:t xml:space="preserve"> </w:t>
      </w:r>
      <w:r w:rsidRPr="003A373C">
        <w:rPr>
          <w:rFonts w:ascii="Times New Roman" w:eastAsia="Times New Roman" w:hAnsi="Times New Roman" w:cs="Times New Roman"/>
          <w:sz w:val="28"/>
          <w:szCs w:val="28"/>
          <w:lang w:eastAsia="ru-RU"/>
        </w:rPr>
        <w:t>Программы является добровольным.</w:t>
      </w:r>
    </w:p>
    <w:p w:rsidR="003A373C" w:rsidRPr="003A373C" w:rsidRDefault="003A373C" w:rsidP="003A373C">
      <w:pPr>
        <w:spacing w:after="0" w:line="240" w:lineRule="auto"/>
        <w:jc w:val="both"/>
        <w:rPr>
          <w:rFonts w:ascii="Times New Roman" w:eastAsia="Times New Roman" w:hAnsi="Times New Roman" w:cs="Times New Roman"/>
          <w:sz w:val="28"/>
          <w:szCs w:val="28"/>
          <w:lang w:eastAsia="ru-RU"/>
        </w:rPr>
      </w:pPr>
      <w:r w:rsidRPr="003A373C">
        <w:rPr>
          <w:rFonts w:ascii="Times New Roman" w:eastAsia="Times New Roman" w:hAnsi="Times New Roman" w:cs="Times New Roman"/>
          <w:sz w:val="28"/>
          <w:szCs w:val="28"/>
          <w:lang w:eastAsia="ru-RU"/>
        </w:rPr>
        <w:t xml:space="preserve">      Социальная выплата предоставляется в размере не менее:</w:t>
      </w:r>
    </w:p>
    <w:p w:rsidR="003A373C" w:rsidRPr="003A373C" w:rsidRDefault="003A373C" w:rsidP="003A373C">
      <w:pPr>
        <w:spacing w:after="0" w:line="240" w:lineRule="auto"/>
        <w:jc w:val="both"/>
        <w:rPr>
          <w:rFonts w:ascii="Times New Roman" w:eastAsia="Times New Roman" w:hAnsi="Times New Roman" w:cs="Times New Roman"/>
          <w:sz w:val="28"/>
          <w:szCs w:val="28"/>
          <w:lang w:eastAsia="ru-RU"/>
        </w:rPr>
      </w:pPr>
      <w:r w:rsidRPr="003A373C">
        <w:rPr>
          <w:rFonts w:ascii="Times New Roman" w:eastAsia="Times New Roman" w:hAnsi="Times New Roman" w:cs="Times New Roman"/>
          <w:sz w:val="28"/>
          <w:szCs w:val="28"/>
          <w:lang w:eastAsia="ru-RU"/>
        </w:rPr>
        <w:t xml:space="preserve">    -   30 процентов расчетной (средней) стоимости жилья – для молодых семей, не имеющих детей;</w:t>
      </w:r>
    </w:p>
    <w:p w:rsidR="003A373C" w:rsidRPr="003A373C" w:rsidRDefault="003A373C" w:rsidP="003A373C">
      <w:pPr>
        <w:spacing w:after="0" w:line="240" w:lineRule="auto"/>
        <w:jc w:val="both"/>
        <w:rPr>
          <w:rFonts w:ascii="Times New Roman" w:eastAsia="Times New Roman" w:hAnsi="Times New Roman" w:cs="Times New Roman"/>
          <w:sz w:val="28"/>
          <w:szCs w:val="28"/>
          <w:lang w:eastAsia="ru-RU"/>
        </w:rPr>
      </w:pPr>
      <w:r w:rsidRPr="003A373C">
        <w:rPr>
          <w:rFonts w:ascii="Times New Roman" w:eastAsia="Times New Roman" w:hAnsi="Times New Roman" w:cs="Times New Roman"/>
          <w:sz w:val="28"/>
          <w:szCs w:val="28"/>
          <w:lang w:eastAsia="ru-RU"/>
        </w:rPr>
        <w:t xml:space="preserve">    -  35 процентов расчетной (средней) стоимости жилья – для молодых семей, имеющих одного ребенка или более, а также для неполных молодых семей, состоящих из одного молодого родителя и одного ребенка или более.</w:t>
      </w:r>
    </w:p>
    <w:p w:rsidR="003A373C" w:rsidRPr="003A373C" w:rsidRDefault="003A373C" w:rsidP="003A373C">
      <w:pPr>
        <w:spacing w:after="0" w:line="240" w:lineRule="auto"/>
        <w:jc w:val="both"/>
        <w:rPr>
          <w:rFonts w:ascii="Times New Roman" w:eastAsia="Times New Roman" w:hAnsi="Times New Roman" w:cs="Times New Roman"/>
          <w:sz w:val="28"/>
          <w:szCs w:val="28"/>
          <w:lang w:eastAsia="ru-RU"/>
        </w:rPr>
      </w:pPr>
      <w:r w:rsidRPr="003A373C">
        <w:rPr>
          <w:rFonts w:ascii="Times New Roman" w:eastAsia="Times New Roman" w:hAnsi="Times New Roman" w:cs="Times New Roman"/>
          <w:sz w:val="28"/>
          <w:szCs w:val="28"/>
          <w:lang w:eastAsia="ru-RU"/>
        </w:rPr>
        <w:t xml:space="preserve">       </w:t>
      </w:r>
      <w:proofErr w:type="gramStart"/>
      <w:r w:rsidRPr="003A373C">
        <w:rPr>
          <w:rFonts w:ascii="Times New Roman" w:eastAsia="Times New Roman" w:hAnsi="Times New Roman" w:cs="Times New Roman"/>
          <w:sz w:val="28"/>
          <w:szCs w:val="28"/>
          <w:lang w:eastAsia="ru-RU"/>
        </w:rPr>
        <w:t>Расчет размера социальной выплаты производится исходя из размера общей площади жилого помещения, установленной для молодых семей разной численности, количества членов молодой семьи – участницы Программы и норматива стоимости 1 кв. метра общей площади жилья по Смоленскому району Смоленской области (далее – Смоленский район), в котором молодая семья включена в список участников Программы.</w:t>
      </w:r>
      <w:proofErr w:type="gramEnd"/>
      <w:r w:rsidRPr="003A373C">
        <w:rPr>
          <w:rFonts w:ascii="Times New Roman" w:eastAsia="Times New Roman" w:hAnsi="Times New Roman" w:cs="Times New Roman"/>
          <w:sz w:val="28"/>
          <w:szCs w:val="28"/>
          <w:lang w:eastAsia="ru-RU"/>
        </w:rPr>
        <w:t xml:space="preserve"> Норматив стоимости 1 кв. метра общей площади жилья по муниципальному образованию для расчета размера социальной выплаты устанавливается Администрацией, но не выше средней рыночной стоимости 1 кв. метра общей площади жилья по Смоленскому району, определяемой Министерством строительства и жилищно-коммунального хозяйства Российской Федерации.</w:t>
      </w:r>
    </w:p>
    <w:p w:rsidR="003A373C" w:rsidRPr="003A373C" w:rsidRDefault="003A373C" w:rsidP="003A373C">
      <w:pPr>
        <w:spacing w:after="0" w:line="240" w:lineRule="auto"/>
        <w:jc w:val="both"/>
        <w:rPr>
          <w:rFonts w:ascii="Times New Roman" w:eastAsia="Times New Roman" w:hAnsi="Times New Roman" w:cs="Times New Roman"/>
          <w:sz w:val="28"/>
          <w:szCs w:val="28"/>
          <w:lang w:eastAsia="ru-RU"/>
        </w:rPr>
      </w:pPr>
      <w:r w:rsidRPr="003A373C">
        <w:rPr>
          <w:rFonts w:ascii="Times New Roman" w:eastAsia="Times New Roman" w:hAnsi="Times New Roman" w:cs="Times New Roman"/>
          <w:sz w:val="28"/>
          <w:szCs w:val="28"/>
          <w:lang w:eastAsia="ru-RU"/>
        </w:rPr>
        <w:lastRenderedPageBreak/>
        <w:t xml:space="preserve">      Расчет размера социальной выплаты для молодой семьи, в которой один из супругов не является гражданином Российской Федерации, производится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3A373C" w:rsidRPr="003A373C" w:rsidRDefault="003A373C" w:rsidP="003A373C">
      <w:pPr>
        <w:spacing w:after="0" w:line="240" w:lineRule="auto"/>
        <w:jc w:val="both"/>
        <w:rPr>
          <w:rFonts w:ascii="Times New Roman" w:eastAsia="Times New Roman" w:hAnsi="Times New Roman" w:cs="Times New Roman"/>
          <w:sz w:val="28"/>
          <w:szCs w:val="28"/>
          <w:lang w:eastAsia="ru-RU"/>
        </w:rPr>
      </w:pPr>
      <w:r w:rsidRPr="003A373C">
        <w:rPr>
          <w:rFonts w:ascii="Times New Roman" w:eastAsia="Times New Roman" w:hAnsi="Times New Roman" w:cs="Times New Roman"/>
          <w:sz w:val="28"/>
          <w:szCs w:val="28"/>
          <w:lang w:eastAsia="ru-RU"/>
        </w:rPr>
        <w:t xml:space="preserve">       Размер общей площади жилого помещения, с учетом которого определяется размер социальной выплаты, составляет:</w:t>
      </w:r>
    </w:p>
    <w:p w:rsidR="003A373C" w:rsidRPr="003A373C" w:rsidRDefault="003A373C" w:rsidP="003A373C">
      <w:pPr>
        <w:spacing w:after="0" w:line="240" w:lineRule="auto"/>
        <w:jc w:val="both"/>
        <w:rPr>
          <w:rFonts w:ascii="Times New Roman" w:eastAsia="Times New Roman" w:hAnsi="Times New Roman" w:cs="Times New Roman"/>
          <w:sz w:val="28"/>
          <w:szCs w:val="28"/>
          <w:lang w:eastAsia="ru-RU"/>
        </w:rPr>
      </w:pPr>
      <w:r w:rsidRPr="003A373C">
        <w:rPr>
          <w:rFonts w:ascii="Times New Roman" w:eastAsia="Times New Roman" w:hAnsi="Times New Roman" w:cs="Times New Roman"/>
          <w:sz w:val="28"/>
          <w:szCs w:val="28"/>
          <w:lang w:eastAsia="ru-RU"/>
        </w:rPr>
        <w:t xml:space="preserve">      -  для семьи, состоящей из 2 человек (молодые супруги или один молодой родитель и ребенок), – 42 кв. метра;</w:t>
      </w:r>
    </w:p>
    <w:p w:rsidR="003A373C" w:rsidRPr="003A373C" w:rsidRDefault="003A373C" w:rsidP="003A373C">
      <w:pPr>
        <w:spacing w:after="0" w:line="240" w:lineRule="auto"/>
        <w:jc w:val="both"/>
        <w:rPr>
          <w:rFonts w:ascii="Times New Roman" w:eastAsia="Times New Roman" w:hAnsi="Times New Roman" w:cs="Times New Roman"/>
          <w:sz w:val="28"/>
          <w:szCs w:val="28"/>
          <w:lang w:eastAsia="ru-RU"/>
        </w:rPr>
      </w:pPr>
      <w:r w:rsidRPr="003A373C">
        <w:rPr>
          <w:rFonts w:ascii="Times New Roman" w:eastAsia="Times New Roman" w:hAnsi="Times New Roman" w:cs="Times New Roman"/>
          <w:sz w:val="28"/>
          <w:szCs w:val="28"/>
          <w:lang w:eastAsia="ru-RU"/>
        </w:rPr>
        <w:t xml:space="preserve">     -    для семьи, состоящей из 3 или более человек, включающей помимо молодых супругов одного ребенка или более (либо семьи, состоящей из одного молодого родителя и 2 или более детей), – по 18 кв. метров на одного человека.</w:t>
      </w:r>
    </w:p>
    <w:p w:rsidR="003A373C" w:rsidRPr="003A373C" w:rsidRDefault="003A373C" w:rsidP="003A373C">
      <w:pPr>
        <w:spacing w:after="0" w:line="240" w:lineRule="auto"/>
        <w:jc w:val="both"/>
        <w:rPr>
          <w:rFonts w:ascii="Times New Roman" w:eastAsia="Times New Roman" w:hAnsi="Times New Roman" w:cs="Times New Roman"/>
          <w:sz w:val="28"/>
          <w:szCs w:val="28"/>
          <w:lang w:eastAsia="ru-RU"/>
        </w:rPr>
      </w:pPr>
      <w:r w:rsidRPr="003A373C">
        <w:rPr>
          <w:rFonts w:ascii="Times New Roman" w:eastAsia="Times New Roman" w:hAnsi="Times New Roman" w:cs="Times New Roman"/>
          <w:sz w:val="28"/>
          <w:szCs w:val="28"/>
          <w:lang w:eastAsia="ru-RU"/>
        </w:rPr>
        <w:t xml:space="preserve">        Расчетная (средняя) стоимость жилья, используемая при расчете размера социальной выплаты, определяется по формуле:</w:t>
      </w:r>
    </w:p>
    <w:p w:rsidR="003A373C" w:rsidRPr="003A373C" w:rsidRDefault="003A373C" w:rsidP="003A373C">
      <w:pPr>
        <w:spacing w:after="0" w:line="240" w:lineRule="auto"/>
        <w:jc w:val="both"/>
        <w:rPr>
          <w:rFonts w:ascii="Times New Roman" w:eastAsia="Times New Roman" w:hAnsi="Times New Roman" w:cs="Times New Roman"/>
          <w:sz w:val="28"/>
          <w:szCs w:val="28"/>
          <w:lang w:eastAsia="ru-RU"/>
        </w:rPr>
      </w:pPr>
      <w:proofErr w:type="spellStart"/>
      <w:r w:rsidRPr="003A373C">
        <w:rPr>
          <w:rFonts w:ascii="Times New Roman" w:eastAsia="Times New Roman" w:hAnsi="Times New Roman" w:cs="Times New Roman"/>
          <w:sz w:val="28"/>
          <w:szCs w:val="28"/>
          <w:lang w:eastAsia="ru-RU"/>
        </w:rPr>
        <w:t>СтЖ</w:t>
      </w:r>
      <w:proofErr w:type="spellEnd"/>
      <w:r w:rsidRPr="003A373C">
        <w:rPr>
          <w:rFonts w:ascii="Times New Roman" w:eastAsia="Times New Roman" w:hAnsi="Times New Roman" w:cs="Times New Roman"/>
          <w:sz w:val="28"/>
          <w:szCs w:val="28"/>
          <w:lang w:eastAsia="ru-RU"/>
        </w:rPr>
        <w:t xml:space="preserve"> = Н х РЖ</w:t>
      </w:r>
    </w:p>
    <w:p w:rsidR="003A373C" w:rsidRPr="003A373C" w:rsidRDefault="003A373C" w:rsidP="003A373C">
      <w:pPr>
        <w:spacing w:after="0" w:line="240" w:lineRule="auto"/>
        <w:jc w:val="both"/>
        <w:rPr>
          <w:rFonts w:ascii="Times New Roman" w:eastAsia="Times New Roman" w:hAnsi="Times New Roman" w:cs="Times New Roman"/>
          <w:sz w:val="28"/>
          <w:szCs w:val="28"/>
          <w:lang w:eastAsia="ru-RU"/>
        </w:rPr>
      </w:pPr>
      <w:r w:rsidRPr="003A373C">
        <w:rPr>
          <w:rFonts w:ascii="Times New Roman" w:eastAsia="Times New Roman" w:hAnsi="Times New Roman" w:cs="Times New Roman"/>
          <w:sz w:val="28"/>
          <w:szCs w:val="28"/>
          <w:lang w:eastAsia="ru-RU"/>
        </w:rPr>
        <w:t xml:space="preserve">        где: </w:t>
      </w:r>
    </w:p>
    <w:p w:rsidR="003A373C" w:rsidRPr="003A373C" w:rsidRDefault="003A373C" w:rsidP="003A373C">
      <w:pPr>
        <w:spacing w:after="0" w:line="240" w:lineRule="auto"/>
        <w:jc w:val="both"/>
        <w:rPr>
          <w:rFonts w:ascii="Times New Roman" w:eastAsia="Times New Roman" w:hAnsi="Times New Roman" w:cs="Times New Roman"/>
          <w:sz w:val="28"/>
          <w:szCs w:val="28"/>
          <w:lang w:eastAsia="ru-RU"/>
        </w:rPr>
      </w:pPr>
      <w:proofErr w:type="spellStart"/>
      <w:r w:rsidRPr="003A373C">
        <w:rPr>
          <w:rFonts w:ascii="Times New Roman" w:eastAsia="Times New Roman" w:hAnsi="Times New Roman" w:cs="Times New Roman"/>
          <w:sz w:val="28"/>
          <w:szCs w:val="28"/>
          <w:lang w:eastAsia="ru-RU"/>
        </w:rPr>
        <w:t>Стж</w:t>
      </w:r>
      <w:proofErr w:type="spellEnd"/>
      <w:r w:rsidRPr="003A373C">
        <w:rPr>
          <w:rFonts w:ascii="Times New Roman" w:eastAsia="Times New Roman" w:hAnsi="Times New Roman" w:cs="Times New Roman"/>
          <w:sz w:val="28"/>
          <w:szCs w:val="28"/>
          <w:lang w:eastAsia="ru-RU"/>
        </w:rPr>
        <w:t xml:space="preserve"> – расчетная (средняя) стоимость жилья, используемая при расчете размера социальной выплаты;</w:t>
      </w:r>
    </w:p>
    <w:p w:rsidR="003A373C" w:rsidRPr="003A373C" w:rsidRDefault="003A373C" w:rsidP="003A373C">
      <w:pPr>
        <w:spacing w:after="0" w:line="240" w:lineRule="auto"/>
        <w:jc w:val="both"/>
        <w:rPr>
          <w:rFonts w:ascii="Times New Roman" w:eastAsia="Times New Roman" w:hAnsi="Times New Roman" w:cs="Times New Roman"/>
          <w:sz w:val="28"/>
          <w:szCs w:val="28"/>
          <w:lang w:eastAsia="ru-RU"/>
        </w:rPr>
      </w:pPr>
      <w:r w:rsidRPr="003A373C">
        <w:rPr>
          <w:rFonts w:ascii="Times New Roman" w:eastAsia="Times New Roman" w:hAnsi="Times New Roman" w:cs="Times New Roman"/>
          <w:sz w:val="28"/>
          <w:szCs w:val="28"/>
          <w:lang w:eastAsia="ru-RU"/>
        </w:rPr>
        <w:t xml:space="preserve">Н – норматив стоимости 1 кв. метра общей площади жилья по муниципальному образованию, определяемый в соответствии с требованиями Программы. </w:t>
      </w:r>
    </w:p>
    <w:p w:rsidR="003A373C" w:rsidRPr="003A373C" w:rsidRDefault="003A373C" w:rsidP="003A373C">
      <w:pPr>
        <w:spacing w:after="0" w:line="240" w:lineRule="auto"/>
        <w:jc w:val="both"/>
        <w:rPr>
          <w:rFonts w:ascii="Times New Roman" w:eastAsia="Times New Roman" w:hAnsi="Times New Roman" w:cs="Times New Roman"/>
          <w:b/>
          <w:sz w:val="28"/>
          <w:szCs w:val="28"/>
          <w:lang w:eastAsia="ru-RU"/>
        </w:rPr>
      </w:pPr>
      <w:r w:rsidRPr="003A373C">
        <w:rPr>
          <w:rFonts w:ascii="Times New Roman" w:eastAsia="Times New Roman" w:hAnsi="Times New Roman" w:cs="Times New Roman"/>
          <w:sz w:val="28"/>
          <w:szCs w:val="28"/>
          <w:lang w:eastAsia="ru-RU"/>
        </w:rPr>
        <w:t>РЖ – размер общей площади жилого помещения, определяемый в соответствии с требованиями Программы.</w:t>
      </w:r>
    </w:p>
    <w:p w:rsidR="003A373C" w:rsidRPr="003A373C" w:rsidRDefault="003A373C" w:rsidP="003A373C">
      <w:pPr>
        <w:spacing w:after="0" w:line="240" w:lineRule="auto"/>
        <w:jc w:val="both"/>
        <w:rPr>
          <w:rFonts w:ascii="Times New Roman" w:eastAsia="Times New Roman" w:hAnsi="Times New Roman" w:cs="Times New Roman"/>
          <w:sz w:val="28"/>
          <w:szCs w:val="28"/>
          <w:lang w:eastAsia="ru-RU"/>
        </w:rPr>
      </w:pPr>
      <w:r w:rsidRPr="003A373C">
        <w:rPr>
          <w:rFonts w:ascii="Times New Roman" w:eastAsia="Times New Roman" w:hAnsi="Times New Roman" w:cs="Times New Roman"/>
          <w:sz w:val="28"/>
          <w:szCs w:val="28"/>
          <w:lang w:eastAsia="ru-RU"/>
        </w:rPr>
        <w:t xml:space="preserve">       </w:t>
      </w:r>
      <w:proofErr w:type="gramStart"/>
      <w:r w:rsidRPr="003A373C">
        <w:rPr>
          <w:rFonts w:ascii="Times New Roman" w:eastAsia="Times New Roman" w:hAnsi="Times New Roman" w:cs="Times New Roman"/>
          <w:sz w:val="28"/>
          <w:szCs w:val="28"/>
          <w:lang w:eastAsia="ru-RU"/>
        </w:rPr>
        <w:t>Для участия в Программы в целях использования социальной выплаты в соответствии с подпунктами</w:t>
      </w:r>
      <w:proofErr w:type="gramEnd"/>
      <w:r w:rsidRPr="003A373C">
        <w:rPr>
          <w:rFonts w:ascii="Times New Roman" w:eastAsia="Times New Roman" w:hAnsi="Times New Roman" w:cs="Times New Roman"/>
          <w:sz w:val="28"/>
          <w:szCs w:val="28"/>
          <w:lang w:eastAsia="ru-RU"/>
        </w:rPr>
        <w:t xml:space="preserve"> «а» - «д» и «ж» раздела 5 Программы молодая семья подает в Администрацию следующие документы:</w:t>
      </w:r>
    </w:p>
    <w:p w:rsidR="003A373C" w:rsidRPr="003A373C" w:rsidRDefault="003A373C" w:rsidP="003A373C">
      <w:pPr>
        <w:spacing w:after="0" w:line="240" w:lineRule="auto"/>
        <w:jc w:val="both"/>
        <w:rPr>
          <w:rFonts w:ascii="Times New Roman" w:eastAsia="Times New Roman" w:hAnsi="Times New Roman" w:cs="Times New Roman"/>
          <w:sz w:val="28"/>
          <w:szCs w:val="28"/>
          <w:lang w:eastAsia="ru-RU"/>
        </w:rPr>
      </w:pPr>
      <w:r w:rsidRPr="003A373C">
        <w:rPr>
          <w:rFonts w:ascii="Times New Roman" w:eastAsia="Times New Roman" w:hAnsi="Times New Roman" w:cs="Times New Roman"/>
          <w:sz w:val="28"/>
          <w:szCs w:val="28"/>
          <w:lang w:eastAsia="ru-RU"/>
        </w:rPr>
        <w:t xml:space="preserve">    -  заявление в 2 экземплярах (один экземпляр возвращается заявителю с указанием даты принятия заявления и приложенных к нему документов);</w:t>
      </w:r>
    </w:p>
    <w:p w:rsidR="003A373C" w:rsidRPr="003A373C" w:rsidRDefault="003A373C" w:rsidP="003A373C">
      <w:pPr>
        <w:spacing w:after="0" w:line="240" w:lineRule="auto"/>
        <w:jc w:val="both"/>
        <w:rPr>
          <w:rFonts w:ascii="Times New Roman" w:eastAsia="Times New Roman" w:hAnsi="Times New Roman" w:cs="Times New Roman"/>
          <w:sz w:val="28"/>
          <w:szCs w:val="28"/>
          <w:lang w:eastAsia="ru-RU"/>
        </w:rPr>
      </w:pPr>
      <w:r w:rsidRPr="003A373C">
        <w:rPr>
          <w:rFonts w:ascii="Times New Roman" w:eastAsia="Times New Roman" w:hAnsi="Times New Roman" w:cs="Times New Roman"/>
          <w:sz w:val="28"/>
          <w:szCs w:val="28"/>
          <w:lang w:eastAsia="ru-RU"/>
        </w:rPr>
        <w:t xml:space="preserve">   -   копия документов, удостоверяющих личность каждого члена семьи;</w:t>
      </w:r>
    </w:p>
    <w:p w:rsidR="003A373C" w:rsidRPr="003A373C" w:rsidRDefault="003A373C" w:rsidP="003A373C">
      <w:pPr>
        <w:spacing w:after="0" w:line="240" w:lineRule="auto"/>
        <w:jc w:val="both"/>
        <w:rPr>
          <w:rFonts w:ascii="Times New Roman" w:eastAsia="Times New Roman" w:hAnsi="Times New Roman" w:cs="Times New Roman"/>
          <w:sz w:val="28"/>
          <w:szCs w:val="28"/>
          <w:lang w:eastAsia="ru-RU"/>
        </w:rPr>
      </w:pPr>
      <w:r w:rsidRPr="003A373C">
        <w:rPr>
          <w:rFonts w:ascii="Times New Roman" w:eastAsia="Times New Roman" w:hAnsi="Times New Roman" w:cs="Times New Roman"/>
          <w:sz w:val="28"/>
          <w:szCs w:val="28"/>
          <w:lang w:eastAsia="ru-RU"/>
        </w:rPr>
        <w:t xml:space="preserve">   -   копия свидетельства о браке (на неполную семью не распространяется);</w:t>
      </w:r>
    </w:p>
    <w:p w:rsidR="003A373C" w:rsidRPr="003A373C" w:rsidRDefault="003A373C" w:rsidP="003A373C">
      <w:pPr>
        <w:spacing w:after="0" w:line="240" w:lineRule="auto"/>
        <w:jc w:val="both"/>
        <w:rPr>
          <w:rFonts w:ascii="Times New Roman" w:eastAsia="Times New Roman" w:hAnsi="Times New Roman" w:cs="Times New Roman"/>
          <w:sz w:val="28"/>
          <w:szCs w:val="28"/>
          <w:lang w:eastAsia="ru-RU"/>
        </w:rPr>
      </w:pPr>
      <w:r w:rsidRPr="003A373C">
        <w:rPr>
          <w:rFonts w:ascii="Times New Roman" w:eastAsia="Times New Roman" w:hAnsi="Times New Roman" w:cs="Times New Roman"/>
          <w:sz w:val="28"/>
          <w:szCs w:val="28"/>
          <w:lang w:eastAsia="ru-RU"/>
        </w:rPr>
        <w:t xml:space="preserve">   -  документ, подтверждающий признание молодой семьи нуждающейся в жилых помещениях;</w:t>
      </w:r>
    </w:p>
    <w:p w:rsidR="003A373C" w:rsidRPr="003A373C" w:rsidRDefault="003A373C" w:rsidP="003A373C">
      <w:pPr>
        <w:spacing w:after="0" w:line="240" w:lineRule="auto"/>
        <w:jc w:val="both"/>
        <w:rPr>
          <w:rFonts w:ascii="Times New Roman" w:eastAsia="Times New Roman" w:hAnsi="Times New Roman" w:cs="Times New Roman"/>
          <w:sz w:val="28"/>
          <w:szCs w:val="28"/>
          <w:lang w:eastAsia="ru-RU"/>
        </w:rPr>
      </w:pPr>
      <w:r w:rsidRPr="003A373C">
        <w:rPr>
          <w:rFonts w:ascii="Times New Roman" w:eastAsia="Times New Roman" w:hAnsi="Times New Roman" w:cs="Times New Roman"/>
          <w:sz w:val="28"/>
          <w:szCs w:val="28"/>
          <w:lang w:eastAsia="ru-RU"/>
        </w:rPr>
        <w:t xml:space="preserve">   </w:t>
      </w:r>
      <w:proofErr w:type="gramStart"/>
      <w:r w:rsidRPr="003A373C">
        <w:rPr>
          <w:rFonts w:ascii="Times New Roman" w:eastAsia="Times New Roman" w:hAnsi="Times New Roman" w:cs="Times New Roman"/>
          <w:sz w:val="28"/>
          <w:szCs w:val="28"/>
          <w:lang w:eastAsia="ru-RU"/>
        </w:rPr>
        <w:t>- документы, подтверждающие признание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roofErr w:type="gramEnd"/>
    </w:p>
    <w:p w:rsidR="003A373C" w:rsidRPr="003A373C" w:rsidRDefault="003A373C" w:rsidP="003A373C">
      <w:pPr>
        <w:spacing w:after="0" w:line="240" w:lineRule="auto"/>
        <w:jc w:val="both"/>
        <w:rPr>
          <w:rFonts w:ascii="Times New Roman" w:eastAsia="Times New Roman" w:hAnsi="Times New Roman" w:cs="Times New Roman"/>
          <w:sz w:val="28"/>
          <w:szCs w:val="28"/>
          <w:lang w:eastAsia="ru-RU"/>
        </w:rPr>
      </w:pPr>
      <w:r w:rsidRPr="003A373C">
        <w:rPr>
          <w:rFonts w:ascii="Times New Roman" w:eastAsia="Times New Roman" w:hAnsi="Times New Roman" w:cs="Times New Roman"/>
          <w:sz w:val="28"/>
          <w:szCs w:val="28"/>
          <w:lang w:eastAsia="ru-RU"/>
        </w:rPr>
        <w:t xml:space="preserve">   - копия страхового свидетельства обязательного пенсионного страхования каждого совершеннолетнего члена семьи.</w:t>
      </w:r>
    </w:p>
    <w:p w:rsidR="003A373C" w:rsidRPr="003A373C" w:rsidRDefault="003A373C" w:rsidP="003A373C">
      <w:pPr>
        <w:spacing w:after="0" w:line="240" w:lineRule="auto"/>
        <w:jc w:val="both"/>
        <w:rPr>
          <w:rFonts w:ascii="Times New Roman" w:eastAsia="Times New Roman" w:hAnsi="Times New Roman" w:cs="Times New Roman"/>
          <w:sz w:val="28"/>
          <w:szCs w:val="28"/>
          <w:lang w:eastAsia="ru-RU"/>
        </w:rPr>
      </w:pPr>
      <w:r w:rsidRPr="003A373C">
        <w:rPr>
          <w:rFonts w:ascii="Times New Roman" w:eastAsia="Times New Roman" w:hAnsi="Times New Roman" w:cs="Times New Roman"/>
          <w:sz w:val="28"/>
          <w:szCs w:val="28"/>
          <w:lang w:eastAsia="ru-RU"/>
        </w:rPr>
        <w:t xml:space="preserve">       </w:t>
      </w:r>
      <w:proofErr w:type="gramStart"/>
      <w:r w:rsidRPr="003A373C">
        <w:rPr>
          <w:rFonts w:ascii="Times New Roman" w:eastAsia="Times New Roman" w:hAnsi="Times New Roman" w:cs="Times New Roman"/>
          <w:sz w:val="28"/>
          <w:szCs w:val="28"/>
          <w:lang w:eastAsia="ru-RU"/>
        </w:rPr>
        <w:t>Для участия в Программы в целях использования социальной выплаты в соответствии с подпунктом</w:t>
      </w:r>
      <w:proofErr w:type="gramEnd"/>
      <w:r w:rsidRPr="003A373C">
        <w:rPr>
          <w:rFonts w:ascii="Times New Roman" w:eastAsia="Times New Roman" w:hAnsi="Times New Roman" w:cs="Times New Roman"/>
          <w:sz w:val="28"/>
          <w:szCs w:val="28"/>
          <w:lang w:eastAsia="ru-RU"/>
        </w:rPr>
        <w:t xml:space="preserve"> «е» раздела 5 Программы</w:t>
      </w:r>
      <w:r w:rsidRPr="003A373C">
        <w:rPr>
          <w:rFonts w:ascii="Times New Roman" w:eastAsia="Times New Roman" w:hAnsi="Times New Roman" w:cs="Times New Roman"/>
          <w:b/>
          <w:sz w:val="28"/>
          <w:szCs w:val="28"/>
          <w:lang w:eastAsia="ru-RU"/>
        </w:rPr>
        <w:t xml:space="preserve"> </w:t>
      </w:r>
      <w:r w:rsidRPr="003A373C">
        <w:rPr>
          <w:rFonts w:ascii="Times New Roman" w:eastAsia="Times New Roman" w:hAnsi="Times New Roman" w:cs="Times New Roman"/>
          <w:sz w:val="28"/>
          <w:szCs w:val="28"/>
          <w:lang w:eastAsia="ru-RU"/>
        </w:rPr>
        <w:t>молодая семья подает в Администрацию следующие документы:</w:t>
      </w:r>
    </w:p>
    <w:p w:rsidR="003A373C" w:rsidRPr="003A373C" w:rsidRDefault="003A373C" w:rsidP="003A373C">
      <w:pPr>
        <w:spacing w:after="0" w:line="240" w:lineRule="auto"/>
        <w:jc w:val="both"/>
        <w:rPr>
          <w:rFonts w:ascii="Times New Roman" w:eastAsia="Times New Roman" w:hAnsi="Times New Roman" w:cs="Times New Roman"/>
          <w:sz w:val="28"/>
          <w:szCs w:val="28"/>
          <w:lang w:eastAsia="ru-RU"/>
        </w:rPr>
      </w:pPr>
      <w:r w:rsidRPr="003A373C">
        <w:rPr>
          <w:rFonts w:ascii="Times New Roman" w:eastAsia="Times New Roman" w:hAnsi="Times New Roman" w:cs="Times New Roman"/>
          <w:sz w:val="28"/>
          <w:szCs w:val="28"/>
          <w:lang w:eastAsia="ru-RU"/>
        </w:rPr>
        <w:t xml:space="preserve">     -  заявление в 2 экземплярах (один экземпляр возвращается заявителю с указанием даты принятия заявления и приложенных к нему документов);</w:t>
      </w:r>
    </w:p>
    <w:p w:rsidR="003A373C" w:rsidRPr="003A373C" w:rsidRDefault="003A373C" w:rsidP="003A373C">
      <w:pPr>
        <w:spacing w:after="0" w:line="240" w:lineRule="auto"/>
        <w:jc w:val="both"/>
        <w:rPr>
          <w:rFonts w:ascii="Times New Roman" w:eastAsia="Times New Roman" w:hAnsi="Times New Roman" w:cs="Times New Roman"/>
          <w:sz w:val="28"/>
          <w:szCs w:val="28"/>
          <w:lang w:eastAsia="ru-RU"/>
        </w:rPr>
      </w:pPr>
      <w:r w:rsidRPr="003A373C">
        <w:rPr>
          <w:rFonts w:ascii="Times New Roman" w:eastAsia="Times New Roman" w:hAnsi="Times New Roman" w:cs="Times New Roman"/>
          <w:sz w:val="28"/>
          <w:szCs w:val="28"/>
          <w:lang w:eastAsia="ru-RU"/>
        </w:rPr>
        <w:t xml:space="preserve">     -   копия документов, удостоверяющих личность каждого члена семьи;</w:t>
      </w:r>
    </w:p>
    <w:p w:rsidR="003A373C" w:rsidRPr="003A373C" w:rsidRDefault="003A373C" w:rsidP="003A373C">
      <w:pPr>
        <w:spacing w:after="0" w:line="240" w:lineRule="auto"/>
        <w:jc w:val="both"/>
        <w:rPr>
          <w:rFonts w:ascii="Times New Roman" w:eastAsia="Times New Roman" w:hAnsi="Times New Roman" w:cs="Times New Roman"/>
          <w:sz w:val="28"/>
          <w:szCs w:val="28"/>
          <w:lang w:eastAsia="ru-RU"/>
        </w:rPr>
      </w:pPr>
      <w:r w:rsidRPr="003A373C">
        <w:rPr>
          <w:rFonts w:ascii="Times New Roman" w:eastAsia="Times New Roman" w:hAnsi="Times New Roman" w:cs="Times New Roman"/>
          <w:sz w:val="28"/>
          <w:szCs w:val="28"/>
          <w:lang w:eastAsia="ru-RU"/>
        </w:rPr>
        <w:t xml:space="preserve">     -   копия свидетельства о браке (на неполную семью не распространяется);</w:t>
      </w:r>
    </w:p>
    <w:p w:rsidR="003A373C" w:rsidRPr="003A373C" w:rsidRDefault="003A373C" w:rsidP="003A373C">
      <w:pPr>
        <w:spacing w:after="0" w:line="240" w:lineRule="auto"/>
        <w:jc w:val="both"/>
        <w:rPr>
          <w:rFonts w:ascii="Times New Roman" w:eastAsia="Times New Roman" w:hAnsi="Times New Roman" w:cs="Times New Roman"/>
          <w:sz w:val="28"/>
          <w:szCs w:val="28"/>
          <w:lang w:eastAsia="ru-RU"/>
        </w:rPr>
      </w:pPr>
      <w:r w:rsidRPr="003A373C">
        <w:rPr>
          <w:rFonts w:ascii="Times New Roman" w:eastAsia="Times New Roman" w:hAnsi="Times New Roman" w:cs="Times New Roman"/>
          <w:sz w:val="28"/>
          <w:szCs w:val="28"/>
          <w:lang w:eastAsia="ru-RU"/>
        </w:rPr>
        <w:lastRenderedPageBreak/>
        <w:t xml:space="preserve">     - выписка (выписки) из Единого государственного реестра недвижимости о правах на жилое помещение (жилой дом), приобретенное (построенное) с использованием средств ипотечного жилищного кредита (займы), либо договор строительного подряда или иные документы, подтверждающие расходы по строительству жилого дома, при незавершенном строительстве жилого дама;</w:t>
      </w:r>
    </w:p>
    <w:p w:rsidR="003A373C" w:rsidRPr="003A373C" w:rsidRDefault="003A373C" w:rsidP="003A373C">
      <w:pPr>
        <w:spacing w:after="0" w:line="240" w:lineRule="auto"/>
        <w:jc w:val="both"/>
        <w:rPr>
          <w:rFonts w:ascii="Times New Roman" w:eastAsia="Times New Roman" w:hAnsi="Times New Roman" w:cs="Times New Roman"/>
          <w:sz w:val="28"/>
          <w:szCs w:val="28"/>
          <w:lang w:eastAsia="ru-RU"/>
        </w:rPr>
      </w:pPr>
      <w:r w:rsidRPr="003A373C">
        <w:rPr>
          <w:rFonts w:ascii="Times New Roman" w:eastAsia="Times New Roman" w:hAnsi="Times New Roman" w:cs="Times New Roman"/>
          <w:sz w:val="28"/>
          <w:szCs w:val="28"/>
          <w:lang w:eastAsia="ru-RU"/>
        </w:rPr>
        <w:t xml:space="preserve">     -  копия кредитного договора (договора займа);</w:t>
      </w:r>
    </w:p>
    <w:p w:rsidR="003A373C" w:rsidRPr="003A373C" w:rsidRDefault="003A373C" w:rsidP="003A373C">
      <w:pPr>
        <w:spacing w:after="0" w:line="240" w:lineRule="auto"/>
        <w:jc w:val="both"/>
        <w:rPr>
          <w:rFonts w:ascii="Times New Roman" w:eastAsia="Times New Roman" w:hAnsi="Times New Roman" w:cs="Times New Roman"/>
          <w:sz w:val="28"/>
          <w:szCs w:val="28"/>
          <w:lang w:eastAsia="ru-RU"/>
        </w:rPr>
      </w:pPr>
      <w:r w:rsidRPr="003A373C">
        <w:rPr>
          <w:rFonts w:ascii="Times New Roman" w:eastAsia="Times New Roman" w:hAnsi="Times New Roman" w:cs="Times New Roman"/>
          <w:sz w:val="28"/>
          <w:szCs w:val="28"/>
          <w:lang w:eastAsia="ru-RU"/>
        </w:rPr>
        <w:t xml:space="preserve">     -  документ, подтверждающий, что молодая семья была признана нуждающейся в жилом помещении на момент заключения кредитного договора (договора займа);</w:t>
      </w:r>
    </w:p>
    <w:p w:rsidR="003A373C" w:rsidRPr="003A373C" w:rsidRDefault="003A373C" w:rsidP="003A373C">
      <w:pPr>
        <w:spacing w:after="0" w:line="240" w:lineRule="auto"/>
        <w:jc w:val="both"/>
        <w:rPr>
          <w:rFonts w:ascii="Times New Roman" w:eastAsia="Times New Roman" w:hAnsi="Times New Roman" w:cs="Times New Roman"/>
          <w:sz w:val="28"/>
          <w:szCs w:val="28"/>
          <w:lang w:eastAsia="ru-RU"/>
        </w:rPr>
      </w:pPr>
      <w:r w:rsidRPr="003A373C">
        <w:rPr>
          <w:rFonts w:ascii="Times New Roman" w:eastAsia="Times New Roman" w:hAnsi="Times New Roman" w:cs="Times New Roman"/>
          <w:sz w:val="28"/>
          <w:szCs w:val="28"/>
          <w:lang w:eastAsia="ru-RU"/>
        </w:rPr>
        <w:t xml:space="preserve">     - справка кредитора (заимодавца) о сумме остатка основного долга и сумме задолженности по выплате процентов за пользование ипотечным жилищным кредитом (займом);</w:t>
      </w:r>
    </w:p>
    <w:p w:rsidR="003A373C" w:rsidRPr="003A373C" w:rsidRDefault="003A373C" w:rsidP="003A373C">
      <w:pPr>
        <w:spacing w:after="0" w:line="240" w:lineRule="auto"/>
        <w:jc w:val="both"/>
        <w:rPr>
          <w:rFonts w:ascii="Times New Roman" w:eastAsia="Times New Roman" w:hAnsi="Times New Roman" w:cs="Times New Roman"/>
          <w:sz w:val="28"/>
          <w:szCs w:val="28"/>
          <w:lang w:eastAsia="ru-RU"/>
        </w:rPr>
      </w:pPr>
      <w:r w:rsidRPr="003A373C">
        <w:rPr>
          <w:rFonts w:ascii="Times New Roman" w:eastAsia="Times New Roman" w:hAnsi="Times New Roman" w:cs="Times New Roman"/>
          <w:sz w:val="28"/>
          <w:szCs w:val="28"/>
          <w:lang w:eastAsia="ru-RU"/>
        </w:rPr>
        <w:t xml:space="preserve">    - копия страхового свидетельства обязательного пенсионного страхования каждого совершеннолетнего члена семьи.</w:t>
      </w:r>
    </w:p>
    <w:p w:rsidR="003A373C" w:rsidRPr="003A373C" w:rsidRDefault="003A373C" w:rsidP="003A373C">
      <w:pPr>
        <w:spacing w:after="0" w:line="240" w:lineRule="auto"/>
        <w:jc w:val="both"/>
        <w:rPr>
          <w:rFonts w:ascii="Times New Roman" w:eastAsia="Times New Roman" w:hAnsi="Times New Roman" w:cs="Times New Roman"/>
          <w:sz w:val="28"/>
          <w:szCs w:val="28"/>
          <w:lang w:eastAsia="ru-RU"/>
        </w:rPr>
      </w:pPr>
      <w:r w:rsidRPr="003A373C">
        <w:rPr>
          <w:rFonts w:ascii="Times New Roman" w:eastAsia="Times New Roman" w:hAnsi="Times New Roman" w:cs="Times New Roman"/>
          <w:sz w:val="28"/>
          <w:szCs w:val="28"/>
          <w:lang w:eastAsia="ru-RU"/>
        </w:rPr>
        <w:t xml:space="preserve">            Администрация организует работу по проверке </w:t>
      </w:r>
      <w:proofErr w:type="gramStart"/>
      <w:r w:rsidRPr="003A373C">
        <w:rPr>
          <w:rFonts w:ascii="Times New Roman" w:eastAsia="Times New Roman" w:hAnsi="Times New Roman" w:cs="Times New Roman"/>
          <w:sz w:val="28"/>
          <w:szCs w:val="28"/>
          <w:lang w:eastAsia="ru-RU"/>
        </w:rPr>
        <w:t>сведений, содержащихся в документах и в 10-дневный срок со дня представления этих документов принимает</w:t>
      </w:r>
      <w:proofErr w:type="gramEnd"/>
      <w:r w:rsidRPr="003A373C">
        <w:rPr>
          <w:rFonts w:ascii="Times New Roman" w:eastAsia="Times New Roman" w:hAnsi="Times New Roman" w:cs="Times New Roman"/>
          <w:sz w:val="28"/>
          <w:szCs w:val="28"/>
          <w:lang w:eastAsia="ru-RU"/>
        </w:rPr>
        <w:t xml:space="preserve"> решение о признании либо об отказе в признании молодой семьи участницей Программы. О принятом решении молодая семья письменно уведомляется Администрацией в 5-дневный срок.</w:t>
      </w:r>
    </w:p>
    <w:p w:rsidR="003A373C" w:rsidRPr="003A373C" w:rsidRDefault="003A373C" w:rsidP="003A373C">
      <w:pPr>
        <w:spacing w:after="0" w:line="240" w:lineRule="auto"/>
        <w:jc w:val="both"/>
        <w:rPr>
          <w:rFonts w:ascii="Times New Roman" w:eastAsia="Times New Roman" w:hAnsi="Times New Roman" w:cs="Times New Roman"/>
          <w:sz w:val="28"/>
          <w:szCs w:val="28"/>
          <w:lang w:eastAsia="ru-RU"/>
        </w:rPr>
      </w:pPr>
      <w:r w:rsidRPr="003A373C">
        <w:rPr>
          <w:rFonts w:ascii="Times New Roman" w:eastAsia="Times New Roman" w:hAnsi="Times New Roman" w:cs="Times New Roman"/>
          <w:sz w:val="28"/>
          <w:szCs w:val="28"/>
          <w:lang w:eastAsia="ru-RU"/>
        </w:rPr>
        <w:t xml:space="preserve">      Основаниями для отказа в признании молодой семьи участницей Программы</w:t>
      </w:r>
      <w:r w:rsidRPr="003A373C">
        <w:rPr>
          <w:rFonts w:ascii="Times New Roman" w:eastAsia="Times New Roman" w:hAnsi="Times New Roman" w:cs="Times New Roman"/>
          <w:b/>
          <w:sz w:val="28"/>
          <w:szCs w:val="28"/>
          <w:lang w:eastAsia="ru-RU"/>
        </w:rPr>
        <w:t xml:space="preserve"> </w:t>
      </w:r>
      <w:r w:rsidRPr="003A373C">
        <w:rPr>
          <w:rFonts w:ascii="Times New Roman" w:eastAsia="Times New Roman" w:hAnsi="Times New Roman" w:cs="Times New Roman"/>
          <w:sz w:val="28"/>
          <w:szCs w:val="28"/>
          <w:lang w:eastAsia="ru-RU"/>
        </w:rPr>
        <w:t>являются:</w:t>
      </w:r>
    </w:p>
    <w:p w:rsidR="003A373C" w:rsidRPr="003A373C" w:rsidRDefault="003A373C" w:rsidP="003A373C">
      <w:pPr>
        <w:spacing w:after="0" w:line="240" w:lineRule="auto"/>
        <w:jc w:val="both"/>
        <w:rPr>
          <w:rFonts w:ascii="Times New Roman" w:eastAsia="Times New Roman" w:hAnsi="Times New Roman" w:cs="Times New Roman"/>
          <w:sz w:val="28"/>
          <w:szCs w:val="28"/>
          <w:lang w:eastAsia="ru-RU"/>
        </w:rPr>
      </w:pPr>
      <w:r w:rsidRPr="003A373C">
        <w:rPr>
          <w:rFonts w:ascii="Times New Roman" w:eastAsia="Times New Roman" w:hAnsi="Times New Roman" w:cs="Times New Roman"/>
          <w:sz w:val="28"/>
          <w:szCs w:val="28"/>
          <w:lang w:eastAsia="ru-RU"/>
        </w:rPr>
        <w:t xml:space="preserve">     -   несоответствие молодой семьи требованиям, предусмотренным Программой;</w:t>
      </w:r>
    </w:p>
    <w:p w:rsidR="003A373C" w:rsidRPr="003A373C" w:rsidRDefault="003A373C" w:rsidP="003A373C">
      <w:pPr>
        <w:spacing w:after="0" w:line="240" w:lineRule="auto"/>
        <w:jc w:val="both"/>
        <w:rPr>
          <w:rFonts w:ascii="Times New Roman" w:eastAsia="Times New Roman" w:hAnsi="Times New Roman" w:cs="Times New Roman"/>
          <w:sz w:val="28"/>
          <w:szCs w:val="28"/>
          <w:lang w:eastAsia="ru-RU"/>
        </w:rPr>
      </w:pPr>
      <w:r w:rsidRPr="003A373C">
        <w:rPr>
          <w:rFonts w:ascii="Times New Roman" w:eastAsia="Times New Roman" w:hAnsi="Times New Roman" w:cs="Times New Roman"/>
          <w:sz w:val="28"/>
          <w:szCs w:val="28"/>
          <w:lang w:eastAsia="ru-RU"/>
        </w:rPr>
        <w:t xml:space="preserve">     - непредставление или представление не в полном объеме документов для участия в Программе;</w:t>
      </w:r>
    </w:p>
    <w:p w:rsidR="003A373C" w:rsidRPr="003A373C" w:rsidRDefault="003A373C" w:rsidP="003A373C">
      <w:pPr>
        <w:spacing w:after="0" w:line="240" w:lineRule="auto"/>
        <w:jc w:val="both"/>
        <w:rPr>
          <w:rFonts w:ascii="Times New Roman" w:eastAsia="Times New Roman" w:hAnsi="Times New Roman" w:cs="Times New Roman"/>
          <w:sz w:val="28"/>
          <w:szCs w:val="28"/>
          <w:lang w:eastAsia="ru-RU"/>
        </w:rPr>
      </w:pPr>
      <w:r w:rsidRPr="003A373C">
        <w:rPr>
          <w:rFonts w:ascii="Times New Roman" w:eastAsia="Times New Roman" w:hAnsi="Times New Roman" w:cs="Times New Roman"/>
          <w:sz w:val="28"/>
          <w:szCs w:val="28"/>
          <w:lang w:eastAsia="ru-RU"/>
        </w:rPr>
        <w:t xml:space="preserve">     -  недостоверность сведений, содержащихся в представленных документах;</w:t>
      </w:r>
    </w:p>
    <w:p w:rsidR="003A373C" w:rsidRPr="003A373C" w:rsidRDefault="003A373C" w:rsidP="003A373C">
      <w:pPr>
        <w:spacing w:after="0" w:line="240" w:lineRule="auto"/>
        <w:jc w:val="both"/>
        <w:rPr>
          <w:rFonts w:ascii="Times New Roman" w:eastAsia="Times New Roman" w:hAnsi="Times New Roman" w:cs="Times New Roman"/>
          <w:sz w:val="28"/>
          <w:szCs w:val="28"/>
          <w:lang w:eastAsia="ru-RU"/>
        </w:rPr>
      </w:pPr>
      <w:r w:rsidRPr="003A373C">
        <w:rPr>
          <w:rFonts w:ascii="Times New Roman" w:eastAsia="Times New Roman" w:hAnsi="Times New Roman" w:cs="Times New Roman"/>
          <w:sz w:val="28"/>
          <w:szCs w:val="28"/>
          <w:lang w:eastAsia="ru-RU"/>
        </w:rPr>
        <w:t xml:space="preserve">     -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за исключением средств (части средств) материнского (семейного капитала).</w:t>
      </w:r>
    </w:p>
    <w:p w:rsidR="003A373C" w:rsidRPr="003A373C" w:rsidRDefault="003A373C" w:rsidP="003A373C">
      <w:pPr>
        <w:spacing w:after="0" w:line="240" w:lineRule="auto"/>
        <w:jc w:val="both"/>
        <w:rPr>
          <w:rFonts w:ascii="Times New Roman" w:eastAsia="Times New Roman" w:hAnsi="Times New Roman" w:cs="Times New Roman"/>
          <w:sz w:val="28"/>
          <w:szCs w:val="28"/>
          <w:lang w:eastAsia="ru-RU"/>
        </w:rPr>
      </w:pPr>
      <w:r w:rsidRPr="003A373C">
        <w:rPr>
          <w:rFonts w:ascii="Times New Roman" w:eastAsia="Times New Roman" w:hAnsi="Times New Roman" w:cs="Times New Roman"/>
          <w:sz w:val="28"/>
          <w:szCs w:val="28"/>
          <w:lang w:eastAsia="ru-RU"/>
        </w:rPr>
        <w:t xml:space="preserve">        </w:t>
      </w:r>
      <w:proofErr w:type="gramStart"/>
      <w:r w:rsidRPr="003A373C">
        <w:rPr>
          <w:rFonts w:ascii="Times New Roman" w:eastAsia="Times New Roman" w:hAnsi="Times New Roman" w:cs="Times New Roman"/>
          <w:sz w:val="28"/>
          <w:szCs w:val="28"/>
          <w:lang w:eastAsia="ru-RU"/>
        </w:rPr>
        <w:t>Администрация осуществляет до 1 июня года, предшествующего планируемому, формирует списки молодых семей – участников Программы, изъявивших желание получить социальную выплату в планируемом году, и представляет эти списки в Департамент.</w:t>
      </w:r>
      <w:proofErr w:type="gramEnd"/>
      <w:r w:rsidRPr="003A373C">
        <w:rPr>
          <w:rFonts w:ascii="Times New Roman" w:eastAsia="Times New Roman" w:hAnsi="Times New Roman" w:cs="Times New Roman"/>
          <w:sz w:val="28"/>
          <w:szCs w:val="28"/>
          <w:lang w:eastAsia="ru-RU"/>
        </w:rPr>
        <w:t xml:space="preserve"> В первую очередь в списки включаются молодые семьи – участники Программы, поставленные на учет в качестве нуждающихся в улучшении жилищных условий до 1 марта 2005 г., а также молодые семьи, имеющие 3 и более детей.</w:t>
      </w:r>
    </w:p>
    <w:p w:rsidR="003A373C" w:rsidRPr="003A373C" w:rsidRDefault="003A373C" w:rsidP="003A373C">
      <w:pPr>
        <w:spacing w:after="0" w:line="240" w:lineRule="auto"/>
        <w:jc w:val="both"/>
        <w:rPr>
          <w:rFonts w:ascii="Times New Roman" w:eastAsia="Times New Roman" w:hAnsi="Times New Roman" w:cs="Times New Roman"/>
          <w:sz w:val="28"/>
          <w:szCs w:val="28"/>
          <w:lang w:eastAsia="ru-RU"/>
        </w:rPr>
      </w:pPr>
      <w:r w:rsidRPr="003A373C">
        <w:rPr>
          <w:rFonts w:ascii="Times New Roman" w:eastAsia="Times New Roman" w:hAnsi="Times New Roman" w:cs="Times New Roman"/>
          <w:sz w:val="28"/>
          <w:szCs w:val="28"/>
          <w:lang w:eastAsia="ru-RU"/>
        </w:rPr>
        <w:t xml:space="preserve">       </w:t>
      </w:r>
      <w:proofErr w:type="gramStart"/>
      <w:r w:rsidRPr="003A373C">
        <w:rPr>
          <w:rFonts w:ascii="Times New Roman" w:eastAsia="Times New Roman" w:hAnsi="Times New Roman" w:cs="Times New Roman"/>
          <w:sz w:val="28"/>
          <w:szCs w:val="28"/>
          <w:lang w:eastAsia="ru-RU"/>
        </w:rPr>
        <w:t>Департамент на основании списков молодых семей – участников Программы, полученных от органов местного самоуправления, формирует до 1 октября года, предшествующего планируемому, сводный список молодых семей – участников Программы, изъявивших желание получить социальную выплату в планируемом году и утверждает его приказом начальника указанного  Департамента.</w:t>
      </w:r>
      <w:proofErr w:type="gramEnd"/>
    </w:p>
    <w:p w:rsidR="003A373C" w:rsidRPr="003A373C" w:rsidRDefault="003A373C" w:rsidP="003A373C">
      <w:pPr>
        <w:spacing w:after="0" w:line="240" w:lineRule="auto"/>
        <w:jc w:val="both"/>
        <w:rPr>
          <w:rFonts w:ascii="Times New Roman" w:eastAsia="Times New Roman" w:hAnsi="Times New Roman" w:cs="Times New Roman"/>
          <w:sz w:val="28"/>
          <w:szCs w:val="28"/>
          <w:lang w:eastAsia="ru-RU"/>
        </w:rPr>
      </w:pPr>
      <w:r w:rsidRPr="003A373C">
        <w:rPr>
          <w:rFonts w:ascii="Times New Roman" w:eastAsia="Times New Roman" w:hAnsi="Times New Roman" w:cs="Times New Roman"/>
          <w:sz w:val="28"/>
          <w:szCs w:val="28"/>
          <w:lang w:eastAsia="ru-RU"/>
        </w:rPr>
        <w:t xml:space="preserve">       </w:t>
      </w:r>
      <w:proofErr w:type="gramStart"/>
      <w:r w:rsidRPr="003A373C">
        <w:rPr>
          <w:rFonts w:ascii="Times New Roman" w:eastAsia="Times New Roman" w:hAnsi="Times New Roman" w:cs="Times New Roman"/>
          <w:sz w:val="28"/>
          <w:szCs w:val="28"/>
          <w:lang w:eastAsia="ru-RU"/>
        </w:rPr>
        <w:t xml:space="preserve">Департамент с учетом средств, предусмотренных на реализацию Программы в проекте областного закона об областном бюджете на соответствующий финансовый год, заявок, полученных от органов местного самоуправления, распределяет между муниципальными образованиями объем средств областного бюджета, предусмотренный для </w:t>
      </w:r>
      <w:proofErr w:type="spellStart"/>
      <w:r w:rsidRPr="003A373C">
        <w:rPr>
          <w:rFonts w:ascii="Times New Roman" w:eastAsia="Times New Roman" w:hAnsi="Times New Roman" w:cs="Times New Roman"/>
          <w:sz w:val="28"/>
          <w:szCs w:val="28"/>
          <w:lang w:eastAsia="ru-RU"/>
        </w:rPr>
        <w:t>софинансирования</w:t>
      </w:r>
      <w:proofErr w:type="spellEnd"/>
      <w:r w:rsidRPr="003A373C">
        <w:rPr>
          <w:rFonts w:ascii="Times New Roman" w:eastAsia="Times New Roman" w:hAnsi="Times New Roman" w:cs="Times New Roman"/>
          <w:sz w:val="28"/>
          <w:szCs w:val="28"/>
          <w:lang w:eastAsia="ru-RU"/>
        </w:rPr>
        <w:t xml:space="preserve"> Программы в части предоставления </w:t>
      </w:r>
      <w:r w:rsidRPr="003A373C">
        <w:rPr>
          <w:rFonts w:ascii="Times New Roman" w:eastAsia="Times New Roman" w:hAnsi="Times New Roman" w:cs="Times New Roman"/>
          <w:sz w:val="28"/>
          <w:szCs w:val="28"/>
          <w:lang w:eastAsia="ru-RU"/>
        </w:rPr>
        <w:lastRenderedPageBreak/>
        <w:t>молодым семьям социальных выплат, определяет для каждого муниципального образования предварительные контрольные цифры бюджетных средств, которые до 1 ноября года, предшествующего</w:t>
      </w:r>
      <w:proofErr w:type="gramEnd"/>
      <w:r w:rsidRPr="003A373C">
        <w:rPr>
          <w:rFonts w:ascii="Times New Roman" w:eastAsia="Times New Roman" w:hAnsi="Times New Roman" w:cs="Times New Roman"/>
          <w:sz w:val="28"/>
          <w:szCs w:val="28"/>
          <w:lang w:eastAsia="ru-RU"/>
        </w:rPr>
        <w:t xml:space="preserve"> </w:t>
      </w:r>
      <w:proofErr w:type="gramStart"/>
      <w:r w:rsidRPr="003A373C">
        <w:rPr>
          <w:rFonts w:ascii="Times New Roman" w:eastAsia="Times New Roman" w:hAnsi="Times New Roman" w:cs="Times New Roman"/>
          <w:sz w:val="28"/>
          <w:szCs w:val="28"/>
          <w:lang w:eastAsia="ru-RU"/>
        </w:rPr>
        <w:t>планируемому</w:t>
      </w:r>
      <w:proofErr w:type="gramEnd"/>
      <w:r w:rsidRPr="003A373C">
        <w:rPr>
          <w:rFonts w:ascii="Times New Roman" w:eastAsia="Times New Roman" w:hAnsi="Times New Roman" w:cs="Times New Roman"/>
          <w:sz w:val="28"/>
          <w:szCs w:val="28"/>
          <w:lang w:eastAsia="ru-RU"/>
        </w:rPr>
        <w:t>, доводят до органов местного самоуправления.</w:t>
      </w:r>
    </w:p>
    <w:p w:rsidR="003A373C" w:rsidRPr="003A373C" w:rsidRDefault="003A373C" w:rsidP="003A373C">
      <w:pPr>
        <w:spacing w:after="0" w:line="240" w:lineRule="auto"/>
        <w:jc w:val="both"/>
        <w:rPr>
          <w:rFonts w:ascii="Times New Roman" w:eastAsia="Times New Roman" w:hAnsi="Times New Roman" w:cs="Times New Roman"/>
          <w:sz w:val="28"/>
          <w:szCs w:val="28"/>
          <w:lang w:eastAsia="ru-RU"/>
        </w:rPr>
      </w:pPr>
      <w:r w:rsidRPr="003A373C">
        <w:rPr>
          <w:rFonts w:ascii="Times New Roman" w:eastAsia="Times New Roman" w:hAnsi="Times New Roman" w:cs="Times New Roman"/>
          <w:sz w:val="28"/>
          <w:szCs w:val="28"/>
          <w:lang w:eastAsia="ru-RU"/>
        </w:rPr>
        <w:t xml:space="preserve">         Размер социальной выплаты, предоставляемой молодой семье, рассчитывается Администрацией, указывается в свидетельстве и является неизменным на весь срок его действия. Расчет размера социальной выплаты производится на дату выдачи свидетельства, указанную в бланке свидетельства.</w:t>
      </w:r>
    </w:p>
    <w:p w:rsidR="003A373C" w:rsidRPr="003A373C" w:rsidRDefault="003A373C" w:rsidP="003A373C">
      <w:pPr>
        <w:spacing w:after="0" w:line="240" w:lineRule="auto"/>
        <w:jc w:val="both"/>
        <w:rPr>
          <w:rFonts w:ascii="Times New Roman" w:eastAsia="Times New Roman" w:hAnsi="Times New Roman" w:cs="Times New Roman"/>
          <w:sz w:val="28"/>
          <w:szCs w:val="28"/>
          <w:lang w:eastAsia="ru-RU"/>
        </w:rPr>
      </w:pPr>
      <w:r w:rsidRPr="003A373C">
        <w:rPr>
          <w:rFonts w:ascii="Times New Roman" w:eastAsia="Times New Roman" w:hAnsi="Times New Roman" w:cs="Times New Roman"/>
          <w:sz w:val="28"/>
          <w:szCs w:val="28"/>
          <w:lang w:eastAsia="ru-RU"/>
        </w:rPr>
        <w:t xml:space="preserve">       В случае если на момент формирования Департаментом списков молодых семей – претендентов на получение социальных выплат в соответствующем году возраст хотя бы одного из членов молодой семьи превышает 35 лет, такая семья подлежит исключению из списка молодых семей – участников Программы.</w:t>
      </w:r>
    </w:p>
    <w:p w:rsidR="003A373C" w:rsidRPr="003A373C" w:rsidRDefault="003A373C" w:rsidP="003A373C">
      <w:pPr>
        <w:spacing w:after="0" w:line="240" w:lineRule="auto"/>
        <w:jc w:val="both"/>
        <w:rPr>
          <w:rFonts w:ascii="Times New Roman" w:eastAsia="Times New Roman" w:hAnsi="Times New Roman" w:cs="Times New Roman"/>
          <w:sz w:val="28"/>
          <w:szCs w:val="28"/>
          <w:lang w:eastAsia="ru-RU"/>
        </w:rPr>
      </w:pPr>
      <w:r w:rsidRPr="003A373C">
        <w:rPr>
          <w:rFonts w:ascii="Times New Roman" w:eastAsia="Times New Roman" w:hAnsi="Times New Roman" w:cs="Times New Roman"/>
          <w:sz w:val="28"/>
          <w:szCs w:val="28"/>
          <w:lang w:eastAsia="ru-RU"/>
        </w:rPr>
        <w:t xml:space="preserve">      Департамент в течение 10 дней со дня утверждения списков молодых семей – претендентов на получение социальных выплат в соответствующем году доводит до органов местного самоуправления выписки из утвержденного списка молодых семей – претендентов на получение социальных выплат в соответствующем году.</w:t>
      </w:r>
    </w:p>
    <w:p w:rsidR="003A373C" w:rsidRPr="003A373C" w:rsidRDefault="003A373C" w:rsidP="003A373C">
      <w:pPr>
        <w:spacing w:after="0" w:line="240" w:lineRule="auto"/>
        <w:jc w:val="both"/>
        <w:rPr>
          <w:rFonts w:ascii="Times New Roman" w:eastAsia="Times New Roman" w:hAnsi="Times New Roman" w:cs="Times New Roman"/>
          <w:sz w:val="28"/>
          <w:szCs w:val="28"/>
          <w:lang w:eastAsia="ru-RU"/>
        </w:rPr>
      </w:pPr>
      <w:r w:rsidRPr="003A373C">
        <w:rPr>
          <w:rFonts w:ascii="Times New Roman" w:eastAsia="Times New Roman" w:hAnsi="Times New Roman" w:cs="Times New Roman"/>
          <w:sz w:val="28"/>
          <w:szCs w:val="28"/>
          <w:lang w:eastAsia="ru-RU"/>
        </w:rPr>
        <w:t xml:space="preserve">      Администрация доводит до сведения молодых семей – участников Программы, изъявивших желание получить социальную выплату в соответствующем году, решение Департамента по вопросу включения их в список молодых семей – претендентов на получение социальных выплат в соответствующем году. </w:t>
      </w:r>
    </w:p>
    <w:p w:rsidR="003A373C" w:rsidRPr="003A373C" w:rsidRDefault="003A373C" w:rsidP="003A373C">
      <w:pPr>
        <w:spacing w:after="0" w:line="240" w:lineRule="auto"/>
        <w:jc w:val="both"/>
        <w:rPr>
          <w:rFonts w:ascii="Times New Roman" w:eastAsia="Times New Roman" w:hAnsi="Times New Roman" w:cs="Times New Roman"/>
          <w:sz w:val="28"/>
          <w:szCs w:val="28"/>
          <w:lang w:eastAsia="ru-RU"/>
        </w:rPr>
      </w:pPr>
      <w:r w:rsidRPr="003A373C">
        <w:rPr>
          <w:rFonts w:ascii="Times New Roman" w:eastAsia="Times New Roman" w:hAnsi="Times New Roman" w:cs="Times New Roman"/>
          <w:sz w:val="28"/>
          <w:szCs w:val="28"/>
          <w:lang w:eastAsia="ru-RU"/>
        </w:rPr>
        <w:t xml:space="preserve">      </w:t>
      </w:r>
      <w:proofErr w:type="gramStart"/>
      <w:r w:rsidRPr="003A373C">
        <w:rPr>
          <w:rFonts w:ascii="Times New Roman" w:eastAsia="Times New Roman" w:hAnsi="Times New Roman" w:cs="Times New Roman"/>
          <w:sz w:val="28"/>
          <w:szCs w:val="28"/>
          <w:lang w:eastAsia="ru-RU"/>
        </w:rPr>
        <w:t>Департамент в течение 10 рабочих дней после получения уведомления о лимитах бюджетных обязательств, предусмотренных на предоставление субсидии из федерального бюджета бюджету субъекта Российской Федерации, предназначенной для предоставления социальных выплат, направляет органам местного самоуправления уведомление о лимитах бюджетных обязательств, предусмотренных на предоставление субсидий из бюджета субъекта Российской Федерации местным бюджетам, предназначенных для предоставления социальных выплат.</w:t>
      </w:r>
      <w:proofErr w:type="gramEnd"/>
    </w:p>
    <w:p w:rsidR="003A373C" w:rsidRPr="003A373C" w:rsidRDefault="003A373C" w:rsidP="003A373C">
      <w:pPr>
        <w:spacing w:after="0" w:line="240" w:lineRule="auto"/>
        <w:jc w:val="both"/>
        <w:rPr>
          <w:rFonts w:ascii="Times New Roman" w:eastAsia="Times New Roman" w:hAnsi="Times New Roman" w:cs="Times New Roman"/>
          <w:sz w:val="28"/>
          <w:szCs w:val="28"/>
          <w:lang w:eastAsia="ru-RU"/>
        </w:rPr>
      </w:pPr>
      <w:r w:rsidRPr="003A373C">
        <w:rPr>
          <w:rFonts w:ascii="Times New Roman" w:eastAsia="Times New Roman" w:hAnsi="Times New Roman" w:cs="Times New Roman"/>
          <w:sz w:val="28"/>
          <w:szCs w:val="28"/>
          <w:lang w:eastAsia="ru-RU"/>
        </w:rPr>
        <w:t xml:space="preserve">        </w:t>
      </w:r>
      <w:proofErr w:type="gramStart"/>
      <w:r w:rsidRPr="003A373C">
        <w:rPr>
          <w:rFonts w:ascii="Times New Roman" w:eastAsia="Times New Roman" w:hAnsi="Times New Roman" w:cs="Times New Roman"/>
          <w:sz w:val="28"/>
          <w:szCs w:val="28"/>
          <w:lang w:eastAsia="ru-RU"/>
        </w:rPr>
        <w:t>Администрация в течение 5 рабочих дней после получения уведомления о лимитах бюджетных обязательств, предусмотренных на предоставление субсидий из бюджета субъекта Российской Федерации, предназначенных для предоставления социальных выплат, оповещает способом, позволяющим подтвердить факт и дату оповещения, молодые семьи – претендентов на получение социальной выплаты в соответствующем году о необходимости предоставления документов для получения свидетельства о праве на получение социальной выплаты, а также</w:t>
      </w:r>
      <w:proofErr w:type="gramEnd"/>
      <w:r w:rsidRPr="003A373C">
        <w:rPr>
          <w:rFonts w:ascii="Times New Roman" w:eastAsia="Times New Roman" w:hAnsi="Times New Roman" w:cs="Times New Roman"/>
          <w:sz w:val="28"/>
          <w:szCs w:val="28"/>
          <w:lang w:eastAsia="ru-RU"/>
        </w:rPr>
        <w:t xml:space="preserve"> разъясняет порядок и условия получения и использования социальной выплаты, предоставляемой по этому свидетельству.</w:t>
      </w:r>
    </w:p>
    <w:p w:rsidR="003A373C" w:rsidRPr="003A373C" w:rsidRDefault="003A373C" w:rsidP="003A373C">
      <w:pPr>
        <w:spacing w:after="0" w:line="240" w:lineRule="auto"/>
        <w:jc w:val="both"/>
        <w:rPr>
          <w:rFonts w:ascii="Times New Roman" w:eastAsia="Times New Roman" w:hAnsi="Times New Roman" w:cs="Times New Roman"/>
          <w:sz w:val="28"/>
          <w:szCs w:val="28"/>
          <w:lang w:eastAsia="ru-RU"/>
        </w:rPr>
      </w:pPr>
      <w:r w:rsidRPr="003A373C">
        <w:rPr>
          <w:rFonts w:ascii="Times New Roman" w:eastAsia="Times New Roman" w:hAnsi="Times New Roman" w:cs="Times New Roman"/>
          <w:sz w:val="28"/>
          <w:szCs w:val="28"/>
          <w:lang w:eastAsia="ru-RU"/>
        </w:rPr>
        <w:t xml:space="preserve">       </w:t>
      </w:r>
      <w:proofErr w:type="gramStart"/>
      <w:r w:rsidRPr="003A373C">
        <w:rPr>
          <w:rFonts w:ascii="Times New Roman" w:eastAsia="Times New Roman" w:hAnsi="Times New Roman" w:cs="Times New Roman"/>
          <w:sz w:val="28"/>
          <w:szCs w:val="28"/>
          <w:lang w:eastAsia="ru-RU"/>
        </w:rPr>
        <w:t>В течение одного месяца после получения уведомления о лимитах бюджетных ассигнований из бюджета субъекта Российской Федерации, предназначенных для предоставления социальных выплат, орган местного самоуправления производит оформление свидетельств о праве на получение социальной выплаты и выдачу их молодым семьям – претендентам на получение социальных выплат в соответствии со списком молодых семей – претендентов на получение социальных выплат в соответствующем году, утвержденным Департаментом.</w:t>
      </w:r>
      <w:proofErr w:type="gramEnd"/>
    </w:p>
    <w:p w:rsidR="003A373C" w:rsidRPr="003A373C" w:rsidRDefault="003A373C" w:rsidP="003A373C">
      <w:pPr>
        <w:spacing w:after="0" w:line="240" w:lineRule="auto"/>
        <w:jc w:val="both"/>
        <w:rPr>
          <w:rFonts w:ascii="Times New Roman" w:eastAsia="Times New Roman" w:hAnsi="Times New Roman" w:cs="Times New Roman"/>
          <w:sz w:val="28"/>
          <w:szCs w:val="28"/>
          <w:lang w:eastAsia="ru-RU"/>
        </w:rPr>
      </w:pPr>
      <w:r w:rsidRPr="003A373C">
        <w:rPr>
          <w:rFonts w:ascii="Times New Roman" w:eastAsia="Times New Roman" w:hAnsi="Times New Roman" w:cs="Times New Roman"/>
          <w:sz w:val="28"/>
          <w:szCs w:val="28"/>
          <w:lang w:eastAsia="ru-RU"/>
        </w:rPr>
        <w:lastRenderedPageBreak/>
        <w:t xml:space="preserve">     </w:t>
      </w:r>
      <w:proofErr w:type="gramStart"/>
      <w:r w:rsidRPr="003A373C">
        <w:rPr>
          <w:rFonts w:ascii="Times New Roman" w:eastAsia="Times New Roman" w:hAnsi="Times New Roman" w:cs="Times New Roman"/>
          <w:sz w:val="28"/>
          <w:szCs w:val="28"/>
          <w:lang w:eastAsia="ru-RU"/>
        </w:rPr>
        <w:t>Администрация может вносить в установленном им порядке изменения в утвержденные списки молодых семей – претендентов на получение социальных выплат в соответствующем году, в случае если молодые семьи – претенденты на получение социальной выплаты не представили необходимые документы для получения свидетельства о праве на получение социальной выплаты в установленный срок, или в течение срока действия свидетельства о праве на получение социальной выплаты отказались</w:t>
      </w:r>
      <w:proofErr w:type="gramEnd"/>
      <w:r w:rsidRPr="003A373C">
        <w:rPr>
          <w:rFonts w:ascii="Times New Roman" w:eastAsia="Times New Roman" w:hAnsi="Times New Roman" w:cs="Times New Roman"/>
          <w:sz w:val="28"/>
          <w:szCs w:val="28"/>
          <w:lang w:eastAsia="ru-RU"/>
        </w:rPr>
        <w:t xml:space="preserve"> от получения социальной выплаты, или по иным причинам не смогли воспользоваться этой социальной выплатой.      </w:t>
      </w:r>
    </w:p>
    <w:p w:rsidR="003A373C" w:rsidRPr="003A373C" w:rsidRDefault="003A373C" w:rsidP="003A373C">
      <w:pPr>
        <w:spacing w:after="0" w:line="240" w:lineRule="auto"/>
        <w:jc w:val="both"/>
        <w:rPr>
          <w:rFonts w:ascii="Times New Roman" w:eastAsia="Times New Roman" w:hAnsi="Times New Roman" w:cs="Times New Roman"/>
          <w:sz w:val="28"/>
          <w:szCs w:val="28"/>
          <w:lang w:eastAsia="ru-RU"/>
        </w:rPr>
      </w:pPr>
      <w:r w:rsidRPr="003A373C">
        <w:rPr>
          <w:rFonts w:ascii="Times New Roman" w:eastAsia="Times New Roman" w:hAnsi="Times New Roman" w:cs="Times New Roman"/>
          <w:sz w:val="28"/>
          <w:szCs w:val="28"/>
          <w:lang w:eastAsia="ru-RU"/>
        </w:rPr>
        <w:t xml:space="preserve">     </w:t>
      </w:r>
      <w:proofErr w:type="gramStart"/>
      <w:r w:rsidRPr="003A373C">
        <w:rPr>
          <w:rFonts w:ascii="Times New Roman" w:eastAsia="Times New Roman" w:hAnsi="Times New Roman" w:cs="Times New Roman"/>
          <w:sz w:val="28"/>
          <w:szCs w:val="28"/>
          <w:lang w:eastAsia="ru-RU"/>
        </w:rPr>
        <w:t>Для получения свидетельства о праве на получение социальной выплаты 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получения свидетельства о праве на получение социальной выплаты направляет в Администрацию заявление о выдаче такого свидетельства (в произвольной форме) и документы:</w:t>
      </w:r>
      <w:proofErr w:type="gramEnd"/>
    </w:p>
    <w:p w:rsidR="003A373C" w:rsidRPr="003A373C" w:rsidRDefault="003A373C" w:rsidP="003A373C">
      <w:pPr>
        <w:spacing w:after="0" w:line="240" w:lineRule="auto"/>
        <w:jc w:val="both"/>
        <w:rPr>
          <w:rFonts w:ascii="Times New Roman" w:eastAsia="Times New Roman" w:hAnsi="Times New Roman" w:cs="Times New Roman"/>
          <w:sz w:val="28"/>
          <w:szCs w:val="28"/>
          <w:lang w:eastAsia="ru-RU"/>
        </w:rPr>
      </w:pPr>
      <w:r w:rsidRPr="003A373C">
        <w:rPr>
          <w:rFonts w:ascii="Times New Roman" w:eastAsia="Times New Roman" w:hAnsi="Times New Roman" w:cs="Times New Roman"/>
          <w:sz w:val="28"/>
          <w:szCs w:val="28"/>
          <w:lang w:eastAsia="ru-RU"/>
        </w:rPr>
        <w:t xml:space="preserve">      а)  в случае использования социальных выплат в соответствии с подпунктами «а» - «д» и «ж» раздела 5:</w:t>
      </w:r>
    </w:p>
    <w:p w:rsidR="003A373C" w:rsidRPr="003A373C" w:rsidRDefault="003A373C" w:rsidP="003A373C">
      <w:pPr>
        <w:spacing w:after="0" w:line="240" w:lineRule="auto"/>
        <w:jc w:val="both"/>
        <w:rPr>
          <w:rFonts w:ascii="Times New Roman" w:eastAsia="Times New Roman" w:hAnsi="Times New Roman" w:cs="Times New Roman"/>
          <w:sz w:val="28"/>
          <w:szCs w:val="28"/>
          <w:lang w:eastAsia="ru-RU"/>
        </w:rPr>
      </w:pPr>
      <w:r w:rsidRPr="003A373C">
        <w:rPr>
          <w:rFonts w:ascii="Times New Roman" w:eastAsia="Times New Roman" w:hAnsi="Times New Roman" w:cs="Times New Roman"/>
          <w:sz w:val="28"/>
          <w:szCs w:val="28"/>
          <w:lang w:eastAsia="ru-RU"/>
        </w:rPr>
        <w:t xml:space="preserve">      -   копия документов, удостоверяющих личность каждого члена семьи;</w:t>
      </w:r>
    </w:p>
    <w:p w:rsidR="003A373C" w:rsidRPr="003A373C" w:rsidRDefault="003A373C" w:rsidP="003A373C">
      <w:pPr>
        <w:spacing w:after="0" w:line="240" w:lineRule="auto"/>
        <w:jc w:val="both"/>
        <w:rPr>
          <w:rFonts w:ascii="Times New Roman" w:eastAsia="Times New Roman" w:hAnsi="Times New Roman" w:cs="Times New Roman"/>
          <w:sz w:val="28"/>
          <w:szCs w:val="28"/>
          <w:lang w:eastAsia="ru-RU"/>
        </w:rPr>
      </w:pPr>
      <w:r w:rsidRPr="003A373C">
        <w:rPr>
          <w:rFonts w:ascii="Times New Roman" w:eastAsia="Times New Roman" w:hAnsi="Times New Roman" w:cs="Times New Roman"/>
          <w:sz w:val="28"/>
          <w:szCs w:val="28"/>
          <w:lang w:eastAsia="ru-RU"/>
        </w:rPr>
        <w:t xml:space="preserve">      -   копия свидетельства о браке (на неполную семью не распространяется);</w:t>
      </w:r>
    </w:p>
    <w:p w:rsidR="003A373C" w:rsidRPr="003A373C" w:rsidRDefault="003A373C" w:rsidP="003A373C">
      <w:pPr>
        <w:spacing w:after="0" w:line="240" w:lineRule="auto"/>
        <w:jc w:val="both"/>
        <w:rPr>
          <w:rFonts w:ascii="Times New Roman" w:eastAsia="Times New Roman" w:hAnsi="Times New Roman" w:cs="Times New Roman"/>
          <w:sz w:val="28"/>
          <w:szCs w:val="28"/>
          <w:lang w:eastAsia="ru-RU"/>
        </w:rPr>
      </w:pPr>
      <w:r w:rsidRPr="003A373C">
        <w:rPr>
          <w:rFonts w:ascii="Times New Roman" w:eastAsia="Times New Roman" w:hAnsi="Times New Roman" w:cs="Times New Roman"/>
          <w:sz w:val="28"/>
          <w:szCs w:val="28"/>
          <w:lang w:eastAsia="ru-RU"/>
        </w:rPr>
        <w:t xml:space="preserve">      -  выписка (выписки) из Единого государственного реестра недвижимости о правах на жилое помещение (жилой дом), приобретенное (построенное) с использованием средств ипотечного жилищного кредита (займы), либо договор строительного подряда или иные документы, подтверждающие расходы по строительству жилого дома, при незавершенном строительстве жилого дама;</w:t>
      </w:r>
    </w:p>
    <w:p w:rsidR="003A373C" w:rsidRPr="003A373C" w:rsidRDefault="003A373C" w:rsidP="003A373C">
      <w:pPr>
        <w:spacing w:after="0" w:line="240" w:lineRule="auto"/>
        <w:jc w:val="both"/>
        <w:rPr>
          <w:rFonts w:ascii="Times New Roman" w:eastAsia="Times New Roman" w:hAnsi="Times New Roman" w:cs="Times New Roman"/>
          <w:sz w:val="28"/>
          <w:szCs w:val="28"/>
          <w:lang w:eastAsia="ru-RU"/>
        </w:rPr>
      </w:pPr>
      <w:r w:rsidRPr="003A373C">
        <w:rPr>
          <w:rFonts w:ascii="Times New Roman" w:eastAsia="Times New Roman" w:hAnsi="Times New Roman" w:cs="Times New Roman"/>
          <w:sz w:val="28"/>
          <w:szCs w:val="28"/>
          <w:lang w:eastAsia="ru-RU"/>
        </w:rPr>
        <w:t xml:space="preserve">     -  копия кредитного договора (договора займа);</w:t>
      </w:r>
    </w:p>
    <w:p w:rsidR="003A373C" w:rsidRPr="003A373C" w:rsidRDefault="003A373C" w:rsidP="003A373C">
      <w:pPr>
        <w:spacing w:after="0" w:line="240" w:lineRule="auto"/>
        <w:jc w:val="both"/>
        <w:rPr>
          <w:rFonts w:ascii="Times New Roman" w:eastAsia="Times New Roman" w:hAnsi="Times New Roman" w:cs="Times New Roman"/>
          <w:sz w:val="28"/>
          <w:szCs w:val="28"/>
          <w:lang w:eastAsia="ru-RU"/>
        </w:rPr>
      </w:pPr>
      <w:r w:rsidRPr="003A373C">
        <w:rPr>
          <w:rFonts w:ascii="Times New Roman" w:eastAsia="Times New Roman" w:hAnsi="Times New Roman" w:cs="Times New Roman"/>
          <w:sz w:val="28"/>
          <w:szCs w:val="28"/>
          <w:lang w:eastAsia="ru-RU"/>
        </w:rPr>
        <w:t xml:space="preserve">    б) в случае использования социальных выплат в соответствии с подпунктом «е» раздела 5:</w:t>
      </w:r>
    </w:p>
    <w:p w:rsidR="003A373C" w:rsidRPr="003A373C" w:rsidRDefault="003A373C" w:rsidP="003A373C">
      <w:pPr>
        <w:spacing w:after="0" w:line="240" w:lineRule="auto"/>
        <w:jc w:val="both"/>
        <w:rPr>
          <w:rFonts w:ascii="Times New Roman" w:eastAsia="Times New Roman" w:hAnsi="Times New Roman" w:cs="Times New Roman"/>
          <w:sz w:val="28"/>
          <w:szCs w:val="28"/>
          <w:lang w:eastAsia="ru-RU"/>
        </w:rPr>
      </w:pPr>
      <w:r w:rsidRPr="003A373C">
        <w:rPr>
          <w:rFonts w:ascii="Times New Roman" w:eastAsia="Times New Roman" w:hAnsi="Times New Roman" w:cs="Times New Roman"/>
          <w:sz w:val="28"/>
          <w:szCs w:val="28"/>
          <w:lang w:eastAsia="ru-RU"/>
        </w:rPr>
        <w:t xml:space="preserve">     -   копия документов, удостоверяющих личность каждого члена семьи;</w:t>
      </w:r>
    </w:p>
    <w:p w:rsidR="003A373C" w:rsidRPr="003A373C" w:rsidRDefault="003A373C" w:rsidP="003A373C">
      <w:pPr>
        <w:spacing w:after="0" w:line="240" w:lineRule="auto"/>
        <w:jc w:val="both"/>
        <w:rPr>
          <w:rFonts w:ascii="Times New Roman" w:eastAsia="Times New Roman" w:hAnsi="Times New Roman" w:cs="Times New Roman"/>
          <w:sz w:val="28"/>
          <w:szCs w:val="28"/>
          <w:lang w:eastAsia="ru-RU"/>
        </w:rPr>
      </w:pPr>
      <w:r w:rsidRPr="003A373C">
        <w:rPr>
          <w:rFonts w:ascii="Times New Roman" w:eastAsia="Times New Roman" w:hAnsi="Times New Roman" w:cs="Times New Roman"/>
          <w:sz w:val="28"/>
          <w:szCs w:val="28"/>
          <w:lang w:eastAsia="ru-RU"/>
        </w:rPr>
        <w:t xml:space="preserve">     -   копия свидетельства о браке (на неполную семью не распространяется);</w:t>
      </w:r>
    </w:p>
    <w:p w:rsidR="003A373C" w:rsidRPr="003A373C" w:rsidRDefault="003A373C" w:rsidP="003A373C">
      <w:pPr>
        <w:spacing w:after="0" w:line="240" w:lineRule="auto"/>
        <w:jc w:val="both"/>
        <w:rPr>
          <w:rFonts w:ascii="Times New Roman" w:eastAsia="Times New Roman" w:hAnsi="Times New Roman" w:cs="Times New Roman"/>
          <w:sz w:val="28"/>
          <w:szCs w:val="28"/>
          <w:lang w:eastAsia="ru-RU"/>
        </w:rPr>
      </w:pPr>
      <w:r w:rsidRPr="003A373C">
        <w:rPr>
          <w:rFonts w:ascii="Times New Roman" w:eastAsia="Times New Roman" w:hAnsi="Times New Roman" w:cs="Times New Roman"/>
          <w:sz w:val="28"/>
          <w:szCs w:val="28"/>
          <w:lang w:eastAsia="ru-RU"/>
        </w:rPr>
        <w:t xml:space="preserve">     -  выписка (выписки) из Единого государственного реестра недвижимости о правах на жилое помещение (жилой дом), приобретенное (построенное) с использованием средств ипотечного жилищного кредита (займы), либо договор строительного подряда или иные документы, подтверждающие расходы по строительству жилого дома, при незавершенном строительстве жилого дома;</w:t>
      </w:r>
    </w:p>
    <w:p w:rsidR="003A373C" w:rsidRPr="003A373C" w:rsidRDefault="003A373C" w:rsidP="003A373C">
      <w:pPr>
        <w:spacing w:after="0" w:line="240" w:lineRule="auto"/>
        <w:jc w:val="both"/>
        <w:rPr>
          <w:rFonts w:ascii="Times New Roman" w:eastAsia="Times New Roman" w:hAnsi="Times New Roman" w:cs="Times New Roman"/>
          <w:sz w:val="28"/>
          <w:szCs w:val="28"/>
          <w:lang w:eastAsia="ru-RU"/>
        </w:rPr>
      </w:pPr>
      <w:r w:rsidRPr="003A373C">
        <w:rPr>
          <w:rFonts w:ascii="Times New Roman" w:eastAsia="Times New Roman" w:hAnsi="Times New Roman" w:cs="Times New Roman"/>
          <w:sz w:val="28"/>
          <w:szCs w:val="28"/>
          <w:lang w:eastAsia="ru-RU"/>
        </w:rPr>
        <w:t xml:space="preserve">    -  копия кредитного договора (договора займа);</w:t>
      </w:r>
    </w:p>
    <w:p w:rsidR="003A373C" w:rsidRPr="003A373C" w:rsidRDefault="003A373C" w:rsidP="003A373C">
      <w:pPr>
        <w:spacing w:after="0" w:line="240" w:lineRule="auto"/>
        <w:jc w:val="both"/>
        <w:rPr>
          <w:rFonts w:ascii="Times New Roman" w:eastAsia="Times New Roman" w:hAnsi="Times New Roman" w:cs="Times New Roman"/>
          <w:sz w:val="28"/>
          <w:szCs w:val="28"/>
          <w:lang w:eastAsia="ru-RU"/>
        </w:rPr>
      </w:pPr>
      <w:r w:rsidRPr="003A373C">
        <w:rPr>
          <w:rFonts w:ascii="Times New Roman" w:eastAsia="Times New Roman" w:hAnsi="Times New Roman" w:cs="Times New Roman"/>
          <w:sz w:val="28"/>
          <w:szCs w:val="28"/>
          <w:lang w:eastAsia="ru-RU"/>
        </w:rPr>
        <w:t xml:space="preserve">    - справка кредитора (заимодавца) о сумме остатка основного долга и сумме задолженности по выплате процентов за пользование ипотечным жилищным кредитом (займом).</w:t>
      </w:r>
    </w:p>
    <w:p w:rsidR="003A373C" w:rsidRPr="003A373C" w:rsidRDefault="003A373C" w:rsidP="003A373C">
      <w:pPr>
        <w:spacing w:after="0" w:line="240" w:lineRule="auto"/>
        <w:jc w:val="both"/>
        <w:rPr>
          <w:rFonts w:ascii="Times New Roman" w:eastAsia="Times New Roman" w:hAnsi="Times New Roman" w:cs="Times New Roman"/>
          <w:sz w:val="28"/>
          <w:szCs w:val="28"/>
          <w:lang w:eastAsia="ru-RU"/>
        </w:rPr>
      </w:pPr>
      <w:r w:rsidRPr="003A373C">
        <w:rPr>
          <w:rFonts w:ascii="Times New Roman" w:eastAsia="Times New Roman" w:hAnsi="Times New Roman" w:cs="Times New Roman"/>
          <w:sz w:val="28"/>
          <w:szCs w:val="28"/>
          <w:lang w:eastAsia="ru-RU"/>
        </w:rPr>
        <w:t xml:space="preserve">      Основаниями для отказа в выдаче свидетельства о праве на получение социальной выплаты являются нарушение срока предоставления необходимых документов для получения свидетельства, непредставление или представление не в полном объеме указанных документов, недостоверность сведений, содержащихся в представленных документах, а также несоответствие жилого помещения (жилого дома), приобретенного (построенного) с помощью заемных средств.</w:t>
      </w:r>
    </w:p>
    <w:p w:rsidR="003A373C" w:rsidRPr="003A373C" w:rsidRDefault="003A373C" w:rsidP="003A373C">
      <w:pPr>
        <w:spacing w:after="0" w:line="240" w:lineRule="auto"/>
        <w:jc w:val="both"/>
        <w:rPr>
          <w:rFonts w:ascii="Times New Roman" w:eastAsia="Times New Roman" w:hAnsi="Times New Roman" w:cs="Times New Roman"/>
          <w:sz w:val="28"/>
          <w:szCs w:val="28"/>
          <w:lang w:eastAsia="ru-RU"/>
        </w:rPr>
      </w:pPr>
      <w:r w:rsidRPr="003A373C">
        <w:rPr>
          <w:rFonts w:ascii="Times New Roman" w:eastAsia="Times New Roman" w:hAnsi="Times New Roman" w:cs="Times New Roman"/>
          <w:sz w:val="28"/>
          <w:szCs w:val="28"/>
          <w:lang w:eastAsia="ru-RU"/>
        </w:rPr>
        <w:t xml:space="preserve">       При возникновении у молодой семьи – участницы Программы обстоятельств, потребовавших замены выданного свидетельства о праве на получение социальной </w:t>
      </w:r>
      <w:r w:rsidRPr="003A373C">
        <w:rPr>
          <w:rFonts w:ascii="Times New Roman" w:eastAsia="Times New Roman" w:hAnsi="Times New Roman" w:cs="Times New Roman"/>
          <w:sz w:val="28"/>
          <w:szCs w:val="28"/>
          <w:lang w:eastAsia="ru-RU"/>
        </w:rPr>
        <w:lastRenderedPageBreak/>
        <w:t>выплаты, молодая семья представляет в Администрацию заявление о его замене с указанием обстоятельств, потребовавших такой замены, и приложением документов, подтверждающих эти обстоятельства. К таким обстоятельствам относятся утрата (хищение) или порча этого свидетельства и уважительные причины, не позволившие молодой семье представить его в установленный срок в банк, отобранный для обслуживания средств, предоставляемых в качестве социальных выплат, выделяемых молодым семьям – участникам Программы (далее – банк).</w:t>
      </w:r>
    </w:p>
    <w:p w:rsidR="003A373C" w:rsidRPr="003A373C" w:rsidRDefault="003A373C" w:rsidP="003A373C">
      <w:pPr>
        <w:spacing w:after="0" w:line="240" w:lineRule="auto"/>
        <w:jc w:val="both"/>
        <w:rPr>
          <w:rFonts w:ascii="Times New Roman" w:eastAsia="Times New Roman" w:hAnsi="Times New Roman" w:cs="Times New Roman"/>
          <w:sz w:val="28"/>
          <w:szCs w:val="28"/>
          <w:lang w:eastAsia="ru-RU"/>
        </w:rPr>
      </w:pPr>
      <w:r w:rsidRPr="003A373C">
        <w:rPr>
          <w:rFonts w:ascii="Times New Roman" w:eastAsia="Times New Roman" w:hAnsi="Times New Roman" w:cs="Times New Roman"/>
          <w:sz w:val="28"/>
          <w:szCs w:val="28"/>
          <w:lang w:eastAsia="ru-RU"/>
        </w:rPr>
        <w:t xml:space="preserve">        В течение 30 дней со дня получения заявления о замене свидетельства о праве на получение социальной выплаты Администрация выдает новое свидетельство о праве на получение социальной выплаты, в котором указываются размер социальной выплаты, предусмотренный в замененном свидетельстве, и срок действия, соответствующий оставшемуся сроку действия.</w:t>
      </w:r>
    </w:p>
    <w:p w:rsidR="003A373C" w:rsidRPr="003A373C" w:rsidRDefault="003A373C" w:rsidP="003A373C">
      <w:pPr>
        <w:spacing w:after="0" w:line="240" w:lineRule="auto"/>
        <w:jc w:val="both"/>
        <w:rPr>
          <w:rFonts w:ascii="Times New Roman" w:eastAsia="Times New Roman" w:hAnsi="Times New Roman" w:cs="Times New Roman"/>
          <w:sz w:val="28"/>
          <w:szCs w:val="28"/>
          <w:lang w:eastAsia="ru-RU"/>
        </w:rPr>
      </w:pPr>
      <w:r w:rsidRPr="003A373C">
        <w:rPr>
          <w:rFonts w:ascii="Times New Roman" w:eastAsia="Times New Roman" w:hAnsi="Times New Roman" w:cs="Times New Roman"/>
          <w:sz w:val="28"/>
          <w:szCs w:val="28"/>
          <w:lang w:eastAsia="ru-RU"/>
        </w:rPr>
        <w:t xml:space="preserve">       Социальная выплата предоставляется владельцу свидетельства о праве на получение социальной выплаты в безналичной форме путем зачисления соответствующих средств на его банковский счет, открытый в банке, на основании заявки банка на перечисление бюджетных средств.</w:t>
      </w:r>
    </w:p>
    <w:p w:rsidR="003A373C" w:rsidRPr="003A373C" w:rsidRDefault="003A373C" w:rsidP="003A373C">
      <w:pPr>
        <w:spacing w:after="0" w:line="240" w:lineRule="auto"/>
        <w:jc w:val="both"/>
        <w:rPr>
          <w:rFonts w:ascii="Times New Roman" w:eastAsia="Times New Roman" w:hAnsi="Times New Roman" w:cs="Times New Roman"/>
          <w:sz w:val="28"/>
          <w:szCs w:val="28"/>
          <w:lang w:eastAsia="ru-RU"/>
        </w:rPr>
      </w:pPr>
      <w:r w:rsidRPr="003A373C">
        <w:rPr>
          <w:rFonts w:ascii="Times New Roman" w:eastAsia="Times New Roman" w:hAnsi="Times New Roman" w:cs="Times New Roman"/>
          <w:sz w:val="28"/>
          <w:szCs w:val="28"/>
          <w:lang w:eastAsia="ru-RU"/>
        </w:rPr>
        <w:t xml:space="preserve">       Владелец свидетельства о праве на получение социальной выплаты в течение 1 месяца со дня его выдачи сдает это свидетельство в банк.</w:t>
      </w:r>
    </w:p>
    <w:p w:rsidR="003A373C" w:rsidRPr="003A373C" w:rsidRDefault="003A373C" w:rsidP="003A373C">
      <w:pPr>
        <w:spacing w:after="0" w:line="240" w:lineRule="auto"/>
        <w:jc w:val="both"/>
        <w:rPr>
          <w:rFonts w:ascii="Times New Roman" w:eastAsia="Times New Roman" w:hAnsi="Times New Roman" w:cs="Times New Roman"/>
          <w:sz w:val="28"/>
          <w:szCs w:val="28"/>
          <w:lang w:eastAsia="ru-RU"/>
        </w:rPr>
      </w:pPr>
      <w:r w:rsidRPr="003A373C">
        <w:rPr>
          <w:rFonts w:ascii="Times New Roman" w:eastAsia="Times New Roman" w:hAnsi="Times New Roman" w:cs="Times New Roman"/>
          <w:sz w:val="28"/>
          <w:szCs w:val="28"/>
          <w:lang w:eastAsia="ru-RU"/>
        </w:rPr>
        <w:t xml:space="preserve">       Свидетельство о праве на получение социальной выплаты, представленное в банк по истечении месячного срока со дня его выдачи, банком не принимается. По истечении этого срока владелец свидетельства о праве на получение социальной выплаты вправе обратиться в Администрацию с заявлением о его замене.</w:t>
      </w:r>
    </w:p>
    <w:p w:rsidR="003A373C" w:rsidRPr="003A373C" w:rsidRDefault="003A373C" w:rsidP="003A373C">
      <w:pPr>
        <w:autoSpaceDE w:val="0"/>
        <w:autoSpaceDN w:val="0"/>
        <w:adjustRightInd w:val="0"/>
        <w:spacing w:after="0" w:line="240" w:lineRule="auto"/>
        <w:ind w:firstLine="539"/>
        <w:contextualSpacing/>
        <w:jc w:val="both"/>
        <w:rPr>
          <w:rFonts w:ascii="Times New Roman" w:eastAsia="Times New Roman" w:hAnsi="Times New Roman" w:cs="Times New Roman"/>
          <w:sz w:val="28"/>
          <w:szCs w:val="28"/>
          <w:lang w:eastAsia="ru-RU"/>
        </w:rPr>
      </w:pPr>
      <w:r w:rsidRPr="003A373C">
        <w:rPr>
          <w:rFonts w:ascii="Times New Roman" w:eastAsia="Times New Roman" w:hAnsi="Times New Roman" w:cs="Times New Roman"/>
          <w:sz w:val="28"/>
          <w:szCs w:val="28"/>
          <w:lang w:eastAsia="ru-RU"/>
        </w:rPr>
        <w:t>Банк проверяет соответствие данных, указанных в свидетельстве о праве на получение социальной выплаты, данным, содержащимся в документах, удостоверяющих личность владельца этого свидетельства, а также своевременность представления указанного свидетельства в банк.</w:t>
      </w:r>
    </w:p>
    <w:p w:rsidR="003A373C" w:rsidRPr="003A373C" w:rsidRDefault="003A373C" w:rsidP="003A373C">
      <w:pPr>
        <w:autoSpaceDE w:val="0"/>
        <w:autoSpaceDN w:val="0"/>
        <w:adjustRightInd w:val="0"/>
        <w:spacing w:before="220" w:after="0" w:line="240" w:lineRule="auto"/>
        <w:ind w:firstLine="539"/>
        <w:contextualSpacing/>
        <w:jc w:val="both"/>
        <w:rPr>
          <w:rFonts w:ascii="Times New Roman" w:eastAsia="Times New Roman" w:hAnsi="Times New Roman" w:cs="Times New Roman"/>
          <w:sz w:val="28"/>
          <w:szCs w:val="28"/>
          <w:lang w:eastAsia="ru-RU"/>
        </w:rPr>
      </w:pPr>
      <w:r w:rsidRPr="003A373C">
        <w:rPr>
          <w:rFonts w:ascii="Times New Roman" w:eastAsia="Times New Roman" w:hAnsi="Times New Roman" w:cs="Times New Roman"/>
          <w:sz w:val="28"/>
          <w:szCs w:val="28"/>
          <w:lang w:eastAsia="ru-RU"/>
        </w:rPr>
        <w:t>Банк заключает с владельцем свидетельства о праве на получение социальной выплаты договор банковского счета и открывает на его имя банковский счет для учета средств, предоставленных в качестве социальной выплаты. В случае выявления несоответствия данных, указанных в свидетельстве о праве на получение социальной выплаты, данным, содержащимся в представленных документах, банк отказывает в заключение договора банковского счета и возвращает свидетельство о праве на получение социальной выплаты его владельцу.</w:t>
      </w:r>
    </w:p>
    <w:p w:rsidR="003A373C" w:rsidRPr="003A373C" w:rsidRDefault="003A373C" w:rsidP="003A373C">
      <w:pPr>
        <w:autoSpaceDE w:val="0"/>
        <w:autoSpaceDN w:val="0"/>
        <w:adjustRightInd w:val="0"/>
        <w:spacing w:before="220" w:after="0" w:line="240" w:lineRule="auto"/>
        <w:ind w:firstLine="539"/>
        <w:contextualSpacing/>
        <w:jc w:val="both"/>
        <w:rPr>
          <w:rFonts w:ascii="Times New Roman" w:eastAsia="Times New Roman" w:hAnsi="Times New Roman" w:cs="Times New Roman"/>
          <w:sz w:val="28"/>
          <w:szCs w:val="28"/>
          <w:lang w:eastAsia="ru-RU"/>
        </w:rPr>
      </w:pPr>
      <w:r w:rsidRPr="003A373C">
        <w:rPr>
          <w:rFonts w:ascii="Times New Roman" w:eastAsia="Times New Roman" w:hAnsi="Times New Roman" w:cs="Times New Roman"/>
          <w:sz w:val="28"/>
          <w:szCs w:val="28"/>
          <w:lang w:eastAsia="ru-RU"/>
        </w:rPr>
        <w:t>В договоре банковского счета устанавливаются условия обслуживания банковского счета, порядок взаимоотношений банка и владельца свидетельства о праве на получение социальной выплаты, на чье имя открыт банковский счет (далее - распорядитель счета), а также порядок перевода сре</w:t>
      </w:r>
      <w:proofErr w:type="gramStart"/>
      <w:r w:rsidRPr="003A373C">
        <w:rPr>
          <w:rFonts w:ascii="Times New Roman" w:eastAsia="Times New Roman" w:hAnsi="Times New Roman" w:cs="Times New Roman"/>
          <w:sz w:val="28"/>
          <w:szCs w:val="28"/>
          <w:lang w:eastAsia="ru-RU"/>
        </w:rPr>
        <w:t>дств с б</w:t>
      </w:r>
      <w:proofErr w:type="gramEnd"/>
      <w:r w:rsidRPr="003A373C">
        <w:rPr>
          <w:rFonts w:ascii="Times New Roman" w:eastAsia="Times New Roman" w:hAnsi="Times New Roman" w:cs="Times New Roman"/>
          <w:sz w:val="28"/>
          <w:szCs w:val="28"/>
          <w:lang w:eastAsia="ru-RU"/>
        </w:rPr>
        <w:t>анковского счета. В договоре банковского счета могут быть указаны лицо, которому доверяется распоряжаться указанным счетом, и условия перечисления поступивших на банковский счет распорядителя счета средств.</w:t>
      </w:r>
    </w:p>
    <w:p w:rsidR="003A373C" w:rsidRPr="003A373C" w:rsidRDefault="003A373C" w:rsidP="003A373C">
      <w:pPr>
        <w:autoSpaceDE w:val="0"/>
        <w:autoSpaceDN w:val="0"/>
        <w:adjustRightInd w:val="0"/>
        <w:spacing w:before="220" w:after="0" w:line="240" w:lineRule="auto"/>
        <w:ind w:firstLine="539"/>
        <w:contextualSpacing/>
        <w:jc w:val="both"/>
        <w:rPr>
          <w:rFonts w:ascii="Times New Roman" w:eastAsia="Times New Roman" w:hAnsi="Times New Roman" w:cs="Times New Roman"/>
          <w:sz w:val="28"/>
          <w:szCs w:val="28"/>
          <w:lang w:eastAsia="ru-RU"/>
        </w:rPr>
      </w:pPr>
      <w:r w:rsidRPr="003A373C">
        <w:rPr>
          <w:rFonts w:ascii="Times New Roman" w:eastAsia="Times New Roman" w:hAnsi="Times New Roman" w:cs="Times New Roman"/>
          <w:sz w:val="28"/>
          <w:szCs w:val="28"/>
          <w:lang w:eastAsia="ru-RU"/>
        </w:rPr>
        <w:t xml:space="preserve">Договор банковского счета заключается на срок, оставшийся до истечения срока действия свидетельства о праве на получение социальной выплаты, и может быть расторгнут в течение срока действия договора по письменному заявлению распорядителя счета. В случае досрочного расторжения договора банковского счета </w:t>
      </w:r>
      <w:r w:rsidRPr="003A373C">
        <w:rPr>
          <w:rFonts w:ascii="Times New Roman" w:eastAsia="Times New Roman" w:hAnsi="Times New Roman" w:cs="Times New Roman"/>
          <w:sz w:val="28"/>
          <w:szCs w:val="28"/>
          <w:lang w:eastAsia="ru-RU"/>
        </w:rPr>
        <w:lastRenderedPageBreak/>
        <w:t xml:space="preserve">(если на указанный счет не были зачислены средства, предоставляемые в качестве социальной </w:t>
      </w:r>
      <w:proofErr w:type="gramStart"/>
      <w:r w:rsidRPr="003A373C">
        <w:rPr>
          <w:rFonts w:ascii="Times New Roman" w:eastAsia="Times New Roman" w:hAnsi="Times New Roman" w:cs="Times New Roman"/>
          <w:sz w:val="28"/>
          <w:szCs w:val="28"/>
          <w:lang w:eastAsia="ru-RU"/>
        </w:rPr>
        <w:t xml:space="preserve">выплаты) </w:t>
      </w:r>
      <w:proofErr w:type="gramEnd"/>
      <w:r w:rsidRPr="003A373C">
        <w:rPr>
          <w:rFonts w:ascii="Times New Roman" w:eastAsia="Times New Roman" w:hAnsi="Times New Roman" w:cs="Times New Roman"/>
          <w:sz w:val="28"/>
          <w:szCs w:val="28"/>
          <w:lang w:eastAsia="ru-RU"/>
        </w:rPr>
        <w:t>банк выдает распорядителю счета справку о расторжении договора банковского счета без перечисления средств социальной выплаты. Свидетельство о праве на получение социальной выплаты, представленное в банк, после заключения договора банковского счета владельцу не возвращается.</w:t>
      </w:r>
    </w:p>
    <w:p w:rsidR="003A373C" w:rsidRPr="003A373C" w:rsidRDefault="003A373C" w:rsidP="003A373C">
      <w:pPr>
        <w:autoSpaceDE w:val="0"/>
        <w:autoSpaceDN w:val="0"/>
        <w:adjustRightInd w:val="0"/>
        <w:spacing w:before="220" w:after="0" w:line="240" w:lineRule="auto"/>
        <w:ind w:firstLine="540"/>
        <w:contextualSpacing/>
        <w:jc w:val="both"/>
        <w:rPr>
          <w:rFonts w:ascii="Times New Roman" w:eastAsia="Times New Roman" w:hAnsi="Times New Roman" w:cs="Times New Roman"/>
          <w:sz w:val="28"/>
          <w:szCs w:val="28"/>
          <w:lang w:eastAsia="ru-RU"/>
        </w:rPr>
      </w:pPr>
      <w:r w:rsidRPr="003A373C">
        <w:rPr>
          <w:rFonts w:ascii="Times New Roman" w:eastAsia="Times New Roman" w:hAnsi="Times New Roman" w:cs="Times New Roman"/>
          <w:sz w:val="28"/>
          <w:szCs w:val="28"/>
          <w:lang w:eastAsia="ru-RU"/>
        </w:rPr>
        <w:t>Банк представляет ежемесячно, до 10-го числа, в Администрацию информацию по состоянию на 1-е число о фактах заключения договоров банковского счета с владельцами свидетельств о праве на получение социальной выплаты, об отказе в заключени</w:t>
      </w:r>
      <w:proofErr w:type="gramStart"/>
      <w:r w:rsidRPr="003A373C">
        <w:rPr>
          <w:rFonts w:ascii="Times New Roman" w:eastAsia="Times New Roman" w:hAnsi="Times New Roman" w:cs="Times New Roman"/>
          <w:sz w:val="28"/>
          <w:szCs w:val="28"/>
          <w:lang w:eastAsia="ru-RU"/>
        </w:rPr>
        <w:t>и</w:t>
      </w:r>
      <w:proofErr w:type="gramEnd"/>
      <w:r w:rsidRPr="003A373C">
        <w:rPr>
          <w:rFonts w:ascii="Times New Roman" w:eastAsia="Times New Roman" w:hAnsi="Times New Roman" w:cs="Times New Roman"/>
          <w:sz w:val="28"/>
          <w:szCs w:val="28"/>
          <w:lang w:eastAsia="ru-RU"/>
        </w:rPr>
        <w:t xml:space="preserve"> договоров, их расторжении без зачисления средств, предоставляемых в качестве социальной выплаты, и о перечислении средств с банковского счета в счет оплаты приобретаемого жилого помещения (строительства жилого дома).</w:t>
      </w:r>
    </w:p>
    <w:p w:rsidR="003A373C" w:rsidRPr="003A373C" w:rsidRDefault="003A373C" w:rsidP="003A373C">
      <w:pPr>
        <w:autoSpaceDE w:val="0"/>
        <w:autoSpaceDN w:val="0"/>
        <w:adjustRightInd w:val="0"/>
        <w:spacing w:before="220" w:after="0" w:line="240" w:lineRule="auto"/>
        <w:ind w:firstLine="539"/>
        <w:contextualSpacing/>
        <w:jc w:val="both"/>
        <w:rPr>
          <w:rFonts w:ascii="Times New Roman" w:eastAsia="Times New Roman" w:hAnsi="Times New Roman" w:cs="Times New Roman"/>
          <w:sz w:val="28"/>
          <w:szCs w:val="28"/>
          <w:lang w:eastAsia="ru-RU"/>
        </w:rPr>
      </w:pPr>
      <w:proofErr w:type="gramStart"/>
      <w:r w:rsidRPr="003A373C">
        <w:rPr>
          <w:rFonts w:ascii="Times New Roman" w:eastAsia="Times New Roman" w:hAnsi="Times New Roman" w:cs="Times New Roman"/>
          <w:sz w:val="28"/>
          <w:szCs w:val="28"/>
          <w:lang w:eastAsia="ru-RU"/>
        </w:rPr>
        <w:t xml:space="preserve">Распорядитель счета имеет право использовать социальную выплату для приобретения у любых физических и (или) юридических лиц жилого помещения, как на первичном, так и на вторичном рынках жилья, уплаты цены договора участия в долевом строительстве, предусматривающего в качестве объекта долевого строительства жилое помещение, или для строительства жилого дома, отвечающих требованиям, установленным </w:t>
      </w:r>
      <w:hyperlink r:id="rId8" w:history="1">
        <w:r w:rsidRPr="003A373C">
          <w:rPr>
            <w:rFonts w:ascii="Times New Roman" w:eastAsia="Times New Roman" w:hAnsi="Times New Roman" w:cs="Times New Roman"/>
            <w:color w:val="000000"/>
            <w:sz w:val="28"/>
            <w:szCs w:val="28"/>
            <w:lang w:eastAsia="ru-RU"/>
          </w:rPr>
          <w:t>статьями 15</w:t>
        </w:r>
      </w:hyperlink>
      <w:r w:rsidRPr="003A373C">
        <w:rPr>
          <w:rFonts w:ascii="Times New Roman" w:eastAsia="Times New Roman" w:hAnsi="Times New Roman" w:cs="Times New Roman"/>
          <w:color w:val="000000"/>
          <w:sz w:val="28"/>
          <w:szCs w:val="28"/>
          <w:lang w:eastAsia="ru-RU"/>
        </w:rPr>
        <w:t xml:space="preserve"> и </w:t>
      </w:r>
      <w:hyperlink r:id="rId9" w:history="1">
        <w:r w:rsidRPr="003A373C">
          <w:rPr>
            <w:rFonts w:ascii="Times New Roman" w:eastAsia="Times New Roman" w:hAnsi="Times New Roman" w:cs="Times New Roman"/>
            <w:color w:val="000000"/>
            <w:sz w:val="28"/>
            <w:szCs w:val="28"/>
            <w:lang w:eastAsia="ru-RU"/>
          </w:rPr>
          <w:t>16</w:t>
        </w:r>
      </w:hyperlink>
      <w:r w:rsidRPr="003A373C">
        <w:rPr>
          <w:rFonts w:ascii="Times New Roman" w:eastAsia="Times New Roman" w:hAnsi="Times New Roman" w:cs="Times New Roman"/>
          <w:sz w:val="28"/>
          <w:szCs w:val="28"/>
          <w:lang w:eastAsia="ru-RU"/>
        </w:rPr>
        <w:t xml:space="preserve"> Жилищного кодекса Российской Федерации, благоустроенных применительно</w:t>
      </w:r>
      <w:proofErr w:type="gramEnd"/>
      <w:r w:rsidRPr="003A373C">
        <w:rPr>
          <w:rFonts w:ascii="Times New Roman" w:eastAsia="Times New Roman" w:hAnsi="Times New Roman" w:cs="Times New Roman"/>
          <w:sz w:val="28"/>
          <w:szCs w:val="28"/>
          <w:lang w:eastAsia="ru-RU"/>
        </w:rPr>
        <w:t xml:space="preserve"> к условиям населенного пункта, в котором приобретается (строится) жилое помещение для постоянного проживания.</w:t>
      </w:r>
    </w:p>
    <w:p w:rsidR="003A373C" w:rsidRPr="003A373C" w:rsidRDefault="003A373C" w:rsidP="003A373C">
      <w:pPr>
        <w:autoSpaceDE w:val="0"/>
        <w:autoSpaceDN w:val="0"/>
        <w:adjustRightInd w:val="0"/>
        <w:spacing w:before="220" w:after="0" w:line="240" w:lineRule="auto"/>
        <w:ind w:firstLine="539"/>
        <w:contextualSpacing/>
        <w:jc w:val="both"/>
        <w:rPr>
          <w:rFonts w:ascii="Times New Roman" w:eastAsia="Times New Roman" w:hAnsi="Times New Roman" w:cs="Times New Roman"/>
          <w:sz w:val="28"/>
          <w:szCs w:val="28"/>
          <w:lang w:eastAsia="ru-RU"/>
        </w:rPr>
      </w:pPr>
      <w:r w:rsidRPr="003A373C">
        <w:rPr>
          <w:rFonts w:ascii="Times New Roman" w:eastAsia="Times New Roman" w:hAnsi="Times New Roman" w:cs="Times New Roman"/>
          <w:sz w:val="28"/>
          <w:szCs w:val="28"/>
          <w:lang w:eastAsia="ru-RU"/>
        </w:rPr>
        <w:t>Приобретаемое жилое помещение (в том числе являющееся объектом долевого строительства) должно находиться или строительство жилого дома должно осуществляться на территории Смоленской области.</w:t>
      </w:r>
    </w:p>
    <w:p w:rsidR="003A373C" w:rsidRPr="003A373C" w:rsidRDefault="003A373C" w:rsidP="003A373C">
      <w:pPr>
        <w:autoSpaceDE w:val="0"/>
        <w:autoSpaceDN w:val="0"/>
        <w:adjustRightInd w:val="0"/>
        <w:spacing w:before="220" w:after="0" w:line="240" w:lineRule="auto"/>
        <w:ind w:firstLine="539"/>
        <w:contextualSpacing/>
        <w:jc w:val="both"/>
        <w:rPr>
          <w:rFonts w:ascii="Times New Roman" w:eastAsia="Times New Roman" w:hAnsi="Times New Roman" w:cs="Times New Roman"/>
          <w:sz w:val="28"/>
          <w:szCs w:val="28"/>
          <w:lang w:eastAsia="ru-RU"/>
        </w:rPr>
      </w:pPr>
      <w:proofErr w:type="gramStart"/>
      <w:r w:rsidRPr="003A373C">
        <w:rPr>
          <w:rFonts w:ascii="Times New Roman" w:eastAsia="Times New Roman" w:hAnsi="Times New Roman" w:cs="Times New Roman"/>
          <w:sz w:val="28"/>
          <w:szCs w:val="28"/>
          <w:lang w:eastAsia="ru-RU"/>
        </w:rPr>
        <w:t xml:space="preserve">В случае использования социальной выплаты в соответствии с </w:t>
      </w:r>
      <w:hyperlink r:id="rId10" w:history="1">
        <w:r w:rsidRPr="003A373C">
          <w:rPr>
            <w:rFonts w:ascii="Times New Roman" w:eastAsia="Times New Roman" w:hAnsi="Times New Roman" w:cs="Times New Roman"/>
            <w:color w:val="000000"/>
            <w:sz w:val="28"/>
            <w:szCs w:val="28"/>
            <w:lang w:eastAsia="ru-RU"/>
          </w:rPr>
          <w:t>подпунктами «а»</w:t>
        </w:r>
      </w:hyperlink>
      <w:r w:rsidRPr="003A373C">
        <w:rPr>
          <w:rFonts w:ascii="Times New Roman" w:eastAsia="Times New Roman" w:hAnsi="Times New Roman" w:cs="Times New Roman"/>
          <w:sz w:val="28"/>
          <w:szCs w:val="28"/>
          <w:lang w:eastAsia="ru-RU"/>
        </w:rPr>
        <w:t xml:space="preserve"> - «д» и «ж»</w:t>
      </w:r>
      <w:r w:rsidRPr="003A373C">
        <w:rPr>
          <w:rFonts w:ascii="Times New Roman" w:eastAsia="Times New Roman" w:hAnsi="Times New Roman" w:cs="Times New Roman"/>
          <w:color w:val="000000"/>
          <w:sz w:val="28"/>
          <w:szCs w:val="28"/>
          <w:lang w:eastAsia="ru-RU"/>
        </w:rPr>
        <w:t xml:space="preserve">  раздела 5 Программы общая площадь приобретаемого жилого помещения (строящегося жилого</w:t>
      </w:r>
      <w:r w:rsidRPr="003A373C">
        <w:rPr>
          <w:rFonts w:ascii="Times New Roman" w:eastAsia="Times New Roman" w:hAnsi="Times New Roman" w:cs="Times New Roman"/>
          <w:sz w:val="28"/>
          <w:szCs w:val="28"/>
          <w:lang w:eastAsia="ru-RU"/>
        </w:rPr>
        <w:t xml:space="preserve"> дома, жилого помещения, являющегося объектом долевого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в целях принятия</w:t>
      </w:r>
      <w:proofErr w:type="gramEnd"/>
      <w:r w:rsidRPr="003A373C">
        <w:rPr>
          <w:rFonts w:ascii="Times New Roman" w:eastAsia="Times New Roman" w:hAnsi="Times New Roman" w:cs="Times New Roman"/>
          <w:sz w:val="28"/>
          <w:szCs w:val="28"/>
          <w:lang w:eastAsia="ru-RU"/>
        </w:rPr>
        <w:t xml:space="preserve"> граждан на учет в качестве нуждающихся в жилых помещениях в месте приобретения жилого помещения или строительства жилого дома.</w:t>
      </w:r>
    </w:p>
    <w:p w:rsidR="003A373C" w:rsidRPr="003A373C" w:rsidRDefault="003A373C" w:rsidP="003A373C">
      <w:pPr>
        <w:autoSpaceDE w:val="0"/>
        <w:autoSpaceDN w:val="0"/>
        <w:adjustRightInd w:val="0"/>
        <w:spacing w:before="220" w:after="0" w:line="240" w:lineRule="auto"/>
        <w:ind w:firstLine="539"/>
        <w:contextualSpacing/>
        <w:jc w:val="both"/>
        <w:rPr>
          <w:rFonts w:ascii="Times New Roman" w:eastAsia="Times New Roman" w:hAnsi="Times New Roman" w:cs="Times New Roman"/>
          <w:sz w:val="28"/>
          <w:szCs w:val="28"/>
          <w:lang w:eastAsia="ru-RU"/>
        </w:rPr>
      </w:pPr>
      <w:proofErr w:type="gramStart"/>
      <w:r w:rsidRPr="003A373C">
        <w:rPr>
          <w:rFonts w:ascii="Times New Roman" w:eastAsia="Times New Roman" w:hAnsi="Times New Roman" w:cs="Times New Roman"/>
          <w:sz w:val="28"/>
          <w:szCs w:val="28"/>
          <w:lang w:eastAsia="ru-RU"/>
        </w:rPr>
        <w:t xml:space="preserve">В случае использования социальной выплаты в соответствии с </w:t>
      </w:r>
      <w:hyperlink r:id="rId11" w:history="1">
        <w:r w:rsidRPr="003A373C">
          <w:rPr>
            <w:rFonts w:ascii="Times New Roman" w:eastAsia="Times New Roman" w:hAnsi="Times New Roman" w:cs="Times New Roman"/>
            <w:sz w:val="28"/>
            <w:szCs w:val="28"/>
            <w:lang w:eastAsia="ru-RU"/>
          </w:rPr>
          <w:t xml:space="preserve">подпунктом «е» раздела </w:t>
        </w:r>
      </w:hyperlink>
      <w:r w:rsidRPr="003A373C">
        <w:rPr>
          <w:rFonts w:ascii="Times New Roman" w:eastAsia="Times New Roman" w:hAnsi="Times New Roman" w:cs="Times New Roman"/>
          <w:sz w:val="28"/>
          <w:szCs w:val="28"/>
          <w:lang w:eastAsia="ru-RU"/>
        </w:rPr>
        <w:t>5 Программы общая площадь приобретаемого жилого помещения (строящегося жилого дома) в расчете на каждого члена молодой семьи на дату государственной регистрации права собственности на такое жилое помещение (жилой дом) не может быть меньше учетной нормы общей площади жилого помещения, установленной органами местного самоуправления в целях принятия граждан на учет</w:t>
      </w:r>
      <w:proofErr w:type="gramEnd"/>
      <w:r w:rsidRPr="003A373C">
        <w:rPr>
          <w:rFonts w:ascii="Times New Roman" w:eastAsia="Times New Roman" w:hAnsi="Times New Roman" w:cs="Times New Roman"/>
          <w:sz w:val="28"/>
          <w:szCs w:val="28"/>
          <w:lang w:eastAsia="ru-RU"/>
        </w:rPr>
        <w:t xml:space="preserve"> </w:t>
      </w:r>
      <w:proofErr w:type="gramStart"/>
      <w:r w:rsidRPr="003A373C">
        <w:rPr>
          <w:rFonts w:ascii="Times New Roman" w:eastAsia="Times New Roman" w:hAnsi="Times New Roman" w:cs="Times New Roman"/>
          <w:sz w:val="28"/>
          <w:szCs w:val="28"/>
          <w:lang w:eastAsia="ru-RU"/>
        </w:rPr>
        <w:t>в качестве нуждающихся в жилых помещениях в месте приобретения жилого помещения или строительства жилого дома.</w:t>
      </w:r>
      <w:proofErr w:type="gramEnd"/>
    </w:p>
    <w:p w:rsidR="003A373C" w:rsidRPr="003A373C" w:rsidRDefault="003A373C" w:rsidP="003A373C">
      <w:pPr>
        <w:autoSpaceDE w:val="0"/>
        <w:autoSpaceDN w:val="0"/>
        <w:adjustRightInd w:val="0"/>
        <w:spacing w:before="220" w:after="0" w:line="240" w:lineRule="auto"/>
        <w:ind w:firstLine="539"/>
        <w:contextualSpacing/>
        <w:jc w:val="both"/>
        <w:rPr>
          <w:rFonts w:ascii="Times New Roman" w:eastAsia="Times New Roman" w:hAnsi="Times New Roman" w:cs="Times New Roman"/>
          <w:sz w:val="28"/>
          <w:szCs w:val="28"/>
          <w:lang w:eastAsia="ru-RU"/>
        </w:rPr>
      </w:pPr>
      <w:r w:rsidRPr="003A373C">
        <w:rPr>
          <w:rFonts w:ascii="Times New Roman" w:eastAsia="Times New Roman" w:hAnsi="Times New Roman" w:cs="Times New Roman"/>
          <w:sz w:val="28"/>
          <w:szCs w:val="28"/>
          <w:lang w:eastAsia="ru-RU"/>
        </w:rPr>
        <w:t>Молодые семьи – участники Программы могут привлекать в целях приобретения жилого помещения (строительства жилого дома, уплаты цены договора участия в долевом строительстве) собственные средства, средства материнского (семейного) капитала и средства кредитов или займов, предоставляемых любыми организациями и (или) физическими лицами.</w:t>
      </w:r>
    </w:p>
    <w:p w:rsidR="003A373C" w:rsidRPr="003A373C" w:rsidRDefault="003A373C" w:rsidP="003A373C">
      <w:pPr>
        <w:autoSpaceDE w:val="0"/>
        <w:autoSpaceDN w:val="0"/>
        <w:adjustRightInd w:val="0"/>
        <w:spacing w:before="220" w:after="0" w:line="240" w:lineRule="auto"/>
        <w:ind w:firstLine="539"/>
        <w:contextualSpacing/>
        <w:jc w:val="both"/>
        <w:rPr>
          <w:rFonts w:ascii="Times New Roman" w:eastAsia="Times New Roman" w:hAnsi="Times New Roman" w:cs="Times New Roman"/>
          <w:sz w:val="28"/>
          <w:szCs w:val="28"/>
          <w:lang w:eastAsia="ru-RU"/>
        </w:rPr>
      </w:pPr>
      <w:bookmarkStart w:id="0" w:name="Par14"/>
      <w:bookmarkEnd w:id="0"/>
      <w:proofErr w:type="gramStart"/>
      <w:r w:rsidRPr="003A373C">
        <w:rPr>
          <w:rFonts w:ascii="Times New Roman" w:eastAsia="Times New Roman" w:hAnsi="Times New Roman" w:cs="Times New Roman"/>
          <w:sz w:val="28"/>
          <w:szCs w:val="28"/>
          <w:lang w:eastAsia="ru-RU"/>
        </w:rPr>
        <w:t>Для оплаты приобретаемого жилого помещения или строительства жилого дома распорядитель счета представляет в банк договор банковского счета, договор купли-</w:t>
      </w:r>
      <w:r w:rsidRPr="003A373C">
        <w:rPr>
          <w:rFonts w:ascii="Times New Roman" w:eastAsia="Times New Roman" w:hAnsi="Times New Roman" w:cs="Times New Roman"/>
          <w:sz w:val="28"/>
          <w:szCs w:val="28"/>
          <w:lang w:eastAsia="ru-RU"/>
        </w:rPr>
        <w:lastRenderedPageBreak/>
        <w:t>продажи жилого помещения либо договор строительного подряда, выписку (выписки) из Единого государственного реестра недвижимости о правах на приобретаемое жилое помещение (построенный жилой дом) и документы, подтверждающие наличие достаточных средств для оплаты приобретаемого жилого помещения или строящегося жилого дома в части, превышающей размер</w:t>
      </w:r>
      <w:proofErr w:type="gramEnd"/>
      <w:r w:rsidRPr="003A373C">
        <w:rPr>
          <w:rFonts w:ascii="Times New Roman" w:eastAsia="Times New Roman" w:hAnsi="Times New Roman" w:cs="Times New Roman"/>
          <w:sz w:val="28"/>
          <w:szCs w:val="28"/>
          <w:lang w:eastAsia="ru-RU"/>
        </w:rPr>
        <w:t xml:space="preserve"> предоставляемой социальной выплаты.</w:t>
      </w:r>
    </w:p>
    <w:p w:rsidR="003A373C" w:rsidRPr="003A373C" w:rsidRDefault="003A373C" w:rsidP="003A373C">
      <w:pPr>
        <w:autoSpaceDE w:val="0"/>
        <w:autoSpaceDN w:val="0"/>
        <w:adjustRightInd w:val="0"/>
        <w:spacing w:before="220" w:after="0" w:line="240" w:lineRule="auto"/>
        <w:ind w:firstLine="539"/>
        <w:contextualSpacing/>
        <w:jc w:val="both"/>
        <w:rPr>
          <w:rFonts w:ascii="Times New Roman" w:eastAsia="Times New Roman" w:hAnsi="Times New Roman" w:cs="Times New Roman"/>
          <w:sz w:val="28"/>
          <w:szCs w:val="28"/>
          <w:lang w:eastAsia="ru-RU"/>
        </w:rPr>
      </w:pPr>
      <w:proofErr w:type="gramStart"/>
      <w:r w:rsidRPr="003A373C">
        <w:rPr>
          <w:rFonts w:ascii="Times New Roman" w:eastAsia="Times New Roman" w:hAnsi="Times New Roman" w:cs="Times New Roman"/>
          <w:sz w:val="28"/>
          <w:szCs w:val="28"/>
          <w:lang w:eastAsia="ru-RU"/>
        </w:rPr>
        <w:t>В договоре купли – продажи жилого помещения или договоре строительного подряда указываются реквизиты свидетельства о праве на получение социальной выплаты (номер, дата выдачи, орган, выдавший свидетельство) и банковского счета (банковских счетов), с которого будут осуществляться операции по оплате жилого помещения или жилого дома, приобретаемого или строящегося на основании этого договора купли – продажи жилого помещения или договора строительного подряда, а также определяется</w:t>
      </w:r>
      <w:proofErr w:type="gramEnd"/>
      <w:r w:rsidRPr="003A373C">
        <w:rPr>
          <w:rFonts w:ascii="Times New Roman" w:eastAsia="Times New Roman" w:hAnsi="Times New Roman" w:cs="Times New Roman"/>
          <w:sz w:val="28"/>
          <w:szCs w:val="28"/>
          <w:lang w:eastAsia="ru-RU"/>
        </w:rPr>
        <w:t xml:space="preserve"> порядок уплаты суммы, превышающей размер предоставляемой социальной выплаты.</w:t>
      </w:r>
    </w:p>
    <w:p w:rsidR="003A373C" w:rsidRPr="003A373C" w:rsidRDefault="003A373C" w:rsidP="003A373C">
      <w:pPr>
        <w:autoSpaceDE w:val="0"/>
        <w:autoSpaceDN w:val="0"/>
        <w:adjustRightInd w:val="0"/>
        <w:spacing w:before="220" w:after="0" w:line="240" w:lineRule="auto"/>
        <w:ind w:firstLine="539"/>
        <w:contextualSpacing/>
        <w:jc w:val="both"/>
        <w:rPr>
          <w:rFonts w:ascii="Times New Roman" w:eastAsia="Times New Roman" w:hAnsi="Times New Roman" w:cs="Times New Roman"/>
          <w:sz w:val="28"/>
          <w:szCs w:val="28"/>
          <w:lang w:eastAsia="ru-RU"/>
        </w:rPr>
      </w:pPr>
      <w:r w:rsidRPr="003A373C">
        <w:rPr>
          <w:rFonts w:ascii="Times New Roman" w:eastAsia="Times New Roman" w:hAnsi="Times New Roman" w:cs="Times New Roman"/>
          <w:sz w:val="28"/>
          <w:szCs w:val="28"/>
          <w:lang w:eastAsia="ru-RU"/>
        </w:rPr>
        <w:t>В случае приобретения жилого помещения уполномоченной организацией, осуществляющей оказание услуг для молодых семей – участников Программы, распорядитель счета представляет в банк договор банковского счета и договор с вышеуказанной организацией. Условия примерного договора с уполномоченной организацией утверждаются Министерством строительства и жилищно-коммунального хозяйства Российской Федерации.</w:t>
      </w:r>
    </w:p>
    <w:p w:rsidR="003A373C" w:rsidRPr="003A373C" w:rsidRDefault="003A373C" w:rsidP="003A373C">
      <w:pPr>
        <w:autoSpaceDE w:val="0"/>
        <w:autoSpaceDN w:val="0"/>
        <w:adjustRightInd w:val="0"/>
        <w:spacing w:before="220" w:after="0" w:line="240" w:lineRule="auto"/>
        <w:ind w:firstLine="539"/>
        <w:contextualSpacing/>
        <w:jc w:val="both"/>
        <w:rPr>
          <w:rFonts w:ascii="Times New Roman" w:eastAsia="Times New Roman" w:hAnsi="Times New Roman" w:cs="Times New Roman"/>
          <w:sz w:val="28"/>
          <w:szCs w:val="28"/>
          <w:lang w:eastAsia="ru-RU"/>
        </w:rPr>
      </w:pPr>
      <w:proofErr w:type="gramStart"/>
      <w:r w:rsidRPr="003A373C">
        <w:rPr>
          <w:rFonts w:ascii="Times New Roman" w:eastAsia="Times New Roman" w:hAnsi="Times New Roman" w:cs="Times New Roman"/>
          <w:sz w:val="28"/>
          <w:szCs w:val="28"/>
          <w:lang w:eastAsia="ru-RU"/>
        </w:rPr>
        <w:t>В договоре с уполномоченной организацией, осуществляющей оказание услуг для молодых семей – участников Программы, указываются реквизиты свидетельства о праве на получение социальной выплаты (серия, номер, дата выдачи, орган, выдавший это свидетельство), уполномоченной организации и ее банковского счета (банковских счетов), а также определяется порядок уплаты суммы, превышающей размер предоставляемой социальной выплаты, необходимой для приобретения жилого помещения на первичном рынке жилья.</w:t>
      </w:r>
      <w:proofErr w:type="gramEnd"/>
    </w:p>
    <w:p w:rsidR="003A373C" w:rsidRPr="003A373C" w:rsidRDefault="003A373C" w:rsidP="003A373C">
      <w:pPr>
        <w:autoSpaceDE w:val="0"/>
        <w:autoSpaceDN w:val="0"/>
        <w:adjustRightInd w:val="0"/>
        <w:spacing w:before="220" w:after="0" w:line="240" w:lineRule="auto"/>
        <w:ind w:firstLine="539"/>
        <w:contextualSpacing/>
        <w:jc w:val="both"/>
        <w:rPr>
          <w:rFonts w:ascii="Times New Roman" w:eastAsia="Times New Roman" w:hAnsi="Times New Roman" w:cs="Times New Roman"/>
          <w:sz w:val="28"/>
          <w:szCs w:val="28"/>
          <w:lang w:eastAsia="ru-RU"/>
        </w:rPr>
      </w:pPr>
      <w:bookmarkStart w:id="1" w:name="Par22"/>
      <w:bookmarkEnd w:id="1"/>
      <w:r w:rsidRPr="003A373C">
        <w:rPr>
          <w:rFonts w:ascii="Times New Roman" w:eastAsia="Times New Roman" w:hAnsi="Times New Roman" w:cs="Times New Roman"/>
          <w:sz w:val="28"/>
          <w:szCs w:val="28"/>
          <w:lang w:eastAsia="ru-RU"/>
        </w:rPr>
        <w:t xml:space="preserve">В случае использования социальной выплаты на цель, предусмотренную </w:t>
      </w:r>
      <w:hyperlink r:id="rId12" w:history="1">
        <w:r w:rsidRPr="003A373C">
          <w:rPr>
            <w:rFonts w:ascii="Times New Roman" w:eastAsia="Times New Roman" w:hAnsi="Times New Roman" w:cs="Times New Roman"/>
            <w:sz w:val="28"/>
            <w:szCs w:val="28"/>
            <w:lang w:eastAsia="ru-RU"/>
          </w:rPr>
          <w:t xml:space="preserve">подпунктом «г» раздела </w:t>
        </w:r>
      </w:hyperlink>
      <w:r w:rsidRPr="003A373C">
        <w:rPr>
          <w:rFonts w:ascii="Times New Roman" w:eastAsia="Times New Roman" w:hAnsi="Times New Roman" w:cs="Times New Roman"/>
          <w:sz w:val="28"/>
          <w:szCs w:val="28"/>
          <w:lang w:eastAsia="ru-RU"/>
        </w:rPr>
        <w:t>5 Программы, распорядитель счета представляет в банк:</w:t>
      </w:r>
    </w:p>
    <w:p w:rsidR="003A373C" w:rsidRPr="003A373C" w:rsidRDefault="003A373C" w:rsidP="003A373C">
      <w:pPr>
        <w:autoSpaceDE w:val="0"/>
        <w:autoSpaceDN w:val="0"/>
        <w:adjustRightInd w:val="0"/>
        <w:spacing w:before="220" w:after="0" w:line="240" w:lineRule="auto"/>
        <w:ind w:firstLine="540"/>
        <w:contextualSpacing/>
        <w:jc w:val="both"/>
        <w:rPr>
          <w:rFonts w:ascii="Times New Roman" w:eastAsia="Times New Roman" w:hAnsi="Times New Roman" w:cs="Times New Roman"/>
          <w:sz w:val="28"/>
          <w:szCs w:val="28"/>
          <w:lang w:eastAsia="ru-RU"/>
        </w:rPr>
      </w:pPr>
      <w:r w:rsidRPr="003A373C">
        <w:rPr>
          <w:rFonts w:ascii="Times New Roman" w:eastAsia="Times New Roman" w:hAnsi="Times New Roman" w:cs="Times New Roman"/>
          <w:sz w:val="28"/>
          <w:szCs w:val="28"/>
          <w:lang w:eastAsia="ru-RU"/>
        </w:rPr>
        <w:t>-  договор банковского счета;</w:t>
      </w:r>
    </w:p>
    <w:p w:rsidR="003A373C" w:rsidRPr="003A373C" w:rsidRDefault="003A373C" w:rsidP="003A373C">
      <w:pPr>
        <w:autoSpaceDE w:val="0"/>
        <w:autoSpaceDN w:val="0"/>
        <w:adjustRightInd w:val="0"/>
        <w:spacing w:before="220" w:after="0" w:line="240" w:lineRule="auto"/>
        <w:ind w:firstLine="540"/>
        <w:contextualSpacing/>
        <w:jc w:val="both"/>
        <w:rPr>
          <w:rFonts w:ascii="Times New Roman" w:eastAsia="Times New Roman" w:hAnsi="Times New Roman" w:cs="Times New Roman"/>
          <w:sz w:val="28"/>
          <w:szCs w:val="28"/>
          <w:lang w:eastAsia="ru-RU"/>
        </w:rPr>
      </w:pPr>
      <w:r w:rsidRPr="003A373C">
        <w:rPr>
          <w:rFonts w:ascii="Times New Roman" w:eastAsia="Times New Roman" w:hAnsi="Times New Roman" w:cs="Times New Roman"/>
          <w:sz w:val="28"/>
          <w:szCs w:val="28"/>
          <w:lang w:eastAsia="ru-RU"/>
        </w:rPr>
        <w:t>-  кредитный договор (договор займа);</w:t>
      </w:r>
    </w:p>
    <w:p w:rsidR="003A373C" w:rsidRPr="003A373C" w:rsidRDefault="003A373C" w:rsidP="003A373C">
      <w:pPr>
        <w:autoSpaceDE w:val="0"/>
        <w:autoSpaceDN w:val="0"/>
        <w:adjustRightInd w:val="0"/>
        <w:spacing w:before="220" w:after="0" w:line="240" w:lineRule="auto"/>
        <w:ind w:firstLine="540"/>
        <w:contextualSpacing/>
        <w:jc w:val="both"/>
        <w:rPr>
          <w:rFonts w:ascii="Times New Roman" w:eastAsia="Times New Roman" w:hAnsi="Times New Roman" w:cs="Times New Roman"/>
          <w:sz w:val="28"/>
          <w:szCs w:val="28"/>
          <w:lang w:eastAsia="ru-RU"/>
        </w:rPr>
      </w:pPr>
      <w:r w:rsidRPr="003A373C">
        <w:rPr>
          <w:rFonts w:ascii="Times New Roman" w:eastAsia="Times New Roman" w:hAnsi="Times New Roman" w:cs="Times New Roman"/>
          <w:sz w:val="28"/>
          <w:szCs w:val="28"/>
          <w:lang w:eastAsia="ru-RU"/>
        </w:rPr>
        <w:t>- в случае приобретения жилого помещения – договор купли-продажи жилого помещения;</w:t>
      </w:r>
    </w:p>
    <w:p w:rsidR="003A373C" w:rsidRPr="003A373C" w:rsidRDefault="003A373C" w:rsidP="003A373C">
      <w:pPr>
        <w:autoSpaceDE w:val="0"/>
        <w:autoSpaceDN w:val="0"/>
        <w:adjustRightInd w:val="0"/>
        <w:spacing w:before="220" w:after="0" w:line="240" w:lineRule="auto"/>
        <w:ind w:firstLine="540"/>
        <w:contextualSpacing/>
        <w:jc w:val="both"/>
        <w:rPr>
          <w:rFonts w:ascii="Times New Roman" w:eastAsia="Times New Roman" w:hAnsi="Times New Roman" w:cs="Times New Roman"/>
          <w:sz w:val="28"/>
          <w:szCs w:val="28"/>
          <w:lang w:eastAsia="ru-RU"/>
        </w:rPr>
      </w:pPr>
      <w:r w:rsidRPr="003A373C">
        <w:rPr>
          <w:rFonts w:ascii="Times New Roman" w:eastAsia="Times New Roman" w:hAnsi="Times New Roman" w:cs="Times New Roman"/>
          <w:sz w:val="28"/>
          <w:szCs w:val="28"/>
          <w:lang w:eastAsia="ru-RU"/>
        </w:rPr>
        <w:t>- в случае строительства жилого дома – договор строительного подряда.</w:t>
      </w:r>
    </w:p>
    <w:p w:rsidR="003A373C" w:rsidRPr="003A373C" w:rsidRDefault="003A373C" w:rsidP="003A373C">
      <w:pPr>
        <w:autoSpaceDE w:val="0"/>
        <w:autoSpaceDN w:val="0"/>
        <w:adjustRightInd w:val="0"/>
        <w:spacing w:before="220" w:after="0" w:line="240" w:lineRule="auto"/>
        <w:ind w:firstLine="540"/>
        <w:contextualSpacing/>
        <w:jc w:val="both"/>
        <w:rPr>
          <w:rFonts w:ascii="Times New Roman" w:eastAsia="Times New Roman" w:hAnsi="Times New Roman" w:cs="Times New Roman"/>
          <w:sz w:val="28"/>
          <w:szCs w:val="28"/>
          <w:lang w:eastAsia="ru-RU"/>
        </w:rPr>
      </w:pPr>
      <w:bookmarkStart w:id="2" w:name="Par27"/>
      <w:bookmarkEnd w:id="2"/>
      <w:r w:rsidRPr="003A373C">
        <w:rPr>
          <w:rFonts w:ascii="Times New Roman" w:eastAsia="Times New Roman" w:hAnsi="Times New Roman" w:cs="Times New Roman"/>
          <w:sz w:val="28"/>
          <w:szCs w:val="28"/>
          <w:lang w:eastAsia="ru-RU"/>
        </w:rPr>
        <w:t xml:space="preserve">В случае использования социальной выплаты на цель, предусмотренную </w:t>
      </w:r>
      <w:hyperlink r:id="rId13" w:history="1">
        <w:r w:rsidRPr="003A373C">
          <w:rPr>
            <w:rFonts w:ascii="Times New Roman" w:eastAsia="Times New Roman" w:hAnsi="Times New Roman" w:cs="Times New Roman"/>
            <w:sz w:val="28"/>
            <w:szCs w:val="28"/>
            <w:lang w:eastAsia="ru-RU"/>
          </w:rPr>
          <w:t>подпунктом «е» раздела 5</w:t>
        </w:r>
      </w:hyperlink>
      <w:r w:rsidRPr="003A373C">
        <w:rPr>
          <w:rFonts w:ascii="Times New Roman" w:eastAsia="Times New Roman" w:hAnsi="Times New Roman" w:cs="Times New Roman"/>
          <w:sz w:val="28"/>
          <w:szCs w:val="28"/>
          <w:lang w:eastAsia="ru-RU"/>
        </w:rPr>
        <w:t xml:space="preserve"> Программы, распорядитель счета представляет в банк следующие документы:</w:t>
      </w:r>
    </w:p>
    <w:p w:rsidR="003A373C" w:rsidRPr="003A373C" w:rsidRDefault="003A373C" w:rsidP="003A373C">
      <w:pPr>
        <w:autoSpaceDE w:val="0"/>
        <w:autoSpaceDN w:val="0"/>
        <w:adjustRightInd w:val="0"/>
        <w:spacing w:before="220" w:after="0" w:line="240" w:lineRule="auto"/>
        <w:ind w:firstLine="540"/>
        <w:contextualSpacing/>
        <w:jc w:val="both"/>
        <w:rPr>
          <w:rFonts w:ascii="Times New Roman" w:eastAsia="Times New Roman" w:hAnsi="Times New Roman" w:cs="Times New Roman"/>
          <w:sz w:val="28"/>
          <w:szCs w:val="28"/>
          <w:lang w:eastAsia="ru-RU"/>
        </w:rPr>
      </w:pPr>
      <w:r w:rsidRPr="003A373C">
        <w:rPr>
          <w:rFonts w:ascii="Times New Roman" w:eastAsia="Times New Roman" w:hAnsi="Times New Roman" w:cs="Times New Roman"/>
          <w:sz w:val="28"/>
          <w:szCs w:val="28"/>
          <w:lang w:eastAsia="ru-RU"/>
        </w:rPr>
        <w:t>- договор банковского счета;</w:t>
      </w:r>
    </w:p>
    <w:p w:rsidR="003A373C" w:rsidRPr="003A373C" w:rsidRDefault="003A373C" w:rsidP="003A373C">
      <w:pPr>
        <w:autoSpaceDE w:val="0"/>
        <w:autoSpaceDN w:val="0"/>
        <w:adjustRightInd w:val="0"/>
        <w:spacing w:before="220" w:after="0" w:line="240" w:lineRule="auto"/>
        <w:ind w:firstLine="540"/>
        <w:contextualSpacing/>
        <w:jc w:val="both"/>
        <w:rPr>
          <w:rFonts w:ascii="Times New Roman" w:eastAsia="Times New Roman" w:hAnsi="Times New Roman" w:cs="Times New Roman"/>
          <w:sz w:val="28"/>
          <w:szCs w:val="28"/>
          <w:lang w:eastAsia="ru-RU"/>
        </w:rPr>
      </w:pPr>
      <w:r w:rsidRPr="003A373C">
        <w:rPr>
          <w:rFonts w:ascii="Times New Roman" w:eastAsia="Times New Roman" w:hAnsi="Times New Roman" w:cs="Times New Roman"/>
          <w:sz w:val="28"/>
          <w:szCs w:val="28"/>
          <w:lang w:eastAsia="ru-RU"/>
        </w:rPr>
        <w:t>- кредитный договор (договор займа);</w:t>
      </w:r>
    </w:p>
    <w:p w:rsidR="003A373C" w:rsidRPr="003A373C" w:rsidRDefault="003A373C" w:rsidP="003A373C">
      <w:pPr>
        <w:autoSpaceDE w:val="0"/>
        <w:autoSpaceDN w:val="0"/>
        <w:adjustRightInd w:val="0"/>
        <w:spacing w:before="220" w:after="0" w:line="240" w:lineRule="auto"/>
        <w:ind w:firstLine="540"/>
        <w:contextualSpacing/>
        <w:jc w:val="both"/>
        <w:rPr>
          <w:rFonts w:ascii="Times New Roman" w:eastAsia="Times New Roman" w:hAnsi="Times New Roman" w:cs="Times New Roman"/>
          <w:sz w:val="28"/>
          <w:szCs w:val="28"/>
          <w:lang w:eastAsia="ru-RU"/>
        </w:rPr>
      </w:pPr>
      <w:r w:rsidRPr="003A373C">
        <w:rPr>
          <w:rFonts w:ascii="Times New Roman" w:eastAsia="Times New Roman" w:hAnsi="Times New Roman" w:cs="Times New Roman"/>
          <w:sz w:val="28"/>
          <w:szCs w:val="28"/>
          <w:lang w:eastAsia="ru-RU"/>
        </w:rPr>
        <w:t>- выписка (выписки) из Единого государственного реестра недвижимости о правах на приобретенное жилое помещение или документы на строительство – при незавершенном строительстве жилого дома;</w:t>
      </w:r>
    </w:p>
    <w:p w:rsidR="003A373C" w:rsidRPr="003A373C" w:rsidRDefault="003A373C" w:rsidP="003A373C">
      <w:pPr>
        <w:autoSpaceDE w:val="0"/>
        <w:autoSpaceDN w:val="0"/>
        <w:adjustRightInd w:val="0"/>
        <w:spacing w:before="220" w:after="0" w:line="240" w:lineRule="auto"/>
        <w:ind w:firstLine="540"/>
        <w:contextualSpacing/>
        <w:jc w:val="both"/>
        <w:rPr>
          <w:rFonts w:ascii="Times New Roman" w:eastAsia="Times New Roman" w:hAnsi="Times New Roman" w:cs="Times New Roman"/>
          <w:sz w:val="28"/>
          <w:szCs w:val="28"/>
          <w:lang w:eastAsia="ru-RU"/>
        </w:rPr>
      </w:pPr>
      <w:r w:rsidRPr="003A373C">
        <w:rPr>
          <w:rFonts w:ascii="Times New Roman" w:eastAsia="Times New Roman" w:hAnsi="Times New Roman" w:cs="Times New Roman"/>
          <w:sz w:val="28"/>
          <w:szCs w:val="28"/>
          <w:lang w:eastAsia="ru-RU"/>
        </w:rPr>
        <w:t>- справка кредитора (заимодавца) об оставшейся части основного долга и сумме задолженности по выплате процентов за пользование ипотечным жилищным кредитом (займом).</w:t>
      </w:r>
    </w:p>
    <w:p w:rsidR="003A373C" w:rsidRPr="003A373C" w:rsidRDefault="003A373C" w:rsidP="003A373C">
      <w:pPr>
        <w:autoSpaceDE w:val="0"/>
        <w:autoSpaceDN w:val="0"/>
        <w:adjustRightInd w:val="0"/>
        <w:spacing w:before="220" w:after="0" w:line="240" w:lineRule="auto"/>
        <w:ind w:firstLine="540"/>
        <w:contextualSpacing/>
        <w:jc w:val="both"/>
        <w:rPr>
          <w:rFonts w:ascii="Times New Roman" w:eastAsia="Times New Roman" w:hAnsi="Times New Roman" w:cs="Times New Roman"/>
          <w:sz w:val="28"/>
          <w:szCs w:val="28"/>
          <w:lang w:eastAsia="ru-RU"/>
        </w:rPr>
      </w:pPr>
      <w:r w:rsidRPr="003A373C">
        <w:rPr>
          <w:rFonts w:ascii="Times New Roman" w:eastAsia="Times New Roman" w:hAnsi="Times New Roman" w:cs="Times New Roman"/>
          <w:sz w:val="28"/>
          <w:szCs w:val="28"/>
          <w:lang w:eastAsia="ru-RU"/>
        </w:rPr>
        <w:lastRenderedPageBreak/>
        <w:t>Приобретаемое жилое помещение или построенный жилой дом оформляются в общую собственность всех членов молодой семьи, указанных в свидетельстве о праве на получение социальной выплаты.</w:t>
      </w:r>
    </w:p>
    <w:p w:rsidR="003A373C" w:rsidRPr="003A373C" w:rsidRDefault="003A373C" w:rsidP="003A373C">
      <w:pPr>
        <w:autoSpaceDE w:val="0"/>
        <w:autoSpaceDN w:val="0"/>
        <w:adjustRightInd w:val="0"/>
        <w:spacing w:before="220" w:after="0" w:line="240" w:lineRule="auto"/>
        <w:ind w:firstLine="540"/>
        <w:contextualSpacing/>
        <w:jc w:val="both"/>
        <w:rPr>
          <w:rFonts w:ascii="Times New Roman" w:eastAsia="Times New Roman" w:hAnsi="Times New Roman" w:cs="Times New Roman"/>
          <w:sz w:val="28"/>
          <w:szCs w:val="28"/>
          <w:lang w:eastAsia="ru-RU"/>
        </w:rPr>
      </w:pPr>
      <w:r w:rsidRPr="003A373C">
        <w:rPr>
          <w:rFonts w:ascii="Times New Roman" w:eastAsia="Times New Roman" w:hAnsi="Times New Roman" w:cs="Times New Roman"/>
          <w:sz w:val="28"/>
          <w:szCs w:val="28"/>
          <w:lang w:eastAsia="ru-RU"/>
        </w:rPr>
        <w:t xml:space="preserve">В случае использования средств социальной выплаты на цели, предусмотренные </w:t>
      </w:r>
      <w:hyperlink r:id="rId14" w:history="1">
        <w:r w:rsidRPr="003A373C">
          <w:rPr>
            <w:rFonts w:ascii="Times New Roman" w:eastAsia="Times New Roman" w:hAnsi="Times New Roman" w:cs="Times New Roman"/>
            <w:sz w:val="28"/>
            <w:szCs w:val="28"/>
            <w:lang w:eastAsia="ru-RU"/>
          </w:rPr>
          <w:t>подпунктами «г»</w:t>
        </w:r>
      </w:hyperlink>
      <w:r w:rsidRPr="003A373C">
        <w:rPr>
          <w:rFonts w:ascii="Times New Roman" w:eastAsia="Times New Roman" w:hAnsi="Times New Roman" w:cs="Times New Roman"/>
          <w:sz w:val="28"/>
          <w:szCs w:val="28"/>
          <w:lang w:eastAsia="ru-RU"/>
        </w:rPr>
        <w:t xml:space="preserve"> и </w:t>
      </w:r>
      <w:hyperlink r:id="rId15" w:history="1">
        <w:r w:rsidRPr="003A373C">
          <w:rPr>
            <w:rFonts w:ascii="Times New Roman" w:eastAsia="Times New Roman" w:hAnsi="Times New Roman" w:cs="Times New Roman"/>
            <w:sz w:val="28"/>
            <w:szCs w:val="28"/>
            <w:lang w:eastAsia="ru-RU"/>
          </w:rPr>
          <w:t>«е» раздела 5</w:t>
        </w:r>
      </w:hyperlink>
      <w:r w:rsidRPr="003A373C">
        <w:rPr>
          <w:rFonts w:ascii="Times New Roman" w:eastAsia="Times New Roman" w:hAnsi="Times New Roman" w:cs="Times New Roman"/>
          <w:sz w:val="28"/>
          <w:szCs w:val="28"/>
          <w:lang w:eastAsia="ru-RU"/>
        </w:rPr>
        <w:t xml:space="preserve"> Программы, допускается оформление приобретенного жилого помещения или построенного жилого дома в собственность одного из супругов или обоих супругов. </w:t>
      </w:r>
      <w:proofErr w:type="gramStart"/>
      <w:r w:rsidRPr="003A373C">
        <w:rPr>
          <w:rFonts w:ascii="Times New Roman" w:eastAsia="Times New Roman" w:hAnsi="Times New Roman" w:cs="Times New Roman"/>
          <w:sz w:val="28"/>
          <w:szCs w:val="28"/>
          <w:lang w:eastAsia="ru-RU"/>
        </w:rPr>
        <w:t>При этом лицо (лица), на чье имя оформлено право собственности на жилое помещение или жилой дом, представляет в Администрацию нотариально заверенное обязательство переоформить приобретенное с помощью социальной выплаты жилое помещение или построенный с помощью социальной выплаты жилой дом в общую собственность всех членов семьи, указанных в свидетельстве о праве на получение социальной выплаты, в течение 6 месяцев после снятия обременения</w:t>
      </w:r>
      <w:proofErr w:type="gramEnd"/>
      <w:r w:rsidRPr="003A373C">
        <w:rPr>
          <w:rFonts w:ascii="Times New Roman" w:eastAsia="Times New Roman" w:hAnsi="Times New Roman" w:cs="Times New Roman"/>
          <w:sz w:val="28"/>
          <w:szCs w:val="28"/>
          <w:lang w:eastAsia="ru-RU"/>
        </w:rPr>
        <w:t xml:space="preserve"> с жилого помещения или жилого дома.</w:t>
      </w:r>
    </w:p>
    <w:p w:rsidR="003A373C" w:rsidRPr="003A373C" w:rsidRDefault="003A373C" w:rsidP="003A373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A373C">
        <w:rPr>
          <w:rFonts w:ascii="Times New Roman" w:eastAsia="Times New Roman" w:hAnsi="Times New Roman" w:cs="Times New Roman"/>
          <w:sz w:val="28"/>
          <w:szCs w:val="28"/>
          <w:lang w:eastAsia="ru-RU"/>
        </w:rPr>
        <w:t xml:space="preserve">В случае использования средств социальной выплаты на цель, предусмотренную </w:t>
      </w:r>
      <w:hyperlink r:id="rId16" w:history="1">
        <w:r w:rsidRPr="003A373C">
          <w:rPr>
            <w:rFonts w:ascii="Times New Roman" w:eastAsia="Times New Roman" w:hAnsi="Times New Roman" w:cs="Times New Roman"/>
            <w:sz w:val="28"/>
            <w:szCs w:val="28"/>
            <w:lang w:eastAsia="ru-RU"/>
          </w:rPr>
          <w:t>подпунктом "ж" раздела</w:t>
        </w:r>
      </w:hyperlink>
      <w:r w:rsidRPr="003A373C">
        <w:rPr>
          <w:rFonts w:ascii="Times New Roman" w:eastAsia="Times New Roman" w:hAnsi="Times New Roman" w:cs="Times New Roman"/>
          <w:sz w:val="28"/>
          <w:szCs w:val="28"/>
          <w:lang w:eastAsia="ru-RU"/>
        </w:rPr>
        <w:t xml:space="preserve"> 5 Программы, допускается указание в договоре участия в долевом строительстве в качестве участника (участников) долевого строительства одного из супругов или обоих супругов. При этом лицо (лица), являющееся участником долевого строительства, представляет в орган местного самоуправления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о праве на получение социальной выплаты, в течение 6 месяцев после принятия объекта долевого строительства.</w:t>
      </w:r>
    </w:p>
    <w:p w:rsidR="003A373C" w:rsidRPr="003A373C" w:rsidRDefault="003A373C" w:rsidP="003A373C">
      <w:pPr>
        <w:autoSpaceDE w:val="0"/>
        <w:autoSpaceDN w:val="0"/>
        <w:adjustRightInd w:val="0"/>
        <w:spacing w:before="220" w:after="0" w:line="240" w:lineRule="auto"/>
        <w:ind w:firstLine="540"/>
        <w:contextualSpacing/>
        <w:jc w:val="both"/>
        <w:rPr>
          <w:rFonts w:ascii="Times New Roman" w:eastAsia="Times New Roman" w:hAnsi="Times New Roman" w:cs="Times New Roman"/>
          <w:sz w:val="28"/>
          <w:szCs w:val="28"/>
          <w:lang w:eastAsia="ru-RU"/>
        </w:rPr>
      </w:pPr>
      <w:bookmarkStart w:id="3" w:name="Par36"/>
      <w:bookmarkEnd w:id="3"/>
      <w:r w:rsidRPr="003A373C">
        <w:rPr>
          <w:rFonts w:ascii="Times New Roman" w:eastAsia="Times New Roman" w:hAnsi="Times New Roman" w:cs="Times New Roman"/>
          <w:sz w:val="28"/>
          <w:szCs w:val="28"/>
          <w:lang w:eastAsia="ru-RU"/>
        </w:rPr>
        <w:t xml:space="preserve">В случае направления социальной выплаты на цель, предусмотренную </w:t>
      </w:r>
      <w:hyperlink r:id="rId17" w:history="1">
        <w:r w:rsidRPr="003A373C">
          <w:rPr>
            <w:rFonts w:ascii="Times New Roman" w:eastAsia="Times New Roman" w:hAnsi="Times New Roman" w:cs="Times New Roman"/>
            <w:sz w:val="28"/>
            <w:szCs w:val="28"/>
            <w:lang w:eastAsia="ru-RU"/>
          </w:rPr>
          <w:t>подпунктом «в» раздела 5</w:t>
        </w:r>
      </w:hyperlink>
      <w:r w:rsidRPr="003A373C">
        <w:rPr>
          <w:rFonts w:ascii="Times New Roman" w:eastAsia="Times New Roman" w:hAnsi="Times New Roman" w:cs="Times New Roman"/>
          <w:sz w:val="28"/>
          <w:szCs w:val="28"/>
          <w:lang w:eastAsia="ru-RU"/>
        </w:rPr>
        <w:t xml:space="preserve"> Программы, распорядитель счета представляет в банк:</w:t>
      </w:r>
    </w:p>
    <w:p w:rsidR="003A373C" w:rsidRPr="003A373C" w:rsidRDefault="003A373C" w:rsidP="003A373C">
      <w:pPr>
        <w:autoSpaceDE w:val="0"/>
        <w:autoSpaceDN w:val="0"/>
        <w:adjustRightInd w:val="0"/>
        <w:spacing w:before="220" w:after="0" w:line="240" w:lineRule="auto"/>
        <w:ind w:firstLine="540"/>
        <w:contextualSpacing/>
        <w:jc w:val="both"/>
        <w:rPr>
          <w:rFonts w:ascii="Times New Roman" w:eastAsia="Times New Roman" w:hAnsi="Times New Roman" w:cs="Times New Roman"/>
          <w:sz w:val="28"/>
          <w:szCs w:val="28"/>
          <w:lang w:eastAsia="ru-RU"/>
        </w:rPr>
      </w:pPr>
      <w:r w:rsidRPr="003A373C">
        <w:rPr>
          <w:rFonts w:ascii="Times New Roman" w:eastAsia="Times New Roman" w:hAnsi="Times New Roman" w:cs="Times New Roman"/>
          <w:sz w:val="28"/>
          <w:szCs w:val="28"/>
          <w:lang w:eastAsia="ru-RU"/>
        </w:rPr>
        <w:t>- справку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пользование;</w:t>
      </w:r>
    </w:p>
    <w:p w:rsidR="003A373C" w:rsidRPr="003A373C" w:rsidRDefault="003A373C" w:rsidP="003A373C">
      <w:pPr>
        <w:autoSpaceDE w:val="0"/>
        <w:autoSpaceDN w:val="0"/>
        <w:adjustRightInd w:val="0"/>
        <w:spacing w:before="220" w:after="0" w:line="240" w:lineRule="auto"/>
        <w:ind w:firstLine="540"/>
        <w:contextualSpacing/>
        <w:jc w:val="both"/>
        <w:rPr>
          <w:rFonts w:ascii="Times New Roman" w:eastAsia="Times New Roman" w:hAnsi="Times New Roman" w:cs="Times New Roman"/>
          <w:sz w:val="28"/>
          <w:szCs w:val="28"/>
          <w:lang w:eastAsia="ru-RU"/>
        </w:rPr>
      </w:pPr>
      <w:r w:rsidRPr="003A373C">
        <w:rPr>
          <w:rFonts w:ascii="Times New Roman" w:eastAsia="Times New Roman" w:hAnsi="Times New Roman" w:cs="Times New Roman"/>
          <w:sz w:val="28"/>
          <w:szCs w:val="28"/>
          <w:lang w:eastAsia="ru-RU"/>
        </w:rPr>
        <w:t>-  копию устава кооператива;</w:t>
      </w:r>
    </w:p>
    <w:p w:rsidR="003A373C" w:rsidRPr="003A373C" w:rsidRDefault="003A373C" w:rsidP="003A373C">
      <w:pPr>
        <w:autoSpaceDE w:val="0"/>
        <w:autoSpaceDN w:val="0"/>
        <w:adjustRightInd w:val="0"/>
        <w:spacing w:before="220" w:after="0" w:line="240" w:lineRule="auto"/>
        <w:ind w:firstLine="540"/>
        <w:contextualSpacing/>
        <w:jc w:val="both"/>
        <w:rPr>
          <w:rFonts w:ascii="Times New Roman" w:eastAsia="Times New Roman" w:hAnsi="Times New Roman" w:cs="Times New Roman"/>
          <w:sz w:val="28"/>
          <w:szCs w:val="28"/>
          <w:lang w:eastAsia="ru-RU"/>
        </w:rPr>
      </w:pPr>
      <w:r w:rsidRPr="003A373C">
        <w:rPr>
          <w:rFonts w:ascii="Times New Roman" w:eastAsia="Times New Roman" w:hAnsi="Times New Roman" w:cs="Times New Roman"/>
          <w:sz w:val="28"/>
          <w:szCs w:val="28"/>
          <w:lang w:eastAsia="ru-RU"/>
        </w:rPr>
        <w:t>- выписку из реестра членов кооператива, подтверждающую его членство в кооперативе;</w:t>
      </w:r>
    </w:p>
    <w:p w:rsidR="003A373C" w:rsidRPr="003A373C" w:rsidRDefault="003A373C" w:rsidP="003A373C">
      <w:pPr>
        <w:autoSpaceDE w:val="0"/>
        <w:autoSpaceDN w:val="0"/>
        <w:adjustRightInd w:val="0"/>
        <w:spacing w:before="220" w:after="0" w:line="240" w:lineRule="auto"/>
        <w:ind w:firstLine="540"/>
        <w:contextualSpacing/>
        <w:jc w:val="both"/>
        <w:rPr>
          <w:rFonts w:ascii="Times New Roman" w:eastAsia="Times New Roman" w:hAnsi="Times New Roman" w:cs="Times New Roman"/>
          <w:sz w:val="28"/>
          <w:szCs w:val="28"/>
          <w:lang w:eastAsia="ru-RU"/>
        </w:rPr>
      </w:pPr>
      <w:r w:rsidRPr="003A373C">
        <w:rPr>
          <w:rFonts w:ascii="Times New Roman" w:eastAsia="Times New Roman" w:hAnsi="Times New Roman" w:cs="Times New Roman"/>
          <w:sz w:val="28"/>
          <w:szCs w:val="28"/>
          <w:lang w:eastAsia="ru-RU"/>
        </w:rPr>
        <w:t>- выписку (выписки) из Единого государственного реестра недвижимости о правах кооператива на жилое помещение, которое приобретено для молодой семьи - участницы основного мероприятия;</w:t>
      </w:r>
    </w:p>
    <w:p w:rsidR="003A373C" w:rsidRPr="003A373C" w:rsidRDefault="003A373C" w:rsidP="003A373C">
      <w:pPr>
        <w:autoSpaceDE w:val="0"/>
        <w:autoSpaceDN w:val="0"/>
        <w:adjustRightInd w:val="0"/>
        <w:spacing w:before="220" w:after="0" w:line="240" w:lineRule="auto"/>
        <w:ind w:firstLine="540"/>
        <w:contextualSpacing/>
        <w:jc w:val="both"/>
        <w:rPr>
          <w:rFonts w:ascii="Times New Roman" w:eastAsia="Times New Roman" w:hAnsi="Times New Roman" w:cs="Times New Roman"/>
          <w:sz w:val="28"/>
          <w:szCs w:val="28"/>
          <w:lang w:eastAsia="ru-RU"/>
        </w:rPr>
      </w:pPr>
      <w:r w:rsidRPr="003A373C">
        <w:rPr>
          <w:rFonts w:ascii="Times New Roman" w:eastAsia="Times New Roman" w:hAnsi="Times New Roman" w:cs="Times New Roman"/>
          <w:sz w:val="28"/>
          <w:szCs w:val="28"/>
          <w:lang w:eastAsia="ru-RU"/>
        </w:rPr>
        <w:t>- копию решения о передаче жилого помещения в пользование члена кооператива.</w:t>
      </w:r>
    </w:p>
    <w:p w:rsidR="003A373C" w:rsidRPr="003A373C" w:rsidRDefault="003A373C" w:rsidP="003A373C">
      <w:pPr>
        <w:autoSpaceDE w:val="0"/>
        <w:autoSpaceDN w:val="0"/>
        <w:adjustRightInd w:val="0"/>
        <w:spacing w:before="220" w:after="0" w:line="240" w:lineRule="auto"/>
        <w:ind w:firstLine="540"/>
        <w:contextualSpacing/>
        <w:jc w:val="both"/>
        <w:rPr>
          <w:rFonts w:ascii="Times New Roman" w:eastAsia="Times New Roman" w:hAnsi="Times New Roman" w:cs="Times New Roman"/>
          <w:sz w:val="28"/>
          <w:szCs w:val="28"/>
          <w:lang w:eastAsia="ru-RU"/>
        </w:rPr>
      </w:pPr>
      <w:r w:rsidRPr="003A373C">
        <w:rPr>
          <w:rFonts w:ascii="Times New Roman" w:eastAsia="Times New Roman" w:hAnsi="Times New Roman" w:cs="Times New Roman"/>
          <w:sz w:val="28"/>
          <w:szCs w:val="28"/>
          <w:lang w:eastAsia="ru-RU"/>
        </w:rPr>
        <w:t xml:space="preserve">В случае направления социальной выплаты на цель, предусмотренную </w:t>
      </w:r>
      <w:hyperlink r:id="rId18" w:history="1">
        <w:r w:rsidRPr="003A373C">
          <w:rPr>
            <w:rFonts w:ascii="Times New Roman" w:eastAsia="Times New Roman" w:hAnsi="Times New Roman" w:cs="Times New Roman"/>
            <w:sz w:val="28"/>
            <w:szCs w:val="28"/>
            <w:lang w:eastAsia="ru-RU"/>
          </w:rPr>
          <w:t>подпунктом «б» раздела 5</w:t>
        </w:r>
      </w:hyperlink>
      <w:r w:rsidRPr="003A373C">
        <w:rPr>
          <w:rFonts w:ascii="Times New Roman" w:eastAsia="Times New Roman" w:hAnsi="Times New Roman" w:cs="Times New Roman"/>
          <w:sz w:val="28"/>
          <w:szCs w:val="28"/>
          <w:lang w:eastAsia="ru-RU"/>
        </w:rPr>
        <w:t xml:space="preserve"> Программы, распорядитель счета представляет в банк:</w:t>
      </w:r>
    </w:p>
    <w:p w:rsidR="003A373C" w:rsidRPr="003A373C" w:rsidRDefault="003A373C" w:rsidP="003A373C">
      <w:pPr>
        <w:autoSpaceDE w:val="0"/>
        <w:autoSpaceDN w:val="0"/>
        <w:adjustRightInd w:val="0"/>
        <w:spacing w:before="220" w:after="0" w:line="240" w:lineRule="auto"/>
        <w:ind w:firstLine="540"/>
        <w:contextualSpacing/>
        <w:jc w:val="both"/>
        <w:rPr>
          <w:rFonts w:ascii="Times New Roman" w:eastAsia="Times New Roman" w:hAnsi="Times New Roman" w:cs="Times New Roman"/>
          <w:sz w:val="28"/>
          <w:szCs w:val="28"/>
          <w:lang w:eastAsia="ru-RU"/>
        </w:rPr>
      </w:pPr>
      <w:bookmarkStart w:id="4" w:name="Par44"/>
      <w:bookmarkEnd w:id="4"/>
      <w:r w:rsidRPr="003A373C">
        <w:rPr>
          <w:rFonts w:ascii="Times New Roman" w:eastAsia="Times New Roman" w:hAnsi="Times New Roman" w:cs="Times New Roman"/>
          <w:sz w:val="28"/>
          <w:szCs w:val="28"/>
          <w:lang w:eastAsia="ru-RU"/>
        </w:rPr>
        <w:t>-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w:t>
      </w:r>
    </w:p>
    <w:p w:rsidR="003A373C" w:rsidRPr="003A373C" w:rsidRDefault="003A373C" w:rsidP="003A373C">
      <w:pPr>
        <w:autoSpaceDE w:val="0"/>
        <w:autoSpaceDN w:val="0"/>
        <w:adjustRightInd w:val="0"/>
        <w:spacing w:before="220" w:after="0" w:line="240" w:lineRule="auto"/>
        <w:ind w:firstLine="540"/>
        <w:contextualSpacing/>
        <w:jc w:val="both"/>
        <w:rPr>
          <w:rFonts w:ascii="Times New Roman" w:eastAsia="Times New Roman" w:hAnsi="Times New Roman" w:cs="Times New Roman"/>
          <w:sz w:val="28"/>
          <w:szCs w:val="28"/>
          <w:lang w:eastAsia="ru-RU"/>
        </w:rPr>
      </w:pPr>
      <w:bookmarkStart w:id="5" w:name="Par45"/>
      <w:bookmarkEnd w:id="5"/>
      <w:r w:rsidRPr="003A373C">
        <w:rPr>
          <w:rFonts w:ascii="Times New Roman" w:eastAsia="Times New Roman" w:hAnsi="Times New Roman" w:cs="Times New Roman"/>
          <w:sz w:val="28"/>
          <w:szCs w:val="28"/>
          <w:lang w:eastAsia="ru-RU"/>
        </w:rPr>
        <w:t>-  разрешение на строительство, выданное одному из членов молодой семьи;</w:t>
      </w:r>
    </w:p>
    <w:p w:rsidR="003A373C" w:rsidRPr="003A373C" w:rsidRDefault="003A373C" w:rsidP="003A373C">
      <w:pPr>
        <w:autoSpaceDE w:val="0"/>
        <w:autoSpaceDN w:val="0"/>
        <w:adjustRightInd w:val="0"/>
        <w:spacing w:before="220" w:after="0" w:line="240" w:lineRule="auto"/>
        <w:ind w:firstLine="540"/>
        <w:contextualSpacing/>
        <w:jc w:val="both"/>
        <w:rPr>
          <w:rFonts w:ascii="Times New Roman" w:eastAsia="Times New Roman" w:hAnsi="Times New Roman" w:cs="Times New Roman"/>
          <w:sz w:val="28"/>
          <w:szCs w:val="28"/>
          <w:lang w:eastAsia="ru-RU"/>
        </w:rPr>
      </w:pPr>
      <w:r w:rsidRPr="003A373C">
        <w:rPr>
          <w:rFonts w:ascii="Times New Roman" w:eastAsia="Times New Roman" w:hAnsi="Times New Roman" w:cs="Times New Roman"/>
          <w:sz w:val="28"/>
          <w:szCs w:val="28"/>
          <w:lang w:eastAsia="ru-RU"/>
        </w:rPr>
        <w:lastRenderedPageBreak/>
        <w:t>- договор строительного подряда, предусматривающий информацию об общей площади жилого дома, планируемого к строительству, и расчет стоимости производимых работ по строительству жилого дома.</w:t>
      </w:r>
    </w:p>
    <w:p w:rsidR="003A373C" w:rsidRPr="003A373C" w:rsidRDefault="003A373C" w:rsidP="003A373C">
      <w:pPr>
        <w:autoSpaceDE w:val="0"/>
        <w:autoSpaceDN w:val="0"/>
        <w:adjustRightInd w:val="0"/>
        <w:spacing w:after="0" w:line="240" w:lineRule="auto"/>
        <w:ind w:firstLine="539"/>
        <w:contextualSpacing/>
        <w:jc w:val="both"/>
        <w:rPr>
          <w:rFonts w:ascii="Times New Roman" w:eastAsia="Times New Roman" w:hAnsi="Times New Roman" w:cs="Times New Roman"/>
          <w:sz w:val="28"/>
          <w:szCs w:val="28"/>
          <w:lang w:eastAsia="ru-RU"/>
        </w:rPr>
      </w:pPr>
      <w:r w:rsidRPr="003A373C">
        <w:rPr>
          <w:rFonts w:ascii="Times New Roman" w:eastAsia="Times New Roman" w:hAnsi="Times New Roman" w:cs="Times New Roman"/>
          <w:sz w:val="28"/>
          <w:szCs w:val="28"/>
          <w:lang w:eastAsia="ru-RU"/>
        </w:rPr>
        <w:t xml:space="preserve">В случае направления социальной выплаты на цель, предусмотренную </w:t>
      </w:r>
      <w:hyperlink r:id="rId19" w:history="1">
        <w:r w:rsidRPr="003A373C">
          <w:rPr>
            <w:rFonts w:ascii="Times New Roman" w:eastAsia="Times New Roman" w:hAnsi="Times New Roman" w:cs="Times New Roman"/>
            <w:sz w:val="28"/>
            <w:szCs w:val="28"/>
            <w:lang w:eastAsia="ru-RU"/>
          </w:rPr>
          <w:t>подпунктом "ж" раздела</w:t>
        </w:r>
      </w:hyperlink>
      <w:r w:rsidRPr="003A373C">
        <w:rPr>
          <w:rFonts w:ascii="Times New Roman" w:eastAsia="Times New Roman" w:hAnsi="Times New Roman" w:cs="Times New Roman"/>
          <w:sz w:val="28"/>
          <w:szCs w:val="28"/>
          <w:lang w:eastAsia="ru-RU"/>
        </w:rPr>
        <w:t xml:space="preserve"> 5 Программы, распорядитель счета представляет в банк договор банковского счета, договор участия в долевом строительстве и документы, подтверждающие наличие достаточных сре</w:t>
      </w:r>
      <w:proofErr w:type="gramStart"/>
      <w:r w:rsidRPr="003A373C">
        <w:rPr>
          <w:rFonts w:ascii="Times New Roman" w:eastAsia="Times New Roman" w:hAnsi="Times New Roman" w:cs="Times New Roman"/>
          <w:sz w:val="28"/>
          <w:szCs w:val="28"/>
          <w:lang w:eastAsia="ru-RU"/>
        </w:rPr>
        <w:t>дств дл</w:t>
      </w:r>
      <w:proofErr w:type="gramEnd"/>
      <w:r w:rsidRPr="003A373C">
        <w:rPr>
          <w:rFonts w:ascii="Times New Roman" w:eastAsia="Times New Roman" w:hAnsi="Times New Roman" w:cs="Times New Roman"/>
          <w:sz w:val="28"/>
          <w:szCs w:val="28"/>
          <w:lang w:eastAsia="ru-RU"/>
        </w:rPr>
        <w:t>я уплаты цены договора участия в долевом строительстве в части, превышающей размер предоставляемой социальной выплаты.</w:t>
      </w:r>
    </w:p>
    <w:p w:rsidR="003A373C" w:rsidRPr="003A373C" w:rsidRDefault="003A373C" w:rsidP="003A373C">
      <w:pPr>
        <w:autoSpaceDE w:val="0"/>
        <w:autoSpaceDN w:val="0"/>
        <w:adjustRightInd w:val="0"/>
        <w:spacing w:before="280" w:after="0" w:line="240" w:lineRule="auto"/>
        <w:ind w:firstLine="539"/>
        <w:contextualSpacing/>
        <w:jc w:val="both"/>
        <w:rPr>
          <w:rFonts w:ascii="Times New Roman" w:eastAsia="Times New Roman" w:hAnsi="Times New Roman" w:cs="Times New Roman"/>
          <w:sz w:val="28"/>
          <w:szCs w:val="28"/>
          <w:lang w:eastAsia="ru-RU"/>
        </w:rPr>
      </w:pPr>
      <w:proofErr w:type="gramStart"/>
      <w:r w:rsidRPr="003A373C">
        <w:rPr>
          <w:rFonts w:ascii="Times New Roman" w:eastAsia="Times New Roman" w:hAnsi="Times New Roman" w:cs="Times New Roman"/>
          <w:sz w:val="28"/>
          <w:szCs w:val="28"/>
          <w:lang w:eastAsia="ru-RU"/>
        </w:rPr>
        <w:t>В договоре участия в долевом строительстве указываются реквизиты свидетельства о праве на получение социальной выплаты (номер, дата выдачи, орган, выдавший свидетельство) и банковского счета (банковских счетов), с которого (которых) будут осуществляться операции по уплате цены договора участия в долевом строительстве, а также определяется порядок уплаты суммы, превышающей размер предоставляемой социальной выплаты.</w:t>
      </w:r>
      <w:proofErr w:type="gramEnd"/>
    </w:p>
    <w:p w:rsidR="003A373C" w:rsidRPr="003A373C" w:rsidRDefault="003A373C" w:rsidP="003A373C">
      <w:pPr>
        <w:autoSpaceDE w:val="0"/>
        <w:autoSpaceDN w:val="0"/>
        <w:adjustRightInd w:val="0"/>
        <w:spacing w:before="220" w:after="0" w:line="240" w:lineRule="auto"/>
        <w:ind w:firstLine="540"/>
        <w:contextualSpacing/>
        <w:jc w:val="both"/>
        <w:rPr>
          <w:rFonts w:ascii="Times New Roman" w:eastAsia="Times New Roman" w:hAnsi="Times New Roman" w:cs="Times New Roman"/>
          <w:sz w:val="28"/>
          <w:szCs w:val="28"/>
          <w:lang w:eastAsia="ru-RU"/>
        </w:rPr>
      </w:pPr>
      <w:bookmarkStart w:id="6" w:name="Par47"/>
      <w:bookmarkEnd w:id="6"/>
      <w:r w:rsidRPr="003A373C">
        <w:rPr>
          <w:rFonts w:ascii="Times New Roman" w:eastAsia="Times New Roman" w:hAnsi="Times New Roman" w:cs="Times New Roman"/>
          <w:sz w:val="28"/>
          <w:szCs w:val="28"/>
          <w:lang w:eastAsia="ru-RU"/>
        </w:rPr>
        <w:t xml:space="preserve">Банк в течение 5 рабочих дней со дня получения документов осуществляет проверку содержащихся в них сведений, включающую проверку соответствия приобретаемого жилого помещения (строящегося жилого дома, жилого помещения, являющегося объектом долевого строительства) </w:t>
      </w:r>
      <w:hyperlink r:id="rId20" w:history="1">
        <w:r w:rsidRPr="003A373C">
          <w:rPr>
            <w:rFonts w:ascii="Times New Roman" w:eastAsia="Times New Roman" w:hAnsi="Times New Roman" w:cs="Times New Roman"/>
            <w:sz w:val="28"/>
            <w:szCs w:val="28"/>
            <w:lang w:eastAsia="ru-RU"/>
          </w:rPr>
          <w:t>условиям</w:t>
        </w:r>
      </w:hyperlink>
      <w:r w:rsidRPr="003A373C">
        <w:rPr>
          <w:rFonts w:ascii="Times New Roman" w:eastAsia="Times New Roman" w:hAnsi="Times New Roman" w:cs="Times New Roman"/>
          <w:sz w:val="28"/>
          <w:szCs w:val="28"/>
          <w:lang w:eastAsia="ru-RU"/>
        </w:rPr>
        <w:t xml:space="preserve"> отнесения жилых помещений к жилью экономического класса, утвержденным Министерством строительства и жилищно-коммунального хозяйства Российской Федерации.</w:t>
      </w:r>
    </w:p>
    <w:p w:rsidR="003A373C" w:rsidRPr="003A373C" w:rsidRDefault="003A373C" w:rsidP="003A373C">
      <w:pPr>
        <w:autoSpaceDE w:val="0"/>
        <w:autoSpaceDN w:val="0"/>
        <w:adjustRightInd w:val="0"/>
        <w:spacing w:before="220" w:after="0" w:line="240" w:lineRule="auto"/>
        <w:ind w:firstLine="540"/>
        <w:contextualSpacing/>
        <w:jc w:val="both"/>
        <w:rPr>
          <w:rFonts w:ascii="Times New Roman" w:eastAsia="Times New Roman" w:hAnsi="Times New Roman" w:cs="Times New Roman"/>
          <w:sz w:val="28"/>
          <w:szCs w:val="28"/>
          <w:lang w:eastAsia="ru-RU"/>
        </w:rPr>
      </w:pPr>
      <w:proofErr w:type="gramStart"/>
      <w:r w:rsidRPr="003A373C">
        <w:rPr>
          <w:rFonts w:ascii="Times New Roman" w:eastAsia="Times New Roman" w:hAnsi="Times New Roman" w:cs="Times New Roman"/>
          <w:sz w:val="28"/>
          <w:szCs w:val="28"/>
          <w:lang w:eastAsia="ru-RU"/>
        </w:rPr>
        <w:t>В случае вынесения банком решения об отказе в принятии договора купли-продажи жилого помещения, документов на строительство или других документов, либо об отказе в оплате расходов на основании этих документов или уплате оставшейся части паевого взноса распорядителю счета вручается в течение 5 рабочих дней со дня получения указанных документов соответствующее уведомление в письменной форме с указанием причин отказа.</w:t>
      </w:r>
      <w:proofErr w:type="gramEnd"/>
      <w:r w:rsidRPr="003A373C">
        <w:rPr>
          <w:rFonts w:ascii="Times New Roman" w:eastAsia="Times New Roman" w:hAnsi="Times New Roman" w:cs="Times New Roman"/>
          <w:sz w:val="28"/>
          <w:szCs w:val="28"/>
          <w:lang w:eastAsia="ru-RU"/>
        </w:rPr>
        <w:t xml:space="preserve"> При этом документы, принятые банком для проверки, возвращаются.</w:t>
      </w:r>
    </w:p>
    <w:p w:rsidR="003A373C" w:rsidRPr="003A373C" w:rsidRDefault="003A373C" w:rsidP="003A373C">
      <w:pPr>
        <w:autoSpaceDE w:val="0"/>
        <w:autoSpaceDN w:val="0"/>
        <w:adjustRightInd w:val="0"/>
        <w:spacing w:before="220" w:after="0" w:line="240" w:lineRule="auto"/>
        <w:ind w:firstLine="540"/>
        <w:contextualSpacing/>
        <w:jc w:val="both"/>
        <w:rPr>
          <w:rFonts w:ascii="Times New Roman" w:eastAsia="Times New Roman" w:hAnsi="Times New Roman" w:cs="Times New Roman"/>
          <w:sz w:val="28"/>
          <w:szCs w:val="28"/>
          <w:lang w:eastAsia="ru-RU"/>
        </w:rPr>
      </w:pPr>
      <w:r w:rsidRPr="003A373C">
        <w:rPr>
          <w:rFonts w:ascii="Times New Roman" w:eastAsia="Times New Roman" w:hAnsi="Times New Roman" w:cs="Times New Roman"/>
          <w:sz w:val="28"/>
          <w:szCs w:val="28"/>
          <w:lang w:eastAsia="ru-RU"/>
        </w:rPr>
        <w:t>Оригиналы договора купли – продажи жилого помещения и предоставленные документы хранятся в банке до перечисления средств указанному в них лицу или до отказа в таком перечислении и затем возвращаются распорядителю счета.</w:t>
      </w:r>
    </w:p>
    <w:p w:rsidR="003A373C" w:rsidRPr="003A373C" w:rsidRDefault="003A373C" w:rsidP="003A373C">
      <w:pPr>
        <w:autoSpaceDE w:val="0"/>
        <w:autoSpaceDN w:val="0"/>
        <w:adjustRightInd w:val="0"/>
        <w:spacing w:before="220" w:after="0" w:line="240" w:lineRule="auto"/>
        <w:ind w:firstLine="540"/>
        <w:contextualSpacing/>
        <w:jc w:val="both"/>
        <w:rPr>
          <w:rFonts w:ascii="Times New Roman" w:eastAsia="Times New Roman" w:hAnsi="Times New Roman" w:cs="Times New Roman"/>
          <w:sz w:val="28"/>
          <w:szCs w:val="28"/>
          <w:lang w:eastAsia="ru-RU"/>
        </w:rPr>
      </w:pPr>
      <w:r w:rsidRPr="003A373C">
        <w:rPr>
          <w:rFonts w:ascii="Times New Roman" w:eastAsia="Times New Roman" w:hAnsi="Times New Roman" w:cs="Times New Roman"/>
          <w:sz w:val="28"/>
          <w:szCs w:val="28"/>
          <w:lang w:eastAsia="ru-RU"/>
        </w:rPr>
        <w:t>Банк в течение одного рабочего дня после вынесения решения о принятии договора купли – продажи жилого помещения и других документов, направляет в Администрацию заявку на перечисление бюджетных сре</w:t>
      </w:r>
      <w:proofErr w:type="gramStart"/>
      <w:r w:rsidRPr="003A373C">
        <w:rPr>
          <w:rFonts w:ascii="Times New Roman" w:eastAsia="Times New Roman" w:hAnsi="Times New Roman" w:cs="Times New Roman"/>
          <w:sz w:val="28"/>
          <w:szCs w:val="28"/>
          <w:lang w:eastAsia="ru-RU"/>
        </w:rPr>
        <w:t>дств в сч</w:t>
      </w:r>
      <w:proofErr w:type="gramEnd"/>
      <w:r w:rsidRPr="003A373C">
        <w:rPr>
          <w:rFonts w:ascii="Times New Roman" w:eastAsia="Times New Roman" w:hAnsi="Times New Roman" w:cs="Times New Roman"/>
          <w:sz w:val="28"/>
          <w:szCs w:val="28"/>
          <w:lang w:eastAsia="ru-RU"/>
        </w:rPr>
        <w:t>ет оплаты расходов на основании указанных документов, а также копии указанных документов.</w:t>
      </w:r>
    </w:p>
    <w:p w:rsidR="003A373C" w:rsidRPr="003A373C" w:rsidRDefault="003A373C" w:rsidP="003A373C">
      <w:pPr>
        <w:autoSpaceDE w:val="0"/>
        <w:autoSpaceDN w:val="0"/>
        <w:adjustRightInd w:val="0"/>
        <w:spacing w:before="220" w:after="0" w:line="240" w:lineRule="auto"/>
        <w:ind w:firstLine="540"/>
        <w:contextualSpacing/>
        <w:jc w:val="both"/>
        <w:rPr>
          <w:rFonts w:ascii="Times New Roman" w:eastAsia="Times New Roman" w:hAnsi="Times New Roman" w:cs="Times New Roman"/>
          <w:sz w:val="28"/>
          <w:szCs w:val="28"/>
          <w:lang w:eastAsia="ru-RU"/>
        </w:rPr>
      </w:pPr>
      <w:r w:rsidRPr="003A373C">
        <w:rPr>
          <w:rFonts w:ascii="Times New Roman" w:eastAsia="Times New Roman" w:hAnsi="Times New Roman" w:cs="Times New Roman"/>
          <w:sz w:val="28"/>
          <w:szCs w:val="28"/>
          <w:lang w:eastAsia="ru-RU"/>
        </w:rPr>
        <w:t xml:space="preserve"> Администрация в течение 10 рабочих дней со дня получения от банка заявки на перечисление средств из местного бюджета на банковский счет проверяет ее на соответствие данным о выданных </w:t>
      </w:r>
      <w:proofErr w:type="gramStart"/>
      <w:r w:rsidRPr="003A373C">
        <w:rPr>
          <w:rFonts w:ascii="Times New Roman" w:eastAsia="Times New Roman" w:hAnsi="Times New Roman" w:cs="Times New Roman"/>
          <w:sz w:val="28"/>
          <w:szCs w:val="28"/>
          <w:lang w:eastAsia="ru-RU"/>
        </w:rPr>
        <w:t>свидетельствах</w:t>
      </w:r>
      <w:proofErr w:type="gramEnd"/>
      <w:r w:rsidRPr="003A373C">
        <w:rPr>
          <w:rFonts w:ascii="Times New Roman" w:eastAsia="Times New Roman" w:hAnsi="Times New Roman" w:cs="Times New Roman"/>
          <w:sz w:val="28"/>
          <w:szCs w:val="28"/>
          <w:lang w:eastAsia="ru-RU"/>
        </w:rPr>
        <w:t xml:space="preserve"> о праве на получение социальной выплаты и при их соответствии перечисляет банку средства, предоставляемые в качестве социальной выплаты. При несоответствии заявки данным о выданных </w:t>
      </w:r>
      <w:proofErr w:type="gramStart"/>
      <w:r w:rsidRPr="003A373C">
        <w:rPr>
          <w:rFonts w:ascii="Times New Roman" w:eastAsia="Times New Roman" w:hAnsi="Times New Roman" w:cs="Times New Roman"/>
          <w:sz w:val="28"/>
          <w:szCs w:val="28"/>
          <w:lang w:eastAsia="ru-RU"/>
        </w:rPr>
        <w:t>свидетельствах</w:t>
      </w:r>
      <w:proofErr w:type="gramEnd"/>
      <w:r w:rsidRPr="003A373C">
        <w:rPr>
          <w:rFonts w:ascii="Times New Roman" w:eastAsia="Times New Roman" w:hAnsi="Times New Roman" w:cs="Times New Roman"/>
          <w:sz w:val="28"/>
          <w:szCs w:val="28"/>
          <w:lang w:eastAsia="ru-RU"/>
        </w:rPr>
        <w:t xml:space="preserve"> о праве на получение социальной выплаты либо при несоответствии представленных документов перечисление указанных средств не производится, о чем Администрация в указанный срок письменно уведомляет банк.</w:t>
      </w:r>
    </w:p>
    <w:p w:rsidR="003A373C" w:rsidRPr="003A373C" w:rsidRDefault="003A373C" w:rsidP="003A373C">
      <w:pPr>
        <w:autoSpaceDE w:val="0"/>
        <w:autoSpaceDN w:val="0"/>
        <w:adjustRightInd w:val="0"/>
        <w:spacing w:before="220" w:after="0" w:line="240" w:lineRule="auto"/>
        <w:ind w:firstLine="540"/>
        <w:contextualSpacing/>
        <w:jc w:val="both"/>
        <w:rPr>
          <w:rFonts w:ascii="Times New Roman" w:eastAsia="Times New Roman" w:hAnsi="Times New Roman" w:cs="Times New Roman"/>
          <w:sz w:val="28"/>
          <w:szCs w:val="28"/>
          <w:lang w:eastAsia="ru-RU"/>
        </w:rPr>
      </w:pPr>
      <w:r w:rsidRPr="003A373C">
        <w:rPr>
          <w:rFonts w:ascii="Times New Roman" w:eastAsia="Times New Roman" w:hAnsi="Times New Roman" w:cs="Times New Roman"/>
          <w:sz w:val="28"/>
          <w:szCs w:val="28"/>
          <w:lang w:eastAsia="ru-RU"/>
        </w:rPr>
        <w:lastRenderedPageBreak/>
        <w:t>Перечисление сре</w:t>
      </w:r>
      <w:proofErr w:type="gramStart"/>
      <w:r w:rsidRPr="003A373C">
        <w:rPr>
          <w:rFonts w:ascii="Times New Roman" w:eastAsia="Times New Roman" w:hAnsi="Times New Roman" w:cs="Times New Roman"/>
          <w:sz w:val="28"/>
          <w:szCs w:val="28"/>
          <w:lang w:eastAsia="ru-RU"/>
        </w:rPr>
        <w:t>дств с б</w:t>
      </w:r>
      <w:proofErr w:type="gramEnd"/>
      <w:r w:rsidRPr="003A373C">
        <w:rPr>
          <w:rFonts w:ascii="Times New Roman" w:eastAsia="Times New Roman" w:hAnsi="Times New Roman" w:cs="Times New Roman"/>
          <w:sz w:val="28"/>
          <w:szCs w:val="28"/>
          <w:lang w:eastAsia="ru-RU"/>
        </w:rPr>
        <w:t>анковского счета лицу, в пользу которого распорядитель счета должен осуществить платеж, осуществляется в безналичной форме в течение 5 рабочих дней со дня поступления средств из местного бюджета для предоставления социальной выплаты на банковский счет.</w:t>
      </w:r>
    </w:p>
    <w:p w:rsidR="003A373C" w:rsidRPr="003A373C" w:rsidRDefault="003A373C" w:rsidP="003A373C">
      <w:pPr>
        <w:autoSpaceDE w:val="0"/>
        <w:autoSpaceDN w:val="0"/>
        <w:adjustRightInd w:val="0"/>
        <w:spacing w:before="220" w:after="0" w:line="240" w:lineRule="auto"/>
        <w:ind w:firstLine="540"/>
        <w:contextualSpacing/>
        <w:jc w:val="both"/>
        <w:rPr>
          <w:rFonts w:ascii="Times New Roman" w:eastAsia="Times New Roman" w:hAnsi="Times New Roman" w:cs="Times New Roman"/>
          <w:sz w:val="28"/>
          <w:szCs w:val="28"/>
          <w:lang w:eastAsia="ru-RU"/>
        </w:rPr>
      </w:pPr>
      <w:r w:rsidRPr="003A373C">
        <w:rPr>
          <w:rFonts w:ascii="Times New Roman" w:eastAsia="Times New Roman" w:hAnsi="Times New Roman" w:cs="Times New Roman"/>
          <w:sz w:val="28"/>
          <w:szCs w:val="28"/>
          <w:lang w:eastAsia="ru-RU"/>
        </w:rPr>
        <w:t>По соглашению сторон договор банковского счета может быть продлен, если:</w:t>
      </w:r>
    </w:p>
    <w:p w:rsidR="003A373C" w:rsidRPr="003A373C" w:rsidRDefault="003A373C" w:rsidP="003A373C">
      <w:pPr>
        <w:autoSpaceDE w:val="0"/>
        <w:autoSpaceDN w:val="0"/>
        <w:adjustRightInd w:val="0"/>
        <w:spacing w:before="220" w:after="0" w:line="240" w:lineRule="auto"/>
        <w:ind w:firstLine="540"/>
        <w:contextualSpacing/>
        <w:jc w:val="both"/>
        <w:rPr>
          <w:rFonts w:ascii="Times New Roman" w:eastAsia="Times New Roman" w:hAnsi="Times New Roman" w:cs="Times New Roman"/>
          <w:sz w:val="28"/>
          <w:szCs w:val="28"/>
          <w:lang w:eastAsia="ru-RU"/>
        </w:rPr>
      </w:pPr>
      <w:r w:rsidRPr="003A373C">
        <w:rPr>
          <w:rFonts w:ascii="Times New Roman" w:eastAsia="Times New Roman" w:hAnsi="Times New Roman" w:cs="Times New Roman"/>
          <w:sz w:val="28"/>
          <w:szCs w:val="28"/>
          <w:lang w:eastAsia="ru-RU"/>
        </w:rPr>
        <w:t>- до истечения срока действия договора банковского счета банк принял договор купли-продажи жилого помещения и другие документы, но оплата не произведена;</w:t>
      </w:r>
    </w:p>
    <w:p w:rsidR="003A373C" w:rsidRPr="003A373C" w:rsidRDefault="003A373C" w:rsidP="003A373C">
      <w:pPr>
        <w:autoSpaceDE w:val="0"/>
        <w:autoSpaceDN w:val="0"/>
        <w:adjustRightInd w:val="0"/>
        <w:spacing w:before="220" w:after="0" w:line="240" w:lineRule="auto"/>
        <w:ind w:firstLine="540"/>
        <w:contextualSpacing/>
        <w:jc w:val="both"/>
        <w:rPr>
          <w:rFonts w:ascii="Times New Roman" w:eastAsia="Times New Roman" w:hAnsi="Times New Roman" w:cs="Times New Roman"/>
          <w:sz w:val="28"/>
          <w:szCs w:val="28"/>
          <w:lang w:eastAsia="ru-RU"/>
        </w:rPr>
      </w:pPr>
      <w:r w:rsidRPr="003A373C">
        <w:rPr>
          <w:rFonts w:ascii="Times New Roman" w:eastAsia="Times New Roman" w:hAnsi="Times New Roman" w:cs="Times New Roman"/>
          <w:sz w:val="28"/>
          <w:szCs w:val="28"/>
          <w:lang w:eastAsia="ru-RU"/>
        </w:rPr>
        <w:t>-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права собственности на приобретенное жилое помещение или построенный жилой дом с указанием срока оформления государственной регистрации указанного права. В этом случае документ, являющийся основанием для государственной регистрации права собственности на приобретенное жилое помещение или построенный жилой дом, и правоустанавливающие документы на жилое помещение или жилой дом представляются в банк не позднее 2 рабочих дней после окончания срока, предусмотренного в расписке указанного органа.</w:t>
      </w:r>
    </w:p>
    <w:p w:rsidR="003A373C" w:rsidRPr="003A373C" w:rsidRDefault="003A373C" w:rsidP="003A373C">
      <w:pPr>
        <w:autoSpaceDE w:val="0"/>
        <w:autoSpaceDN w:val="0"/>
        <w:adjustRightInd w:val="0"/>
        <w:spacing w:before="220" w:after="0" w:line="240" w:lineRule="auto"/>
        <w:ind w:firstLine="540"/>
        <w:contextualSpacing/>
        <w:jc w:val="both"/>
        <w:rPr>
          <w:rFonts w:ascii="Times New Roman" w:eastAsia="Times New Roman" w:hAnsi="Times New Roman" w:cs="Times New Roman"/>
          <w:sz w:val="28"/>
          <w:szCs w:val="28"/>
          <w:lang w:eastAsia="ru-RU"/>
        </w:rPr>
      </w:pPr>
      <w:r w:rsidRPr="003A373C">
        <w:rPr>
          <w:rFonts w:ascii="Times New Roman" w:eastAsia="Times New Roman" w:hAnsi="Times New Roman" w:cs="Times New Roman"/>
          <w:sz w:val="28"/>
          <w:szCs w:val="28"/>
          <w:lang w:eastAsia="ru-RU"/>
        </w:rPr>
        <w:t xml:space="preserve">Свидетельства о праве на получение социальной выплаты, находящиеся в банке, погашаются банком в устанавливаемом им порядке. Погашенные свидетельства подлежат хранению в течение 3 лет. Свидетельства о праве на получение социальной </w:t>
      </w:r>
      <w:proofErr w:type="gramStart"/>
      <w:r w:rsidRPr="003A373C">
        <w:rPr>
          <w:rFonts w:ascii="Times New Roman" w:eastAsia="Times New Roman" w:hAnsi="Times New Roman" w:cs="Times New Roman"/>
          <w:sz w:val="28"/>
          <w:szCs w:val="28"/>
          <w:lang w:eastAsia="ru-RU"/>
        </w:rPr>
        <w:t>выплаты, не предъявленные в банк в установленном порядке и в установленные сроки считаются</w:t>
      </w:r>
      <w:proofErr w:type="gramEnd"/>
      <w:r w:rsidRPr="003A373C">
        <w:rPr>
          <w:rFonts w:ascii="Times New Roman" w:eastAsia="Times New Roman" w:hAnsi="Times New Roman" w:cs="Times New Roman"/>
          <w:sz w:val="28"/>
          <w:szCs w:val="28"/>
          <w:lang w:eastAsia="ru-RU"/>
        </w:rPr>
        <w:t xml:space="preserve"> недействительными.</w:t>
      </w:r>
    </w:p>
    <w:p w:rsidR="003A373C" w:rsidRPr="003A373C" w:rsidRDefault="003A373C" w:rsidP="003A373C">
      <w:pPr>
        <w:autoSpaceDE w:val="0"/>
        <w:autoSpaceDN w:val="0"/>
        <w:adjustRightInd w:val="0"/>
        <w:spacing w:before="220" w:after="0" w:line="240" w:lineRule="auto"/>
        <w:ind w:firstLine="540"/>
        <w:contextualSpacing/>
        <w:jc w:val="both"/>
        <w:rPr>
          <w:rFonts w:ascii="Times New Roman" w:eastAsia="Times New Roman" w:hAnsi="Times New Roman" w:cs="Times New Roman"/>
          <w:sz w:val="28"/>
          <w:szCs w:val="28"/>
          <w:lang w:eastAsia="ru-RU"/>
        </w:rPr>
      </w:pPr>
      <w:r w:rsidRPr="003A373C">
        <w:rPr>
          <w:rFonts w:ascii="Times New Roman" w:eastAsia="Times New Roman" w:hAnsi="Times New Roman" w:cs="Times New Roman"/>
          <w:sz w:val="28"/>
          <w:szCs w:val="28"/>
          <w:lang w:eastAsia="ru-RU"/>
        </w:rPr>
        <w:t xml:space="preserve">В случае если владелец свидетельства о праве на получение социальной </w:t>
      </w:r>
      <w:proofErr w:type="gramStart"/>
      <w:r w:rsidRPr="003A373C">
        <w:rPr>
          <w:rFonts w:ascii="Times New Roman" w:eastAsia="Times New Roman" w:hAnsi="Times New Roman" w:cs="Times New Roman"/>
          <w:sz w:val="28"/>
          <w:szCs w:val="28"/>
          <w:lang w:eastAsia="ru-RU"/>
        </w:rPr>
        <w:t>выплаты</w:t>
      </w:r>
      <w:proofErr w:type="gramEnd"/>
      <w:r w:rsidRPr="003A373C">
        <w:rPr>
          <w:rFonts w:ascii="Times New Roman" w:eastAsia="Times New Roman" w:hAnsi="Times New Roman" w:cs="Times New Roman"/>
          <w:sz w:val="28"/>
          <w:szCs w:val="28"/>
          <w:lang w:eastAsia="ru-RU"/>
        </w:rPr>
        <w:t xml:space="preserve"> по какой – либо причине не смог в установленный срок действия этого свидетельства воспользоваться правом на получение выделенной ему социальной выплаты, он представляет в Администрацию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подпрограмме на общих основаниях</w:t>
      </w:r>
      <w:proofErr w:type="gramStart"/>
      <w:r w:rsidRPr="003A373C">
        <w:rPr>
          <w:rFonts w:ascii="Times New Roman" w:eastAsia="Times New Roman" w:hAnsi="Times New Roman" w:cs="Times New Roman"/>
          <w:sz w:val="28"/>
          <w:szCs w:val="28"/>
          <w:lang w:eastAsia="ru-RU"/>
        </w:rPr>
        <w:t>.».</w:t>
      </w:r>
      <w:proofErr w:type="gramEnd"/>
    </w:p>
    <w:p w:rsidR="003A373C" w:rsidRPr="003A373C" w:rsidRDefault="003A373C" w:rsidP="003A373C">
      <w:pPr>
        <w:tabs>
          <w:tab w:val="left" w:pos="142"/>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A373C">
        <w:rPr>
          <w:rFonts w:ascii="Times New Roman" w:eastAsia="Times New Roman" w:hAnsi="Times New Roman" w:cs="Times New Roman"/>
          <w:sz w:val="28"/>
          <w:szCs w:val="28"/>
          <w:lang w:eastAsia="ru-RU"/>
        </w:rPr>
        <w:t xml:space="preserve">  2.  </w:t>
      </w:r>
      <w:proofErr w:type="gramStart"/>
      <w:r w:rsidRPr="003A373C">
        <w:rPr>
          <w:rFonts w:ascii="Times New Roman" w:eastAsia="Times New Roman" w:hAnsi="Times New Roman" w:cs="Times New Roman"/>
          <w:sz w:val="28"/>
          <w:szCs w:val="28"/>
          <w:lang w:eastAsia="ru-RU"/>
        </w:rPr>
        <w:t>Контроль за</w:t>
      </w:r>
      <w:proofErr w:type="gramEnd"/>
      <w:r w:rsidRPr="003A373C">
        <w:rPr>
          <w:rFonts w:ascii="Times New Roman" w:eastAsia="Times New Roman" w:hAnsi="Times New Roman" w:cs="Times New Roman"/>
          <w:sz w:val="28"/>
          <w:szCs w:val="28"/>
          <w:lang w:eastAsia="ru-RU"/>
        </w:rPr>
        <w:t xml:space="preserve"> исполнением настоящего постановления оставляю за собой. </w:t>
      </w:r>
    </w:p>
    <w:p w:rsidR="003A373C" w:rsidRPr="003A373C" w:rsidRDefault="003A373C" w:rsidP="003A373C">
      <w:pPr>
        <w:tabs>
          <w:tab w:val="left" w:pos="142"/>
        </w:tabs>
        <w:spacing w:after="0" w:line="240" w:lineRule="auto"/>
        <w:jc w:val="both"/>
        <w:rPr>
          <w:rFonts w:ascii="Times New Roman" w:eastAsia="Times New Roman" w:hAnsi="Times New Roman" w:cs="Times New Roman"/>
          <w:sz w:val="28"/>
          <w:szCs w:val="28"/>
          <w:lang w:val="x-none" w:eastAsia="x-none"/>
        </w:rPr>
      </w:pPr>
    </w:p>
    <w:p w:rsidR="003A373C" w:rsidRDefault="003A373C" w:rsidP="003A373C">
      <w:pPr>
        <w:spacing w:after="0" w:line="240" w:lineRule="auto"/>
        <w:jc w:val="both"/>
        <w:rPr>
          <w:rFonts w:ascii="Times New Roman" w:eastAsia="Times New Roman" w:hAnsi="Times New Roman" w:cs="Times New Roman"/>
          <w:sz w:val="28"/>
          <w:szCs w:val="20"/>
          <w:lang w:eastAsia="x-none"/>
        </w:rPr>
      </w:pPr>
    </w:p>
    <w:p w:rsidR="003A373C" w:rsidRPr="003A373C" w:rsidRDefault="003A373C" w:rsidP="003A373C">
      <w:pPr>
        <w:spacing w:after="0" w:line="240" w:lineRule="auto"/>
        <w:jc w:val="both"/>
        <w:rPr>
          <w:rFonts w:ascii="Times New Roman" w:eastAsia="Times New Roman" w:hAnsi="Times New Roman" w:cs="Times New Roman"/>
          <w:sz w:val="28"/>
          <w:szCs w:val="20"/>
          <w:lang w:eastAsia="x-none"/>
        </w:rPr>
      </w:pPr>
      <w:bookmarkStart w:id="7" w:name="_GoBack"/>
      <w:bookmarkEnd w:id="7"/>
    </w:p>
    <w:p w:rsidR="003A373C" w:rsidRPr="003A373C" w:rsidRDefault="003A373C" w:rsidP="003A373C">
      <w:pPr>
        <w:spacing w:after="0" w:line="240" w:lineRule="auto"/>
        <w:jc w:val="both"/>
        <w:rPr>
          <w:rFonts w:ascii="Times New Roman" w:eastAsia="Times New Roman" w:hAnsi="Times New Roman" w:cs="Times New Roman"/>
          <w:sz w:val="28"/>
          <w:szCs w:val="20"/>
          <w:lang w:eastAsia="x-none"/>
        </w:rPr>
      </w:pPr>
      <w:proofErr w:type="gramStart"/>
      <w:r w:rsidRPr="003A373C">
        <w:rPr>
          <w:rFonts w:ascii="Times New Roman" w:eastAsia="Times New Roman" w:hAnsi="Times New Roman" w:cs="Times New Roman"/>
          <w:sz w:val="28"/>
          <w:szCs w:val="20"/>
          <w:lang w:eastAsia="x-none"/>
        </w:rPr>
        <w:t>Исполняющий</w:t>
      </w:r>
      <w:proofErr w:type="gramEnd"/>
      <w:r w:rsidRPr="003A373C">
        <w:rPr>
          <w:rFonts w:ascii="Times New Roman" w:eastAsia="Times New Roman" w:hAnsi="Times New Roman" w:cs="Times New Roman"/>
          <w:sz w:val="28"/>
          <w:szCs w:val="20"/>
          <w:lang w:eastAsia="x-none"/>
        </w:rPr>
        <w:t xml:space="preserve"> полномочия</w:t>
      </w:r>
    </w:p>
    <w:p w:rsidR="003A373C" w:rsidRPr="003A373C" w:rsidRDefault="003A373C" w:rsidP="003A373C">
      <w:pPr>
        <w:spacing w:after="0" w:line="240" w:lineRule="auto"/>
        <w:jc w:val="both"/>
        <w:rPr>
          <w:rFonts w:ascii="Times New Roman" w:eastAsia="Times New Roman" w:hAnsi="Times New Roman" w:cs="Times New Roman"/>
          <w:sz w:val="28"/>
          <w:szCs w:val="20"/>
          <w:lang w:val="x-none" w:eastAsia="x-none"/>
        </w:rPr>
      </w:pPr>
      <w:r w:rsidRPr="003A373C">
        <w:rPr>
          <w:rFonts w:ascii="Times New Roman" w:eastAsia="Times New Roman" w:hAnsi="Times New Roman" w:cs="Times New Roman"/>
          <w:sz w:val="28"/>
          <w:szCs w:val="20"/>
          <w:lang w:val="x-none" w:eastAsia="x-none"/>
        </w:rPr>
        <w:t>Глав</w:t>
      </w:r>
      <w:r w:rsidRPr="003A373C">
        <w:rPr>
          <w:rFonts w:ascii="Times New Roman" w:eastAsia="Times New Roman" w:hAnsi="Times New Roman" w:cs="Times New Roman"/>
          <w:sz w:val="28"/>
          <w:szCs w:val="20"/>
          <w:lang w:eastAsia="x-none"/>
        </w:rPr>
        <w:t>ы</w:t>
      </w:r>
      <w:r w:rsidRPr="003A373C">
        <w:rPr>
          <w:rFonts w:ascii="Times New Roman" w:eastAsia="Times New Roman" w:hAnsi="Times New Roman" w:cs="Times New Roman"/>
          <w:sz w:val="28"/>
          <w:szCs w:val="20"/>
          <w:lang w:val="x-none" w:eastAsia="x-none"/>
        </w:rPr>
        <w:t xml:space="preserve">   муниципального образования</w:t>
      </w:r>
      <w:r w:rsidRPr="003A373C">
        <w:rPr>
          <w:rFonts w:ascii="Times New Roman" w:eastAsia="Times New Roman" w:hAnsi="Times New Roman" w:cs="Times New Roman"/>
          <w:sz w:val="28"/>
          <w:szCs w:val="20"/>
          <w:lang w:val="x-none" w:eastAsia="x-none"/>
        </w:rPr>
        <w:tab/>
      </w:r>
    </w:p>
    <w:p w:rsidR="003A373C" w:rsidRPr="003A373C" w:rsidRDefault="003A373C" w:rsidP="003A373C">
      <w:pPr>
        <w:spacing w:after="0" w:line="240" w:lineRule="auto"/>
        <w:jc w:val="both"/>
        <w:rPr>
          <w:rFonts w:ascii="Times New Roman" w:eastAsia="Times New Roman" w:hAnsi="Times New Roman" w:cs="Times New Roman"/>
          <w:b/>
          <w:sz w:val="28"/>
          <w:szCs w:val="20"/>
          <w:lang w:eastAsia="x-none"/>
        </w:rPr>
      </w:pPr>
      <w:r w:rsidRPr="003A373C">
        <w:rPr>
          <w:rFonts w:ascii="Times New Roman" w:eastAsia="Times New Roman" w:hAnsi="Times New Roman" w:cs="Times New Roman"/>
          <w:sz w:val="28"/>
          <w:szCs w:val="20"/>
          <w:lang w:val="x-none" w:eastAsia="x-none"/>
        </w:rPr>
        <w:t>«Смоленский район» Смоленской области</w:t>
      </w:r>
      <w:r w:rsidRPr="003A373C">
        <w:rPr>
          <w:rFonts w:ascii="Times New Roman" w:eastAsia="Times New Roman" w:hAnsi="Times New Roman" w:cs="Times New Roman"/>
          <w:sz w:val="28"/>
          <w:szCs w:val="20"/>
          <w:lang w:val="x-none" w:eastAsia="x-none"/>
        </w:rPr>
        <w:tab/>
      </w:r>
      <w:r w:rsidRPr="003A373C">
        <w:rPr>
          <w:rFonts w:ascii="Times New Roman" w:eastAsia="Times New Roman" w:hAnsi="Times New Roman" w:cs="Times New Roman"/>
          <w:sz w:val="28"/>
          <w:szCs w:val="20"/>
          <w:lang w:val="x-none" w:eastAsia="x-none"/>
        </w:rPr>
        <w:tab/>
        <w:t xml:space="preserve">           </w:t>
      </w:r>
      <w:r>
        <w:rPr>
          <w:rFonts w:ascii="Times New Roman" w:eastAsia="Times New Roman" w:hAnsi="Times New Roman" w:cs="Times New Roman"/>
          <w:sz w:val="28"/>
          <w:szCs w:val="20"/>
          <w:lang w:eastAsia="x-none"/>
        </w:rPr>
        <w:t xml:space="preserve"> </w:t>
      </w:r>
      <w:r w:rsidRPr="003A373C">
        <w:rPr>
          <w:rFonts w:ascii="Times New Roman" w:eastAsia="Times New Roman" w:hAnsi="Times New Roman" w:cs="Times New Roman"/>
          <w:b/>
          <w:sz w:val="28"/>
          <w:szCs w:val="20"/>
          <w:lang w:eastAsia="x-none"/>
        </w:rPr>
        <w:t>А.В. Ярославцев</w:t>
      </w:r>
    </w:p>
    <w:p w:rsidR="0071641E" w:rsidRDefault="0071641E"/>
    <w:sectPr w:rsidR="0071641E" w:rsidSect="003A373C">
      <w:headerReference w:type="default" r:id="rId21"/>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60B0" w:rsidRDefault="002760B0" w:rsidP="003A373C">
      <w:pPr>
        <w:spacing w:after="0" w:line="240" w:lineRule="auto"/>
      </w:pPr>
      <w:r>
        <w:separator/>
      </w:r>
    </w:p>
  </w:endnote>
  <w:endnote w:type="continuationSeparator" w:id="0">
    <w:p w:rsidR="002760B0" w:rsidRDefault="002760B0" w:rsidP="003A37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60B0" w:rsidRDefault="002760B0" w:rsidP="003A373C">
      <w:pPr>
        <w:spacing w:after="0" w:line="240" w:lineRule="auto"/>
      </w:pPr>
      <w:r>
        <w:separator/>
      </w:r>
    </w:p>
  </w:footnote>
  <w:footnote w:type="continuationSeparator" w:id="0">
    <w:p w:rsidR="002760B0" w:rsidRDefault="002760B0" w:rsidP="003A37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b/>
        <w:sz w:val="28"/>
        <w:szCs w:val="28"/>
      </w:rPr>
      <w:id w:val="1204134020"/>
      <w:docPartObj>
        <w:docPartGallery w:val="Page Numbers (Top of Page)"/>
        <w:docPartUnique/>
      </w:docPartObj>
    </w:sdtPr>
    <w:sdtEndPr>
      <w:rPr>
        <w:b w:val="0"/>
        <w:sz w:val="16"/>
        <w:szCs w:val="16"/>
      </w:rPr>
    </w:sdtEndPr>
    <w:sdtContent>
      <w:p w:rsidR="003A373C" w:rsidRPr="003A373C" w:rsidRDefault="003A373C" w:rsidP="003A373C">
        <w:pPr>
          <w:pStyle w:val="a3"/>
          <w:jc w:val="center"/>
          <w:rPr>
            <w:rFonts w:ascii="Times New Roman" w:hAnsi="Times New Roman" w:cs="Times New Roman"/>
            <w:sz w:val="16"/>
            <w:szCs w:val="16"/>
          </w:rPr>
        </w:pPr>
        <w:r w:rsidRPr="003A373C">
          <w:rPr>
            <w:rFonts w:ascii="Times New Roman" w:hAnsi="Times New Roman" w:cs="Times New Roman"/>
            <w:sz w:val="16"/>
            <w:szCs w:val="16"/>
          </w:rPr>
          <w:fldChar w:fldCharType="begin"/>
        </w:r>
        <w:r w:rsidRPr="003A373C">
          <w:rPr>
            <w:rFonts w:ascii="Times New Roman" w:hAnsi="Times New Roman" w:cs="Times New Roman"/>
            <w:sz w:val="16"/>
            <w:szCs w:val="16"/>
          </w:rPr>
          <w:instrText>PAGE   \* MERGEFORMAT</w:instrText>
        </w:r>
        <w:r w:rsidRPr="003A373C">
          <w:rPr>
            <w:rFonts w:ascii="Times New Roman" w:hAnsi="Times New Roman" w:cs="Times New Roman"/>
            <w:sz w:val="16"/>
            <w:szCs w:val="16"/>
          </w:rPr>
          <w:fldChar w:fldCharType="separate"/>
        </w:r>
        <w:r>
          <w:rPr>
            <w:rFonts w:ascii="Times New Roman" w:hAnsi="Times New Roman" w:cs="Times New Roman"/>
            <w:noProof/>
            <w:sz w:val="16"/>
            <w:szCs w:val="16"/>
          </w:rPr>
          <w:t>1</w:t>
        </w:r>
        <w:r w:rsidRPr="003A373C">
          <w:rPr>
            <w:rFonts w:ascii="Times New Roman" w:hAnsi="Times New Roman" w:cs="Times New Roman"/>
            <w:sz w:val="16"/>
            <w:szCs w:val="16"/>
          </w:rPr>
          <w:fldChar w:fldCharType="end"/>
        </w:r>
      </w:p>
    </w:sdtContent>
  </w:sdt>
  <w:p w:rsidR="003A373C" w:rsidRPr="003A373C" w:rsidRDefault="003A373C" w:rsidP="003A373C">
    <w:pPr>
      <w:pStyle w:val="a3"/>
      <w:jc w:val="right"/>
      <w:rPr>
        <w:rFonts w:ascii="Times New Roman" w:hAnsi="Times New Roman" w:cs="Times New Roman"/>
        <w:b/>
        <w:sz w:val="28"/>
        <w:szCs w:val="28"/>
      </w:rPr>
    </w:pPr>
    <w:r w:rsidRPr="003A373C">
      <w:rPr>
        <w:rFonts w:ascii="Times New Roman" w:hAnsi="Times New Roman" w:cs="Times New Roman"/>
        <w:b/>
        <w:sz w:val="28"/>
        <w:szCs w:val="28"/>
      </w:rPr>
      <w:t>ПРОЕКТ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70B"/>
    <w:rsid w:val="002760B0"/>
    <w:rsid w:val="003A373C"/>
    <w:rsid w:val="0071641E"/>
    <w:rsid w:val="00BC67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373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A373C"/>
  </w:style>
  <w:style w:type="paragraph" w:styleId="a5">
    <w:name w:val="footer"/>
    <w:basedOn w:val="a"/>
    <w:link w:val="a6"/>
    <w:uiPriority w:val="99"/>
    <w:unhideWhenUsed/>
    <w:rsid w:val="003A373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A37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373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A373C"/>
  </w:style>
  <w:style w:type="paragraph" w:styleId="a5">
    <w:name w:val="footer"/>
    <w:basedOn w:val="a"/>
    <w:link w:val="a6"/>
    <w:uiPriority w:val="99"/>
    <w:unhideWhenUsed/>
    <w:rsid w:val="003A373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A37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428F0641C2B68F13438373882DB0DBB628157F01E2C410CEF6E827B381480882C5BB9C85B0AB987CtCL" TargetMode="External"/><Relationship Id="rId13" Type="http://schemas.openxmlformats.org/officeDocument/2006/relationships/hyperlink" Target="consultantplus://offline/ref=9D428F0641C2B68F13438373882DB0DBB628157E0EE8C410CEF6E827B381480882C5BB9C80B37AtDL" TargetMode="External"/><Relationship Id="rId18" Type="http://schemas.openxmlformats.org/officeDocument/2006/relationships/hyperlink" Target="consultantplus://offline/ref=9D428F0641C2B68F13438373882DB0DBB628157E0EE8C410CEF6E827B381480882C5BB9C80B37At9L"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hyperlink" Target="consultantplus://offline/ref=9D428F0641C2B68F13438373882DB0DBB628157E0EE8C410CEF6E827B381480882C5BB9C80B37AtFL" TargetMode="External"/><Relationship Id="rId17" Type="http://schemas.openxmlformats.org/officeDocument/2006/relationships/hyperlink" Target="consultantplus://offline/ref=9D428F0641C2B68F13438373882DB0DBB628157E0EE8C410CEF6E827B381480882C5BB9C80B37AtEL" TargetMode="External"/><Relationship Id="rId2" Type="http://schemas.microsoft.com/office/2007/relationships/stylesWithEffects" Target="stylesWithEffects.xml"/><Relationship Id="rId16" Type="http://schemas.openxmlformats.org/officeDocument/2006/relationships/hyperlink" Target="consultantplus://offline/ref=68445A5EAD3A214D21F9415570C826F248F74CF31832CAA7D78A50DE83924F2D046FF1BA997FA89B77F8B4604EFD8D435DAD4FD9C508j3g3I" TargetMode="External"/><Relationship Id="rId20" Type="http://schemas.openxmlformats.org/officeDocument/2006/relationships/hyperlink" Target="consultantplus://offline/ref=9D428F0641C2B68F13438373882DB0DBB621127B0EE0C410CEF6E827B381480882C5BB9C85B0AA9B7Ct6L"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9D428F0641C2B68F13438373882DB0DBB628157E0EE8C410CEF6E827B381480882C5BB9984B37At3L" TargetMode="External"/><Relationship Id="rId5" Type="http://schemas.openxmlformats.org/officeDocument/2006/relationships/footnotes" Target="footnotes.xml"/><Relationship Id="rId15" Type="http://schemas.openxmlformats.org/officeDocument/2006/relationships/hyperlink" Target="consultantplus://offline/ref=9D428F0641C2B68F13438373882DB0DBB628157E0EE8C410CEF6E827B381480882C5BB9C80B37AtDL" TargetMode="External"/><Relationship Id="rId23" Type="http://schemas.openxmlformats.org/officeDocument/2006/relationships/theme" Target="theme/theme1.xml"/><Relationship Id="rId10" Type="http://schemas.openxmlformats.org/officeDocument/2006/relationships/hyperlink" Target="consultantplus://offline/ref=9D428F0641C2B68F13438373882DB0DBB628157E0EE8C410CEF6E827B381480882C5BB9C80B37At8L" TargetMode="External"/><Relationship Id="rId19" Type="http://schemas.openxmlformats.org/officeDocument/2006/relationships/hyperlink" Target="consultantplus://offline/ref=ED3677D4326F75EDE503B0A23332660B3713F4C91A89D084FFC7259D95C59CB4B020699600606B7BA61B2395F2038ACA36FB5F266F19iCj7I" TargetMode="External"/><Relationship Id="rId4" Type="http://schemas.openxmlformats.org/officeDocument/2006/relationships/webSettings" Target="webSettings.xml"/><Relationship Id="rId9" Type="http://schemas.openxmlformats.org/officeDocument/2006/relationships/hyperlink" Target="consultantplus://offline/ref=9D428F0641C2B68F13438373882DB0DBB628157F01E2C410CEF6E827B381480882C5BB9C85B0AB997Ct0L" TargetMode="External"/><Relationship Id="rId14" Type="http://schemas.openxmlformats.org/officeDocument/2006/relationships/hyperlink" Target="consultantplus://offline/ref=9D428F0641C2B68F13438373882DB0DBB628157E0EE8C410CEF6E827B381480882C5BB9C80B37AtF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5675</Words>
  <Characters>32349</Characters>
  <Application>Microsoft Office Word</Application>
  <DocSecurity>0</DocSecurity>
  <Lines>269</Lines>
  <Paragraphs>75</Paragraphs>
  <ScaleCrop>false</ScaleCrop>
  <Company>Krokoz™</Company>
  <LinksUpToDate>false</LinksUpToDate>
  <CharactersWithSpaces>37949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PAVLUCHENKOVA_OV</dc:creator>
  <cp:keywords/>
  <dc:description/>
  <cp:lastModifiedBy>PAVLUCHENKOVA_OV</cp:lastModifiedBy>
  <cp:revision>2</cp:revision>
  <dcterms:created xsi:type="dcterms:W3CDTF">2018-10-08T12:24:00Z</dcterms:created>
  <dcterms:modified xsi:type="dcterms:W3CDTF">2018-10-08T12:27:00Z</dcterms:modified>
</cp:coreProperties>
</file>